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A1" w:rsidRPr="00DB4D0B" w:rsidRDefault="00D80DA1">
      <w:pPr>
        <w:pStyle w:val="Obyajntext"/>
        <w:jc w:val="center"/>
        <w:rPr>
          <w:rFonts w:ascii="Arial Narrow" w:hAnsi="Arial Narrow"/>
          <w:b/>
          <w:caps/>
        </w:rPr>
      </w:pPr>
      <w:bookmarkStart w:id="0" w:name="_GoBack"/>
      <w:bookmarkEnd w:id="0"/>
      <w:r w:rsidRPr="00DB4D0B">
        <w:rPr>
          <w:rFonts w:ascii="Arial Narrow" w:hAnsi="Arial Narrow"/>
          <w:b/>
          <w:caps/>
        </w:rPr>
        <w:t>Žiadosť o poukazovanie dávok sociálneho zabezpečenia na osobné účty vedené v </w:t>
      </w:r>
      <w:r w:rsidR="00EC2B44">
        <w:rPr>
          <w:rFonts w:ascii="Arial Narrow" w:hAnsi="Arial Narrow"/>
          <w:b/>
          <w:caps/>
        </w:rPr>
        <w:t>BANKÁCH</w:t>
      </w:r>
      <w:r w:rsidRPr="00DB4D0B">
        <w:rPr>
          <w:rFonts w:ascii="Arial Narrow" w:hAnsi="Arial Narrow"/>
          <w:b/>
          <w:caps/>
        </w:rPr>
        <w:t xml:space="preserve"> na území Slovenskej republiky .</w:t>
      </w:r>
    </w:p>
    <w:p w:rsidR="00D80DA1" w:rsidRPr="00DB4D0B" w:rsidRDefault="00D80DA1">
      <w:pPr>
        <w:pStyle w:val="Obyajntext"/>
        <w:numPr>
          <w:ilvl w:val="0"/>
          <w:numId w:val="2"/>
        </w:numPr>
        <w:jc w:val="center"/>
        <w:rPr>
          <w:rFonts w:ascii="Arial Narrow" w:hAnsi="Arial Narrow"/>
          <w:b/>
          <w:caps/>
        </w:rPr>
      </w:pPr>
      <w:r w:rsidRPr="00DB4D0B">
        <w:rPr>
          <w:rFonts w:ascii="Arial Narrow" w:hAnsi="Arial Narrow"/>
          <w:b/>
          <w:caps/>
        </w:rPr>
        <w:t>Príjemca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120"/>
        <w:gridCol w:w="3020"/>
      </w:tblGrid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3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210" w:type="dxa"/>
            <w:gridSpan w:val="3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 xml:space="preserve"> </w:t>
            </w: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  <w:tc>
          <w:tcPr>
            <w:tcW w:w="31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Miesto narodenia</w:t>
            </w: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Rodné číslo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7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</w:tc>
        <w:tc>
          <w:tcPr>
            <w:tcW w:w="31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190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Trvalé bydlisko</w:t>
            </w: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Telefónny kontakt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90" w:type="dxa"/>
            <w:gridSpan w:val="2"/>
            <w:tcBorders>
              <w:bottom w:val="single" w:sz="4" w:space="0" w:color="auto"/>
            </w:tcBorders>
          </w:tcPr>
          <w:p w:rsidR="00D80DA1" w:rsidRPr="00DB4D0B" w:rsidRDefault="00D80DA1">
            <w:pPr>
              <w:pStyle w:val="Obyajntext"/>
              <w:rPr>
                <w:rFonts w:ascii="Arial Narrow" w:hAnsi="Arial Narrow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</w:p>
        </w:tc>
      </w:tr>
    </w:tbl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p w:rsidR="00D80DA1" w:rsidRPr="00DB4D0B" w:rsidRDefault="00D80DA1">
      <w:pPr>
        <w:pStyle w:val="Obyajntext"/>
        <w:numPr>
          <w:ilvl w:val="0"/>
          <w:numId w:val="2"/>
        </w:numPr>
        <w:jc w:val="center"/>
        <w:rPr>
          <w:rFonts w:ascii="Arial Narrow" w:hAnsi="Arial Narrow"/>
          <w:b/>
          <w:caps/>
        </w:rPr>
      </w:pPr>
      <w:r w:rsidRPr="00DB4D0B">
        <w:rPr>
          <w:rFonts w:ascii="Arial Narrow" w:hAnsi="Arial Narrow"/>
          <w:b/>
          <w:caps/>
        </w:rPr>
        <w:t>Účet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85"/>
        <w:gridCol w:w="3020"/>
      </w:tblGrid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70060B" w:rsidRDefault="00D80DA1" w:rsidP="0070060B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Číslo účtu</w:t>
            </w:r>
            <w:r w:rsidR="0070060B">
              <w:rPr>
                <w:rFonts w:ascii="Arial Narrow" w:hAnsi="Arial Narrow"/>
              </w:rPr>
              <w:t xml:space="preserve">:   </w:t>
            </w:r>
          </w:p>
          <w:p w:rsidR="0070060B" w:rsidRPr="00DB4D0B" w:rsidRDefault="0070060B" w:rsidP="0070060B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Číslo účtu v tvare :  IBAN</w:t>
            </w:r>
          </w:p>
        </w:tc>
        <w:tc>
          <w:tcPr>
            <w:tcW w:w="3120" w:type="dxa"/>
            <w:gridSpan w:val="2"/>
          </w:tcPr>
          <w:p w:rsidR="00D80DA1" w:rsidRDefault="00D80DA1" w:rsidP="00EC2B44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 xml:space="preserve">Kód </w:t>
            </w:r>
            <w:r w:rsidR="00EC2B44">
              <w:rPr>
                <w:rFonts w:ascii="Arial Narrow" w:hAnsi="Arial Narrow"/>
              </w:rPr>
              <w:t>banky</w:t>
            </w:r>
          </w:p>
          <w:p w:rsidR="0070060B" w:rsidRPr="00DB4D0B" w:rsidRDefault="0070060B" w:rsidP="00EC2B44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</w:t>
            </w: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Názov účtu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70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312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3020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725277" w:rsidP="00725277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Názov </w:t>
            </w:r>
            <w:r w:rsidR="00EC2B44">
              <w:rPr>
                <w:rFonts w:ascii="Arial Narrow" w:hAnsi="Arial Narrow"/>
              </w:rPr>
              <w:t>bank</w:t>
            </w:r>
            <w:r>
              <w:rPr>
                <w:rFonts w:ascii="Arial Narrow" w:hAnsi="Arial Narrow"/>
              </w:rPr>
              <w:t>y</w:t>
            </w:r>
            <w:r w:rsidR="00D80DA1" w:rsidRPr="00DB4D0B">
              <w:rPr>
                <w:rFonts w:ascii="Arial Narrow" w:hAnsi="Arial Narrow"/>
              </w:rPr>
              <w:t xml:space="preserve"> – pobočka</w:t>
            </w: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 xml:space="preserve">Overenie totožnosti majiteľa účtu a správnosti čísla účtu </w:t>
            </w:r>
            <w:r w:rsidRPr="00DB4D0B">
              <w:rPr>
                <w:rFonts w:ascii="Arial Narrow" w:hAnsi="Arial Narrow"/>
                <w:b/>
              </w:rPr>
              <w:t>(túto časť vyplní banka)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6E5744" w:rsidRPr="00DB4D0B" w:rsidRDefault="006E5744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Názov banky, pobočka (podľa obchodného registra)</w:t>
            </w:r>
          </w:p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potvrdzujeme totožnosť majiteľa účtu a správnosť čísla účtu</w:t>
            </w: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odtlačok pečiatky a podpis zodpovedného zamestnanca banky</w:t>
            </w:r>
          </w:p>
        </w:tc>
      </w:tr>
    </w:tbl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  <w:r w:rsidRPr="00990113">
        <w:rPr>
          <w:rFonts w:ascii="Arial Narrow" w:hAnsi="Arial Narrow"/>
          <w:u w:val="single"/>
        </w:rPr>
        <w:t>Zároveň vyhlasujem</w:t>
      </w:r>
      <w:r w:rsidRPr="00DB4D0B">
        <w:rPr>
          <w:rFonts w:ascii="Arial Narrow" w:hAnsi="Arial Narrow"/>
        </w:rPr>
        <w:t>, že :</w:t>
      </w:r>
    </w:p>
    <w:p w:rsidR="00D80DA1" w:rsidRPr="006E5744" w:rsidRDefault="00D80DA1">
      <w:pPr>
        <w:pStyle w:val="Obyajntext"/>
        <w:numPr>
          <w:ilvl w:val="0"/>
          <w:numId w:val="3"/>
        </w:numPr>
        <w:jc w:val="both"/>
        <w:rPr>
          <w:rFonts w:ascii="Arial Narrow" w:hAnsi="Arial Narrow"/>
          <w:b/>
        </w:rPr>
      </w:pPr>
      <w:r w:rsidRPr="002E1C0E">
        <w:rPr>
          <w:rFonts w:ascii="Arial Narrow" w:hAnsi="Arial Narrow"/>
        </w:rPr>
        <w:t xml:space="preserve">som jediným majiteľom vyššie uvedeného účtu a žiadna iná osoba nie je spolumajiteľom, nemá k nemu dispozičné právo. V prípade, že dôjde k zmene tejto situácie, zaväzujem sa túto zmenu písomne ohlásiť </w:t>
      </w:r>
      <w:r w:rsidR="00B77E41" w:rsidRPr="002E1C0E">
        <w:rPr>
          <w:rFonts w:ascii="Arial Narrow" w:hAnsi="Arial Narrow"/>
        </w:rPr>
        <w:t>Ú</w:t>
      </w:r>
      <w:r w:rsidR="00467717" w:rsidRPr="002E1C0E">
        <w:rPr>
          <w:rFonts w:ascii="Arial Narrow" w:hAnsi="Arial Narrow"/>
        </w:rPr>
        <w:t>tvaru sociálneho zabezpečenia</w:t>
      </w:r>
      <w:r w:rsidR="00DB4D0B" w:rsidRPr="006E5744">
        <w:rPr>
          <w:rFonts w:ascii="Arial Narrow" w:hAnsi="Arial Narrow"/>
        </w:rPr>
        <w:t xml:space="preserve"> </w:t>
      </w:r>
      <w:r w:rsidR="00467717">
        <w:rPr>
          <w:rFonts w:ascii="Arial Narrow" w:hAnsi="Arial Narrow"/>
        </w:rPr>
        <w:t>Finančného riaditeľstva S</w:t>
      </w:r>
      <w:r w:rsidR="00B77E41">
        <w:rPr>
          <w:rFonts w:ascii="Arial Narrow" w:hAnsi="Arial Narrow"/>
        </w:rPr>
        <w:t>lovenskej republiky</w:t>
      </w:r>
      <w:r w:rsidRPr="006E5744">
        <w:rPr>
          <w:rFonts w:ascii="Arial Narrow" w:hAnsi="Arial Narrow"/>
        </w:rPr>
        <w:t xml:space="preserve"> </w:t>
      </w:r>
      <w:r w:rsidRPr="006E5744">
        <w:rPr>
          <w:rFonts w:ascii="Arial Narrow" w:hAnsi="Arial Narrow"/>
          <w:b/>
          <w:bCs/>
        </w:rPr>
        <w:t>do 3 dní</w:t>
      </w:r>
      <w:r w:rsidR="00AD0486">
        <w:rPr>
          <w:rFonts w:ascii="Arial Narrow" w:hAnsi="Arial Narrow"/>
          <w:b/>
          <w:bCs/>
        </w:rPr>
        <w:t>*</w:t>
      </w:r>
      <w:r w:rsidRPr="006E5744">
        <w:rPr>
          <w:rFonts w:ascii="Arial Narrow" w:hAnsi="Arial Narrow"/>
          <w:b/>
        </w:rPr>
        <w:t>.</w:t>
      </w:r>
    </w:p>
    <w:p w:rsidR="00D80DA1" w:rsidRPr="00DB4D0B" w:rsidRDefault="00D80DA1">
      <w:pPr>
        <w:pStyle w:val="Obyajntext"/>
        <w:numPr>
          <w:ilvl w:val="0"/>
          <w:numId w:val="3"/>
        </w:numPr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 xml:space="preserve">spoločne so mnou sú spolumajiteľmi, disponentmi uvedeného čísla </w:t>
      </w:r>
      <w:r w:rsidR="009D3931">
        <w:rPr>
          <w:rFonts w:ascii="Arial Narrow" w:hAnsi="Arial Narrow"/>
        </w:rPr>
        <w:t xml:space="preserve">účtu </w:t>
      </w:r>
      <w:r w:rsidRPr="00DB4D0B">
        <w:rPr>
          <w:rFonts w:ascii="Arial Narrow" w:hAnsi="Arial Narrow"/>
        </w:rPr>
        <w:t>tieto osoby</w:t>
      </w:r>
      <w:r w:rsidR="00AD0486">
        <w:rPr>
          <w:rFonts w:ascii="Arial Narrow" w:hAnsi="Arial Narrow"/>
        </w:rPr>
        <w:t>*</w:t>
      </w:r>
      <w:r w:rsidRPr="00DB4D0B">
        <w:rPr>
          <w:rFonts w:ascii="Arial Narrow" w:hAnsi="Arial Narrow"/>
        </w:rPr>
        <w:t xml:space="preserve"> :</w:t>
      </w:r>
    </w:p>
    <w:p w:rsidR="00751B12" w:rsidRPr="00DB4D0B" w:rsidRDefault="00D80DA1" w:rsidP="006E5744">
      <w:pPr>
        <w:pStyle w:val="Obyajntext"/>
        <w:ind w:left="360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>(v tomto prípade je nutné spísať dohodu uvedenú na druhej strane tlačiva)</w:t>
      </w:r>
      <w:r w:rsidR="00AD0486">
        <w:rPr>
          <w:rFonts w:ascii="Arial Narrow" w:hAnsi="Arial Narrow"/>
        </w:rPr>
        <w:t>*</w:t>
      </w:r>
      <w:r w:rsidRPr="00DB4D0B">
        <w:rPr>
          <w:rFonts w:ascii="Arial Narrow" w:hAnsi="Arial Narrow"/>
        </w:rPr>
        <w:t>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</w:tbl>
    <w:p w:rsidR="00D80DA1" w:rsidRPr="00DB4D0B" w:rsidRDefault="00D80DA1" w:rsidP="00E60009">
      <w:pPr>
        <w:pStyle w:val="Obyajntex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 xml:space="preserve">Súhlasím s tým, </w:t>
      </w:r>
      <w:r w:rsidR="0057227C">
        <w:rPr>
          <w:rFonts w:ascii="Arial Narrow" w:hAnsi="Arial Narrow"/>
        </w:rPr>
        <w:t>aby banka</w:t>
      </w:r>
      <w:r w:rsidR="00FE20DE">
        <w:rPr>
          <w:rFonts w:ascii="Arial Narrow" w:hAnsi="Arial Narrow"/>
        </w:rPr>
        <w:t xml:space="preserve"> uvedená v časti B. tohto tlačiva</w:t>
      </w:r>
      <w:r w:rsidR="0057227C">
        <w:rPr>
          <w:rFonts w:ascii="Arial Narrow" w:hAnsi="Arial Narrow"/>
        </w:rPr>
        <w:t xml:space="preserve"> vrátila sumu, ktorá bola na osobný účet</w:t>
      </w:r>
      <w:r w:rsidR="00FE20DE">
        <w:rPr>
          <w:rFonts w:ascii="Arial Narrow" w:hAnsi="Arial Narrow"/>
        </w:rPr>
        <w:t xml:space="preserve"> uvedený v časti B. tohto tlačiva </w:t>
      </w:r>
      <w:r w:rsidR="0057227C">
        <w:rPr>
          <w:rFonts w:ascii="Arial Narrow" w:hAnsi="Arial Narrow"/>
        </w:rPr>
        <w:t>poukázaná neoprávnene za obdobie</w:t>
      </w:r>
      <w:r w:rsidR="009B1E18">
        <w:rPr>
          <w:rFonts w:ascii="Arial Narrow" w:hAnsi="Arial Narrow"/>
        </w:rPr>
        <w:t>, počas</w:t>
      </w:r>
      <w:r w:rsidR="00D519D0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>ktorého som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>už nespĺňal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>podmienky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>nároku na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 xml:space="preserve">dávku, 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 xml:space="preserve">resp. 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 xml:space="preserve">na </w:t>
      </w:r>
      <w:r w:rsidR="00467717">
        <w:rPr>
          <w:rFonts w:ascii="Arial Narrow" w:hAnsi="Arial Narrow"/>
        </w:rPr>
        <w:t xml:space="preserve"> </w:t>
      </w:r>
      <w:r w:rsidR="009B1E18">
        <w:rPr>
          <w:rFonts w:ascii="Arial Narrow" w:hAnsi="Arial Narrow"/>
        </w:rPr>
        <w:t xml:space="preserve">jej výplatu, a to na žiadosť </w:t>
      </w:r>
      <w:r w:rsidR="00D519D0">
        <w:rPr>
          <w:rFonts w:ascii="Arial Narrow" w:hAnsi="Arial Narrow"/>
        </w:rPr>
        <w:t xml:space="preserve"> </w:t>
      </w:r>
      <w:r w:rsidR="00B77E41">
        <w:rPr>
          <w:rFonts w:ascii="Arial Narrow" w:hAnsi="Arial Narrow"/>
        </w:rPr>
        <w:t>Ú</w:t>
      </w:r>
      <w:r w:rsidR="00FE20DE">
        <w:rPr>
          <w:rFonts w:ascii="Arial Narrow" w:hAnsi="Arial Narrow"/>
        </w:rPr>
        <w:t>tvaru sociálneho zabezpečenia</w:t>
      </w:r>
      <w:r w:rsidR="00467717">
        <w:rPr>
          <w:rFonts w:ascii="Arial Narrow" w:hAnsi="Arial Narrow"/>
        </w:rPr>
        <w:t xml:space="preserve"> Finančného riaditeľstva</w:t>
      </w:r>
      <w:r w:rsidR="009B1E18">
        <w:rPr>
          <w:rFonts w:ascii="Arial Narrow" w:hAnsi="Arial Narrow"/>
        </w:rPr>
        <w:t xml:space="preserve"> S</w:t>
      </w:r>
      <w:r w:rsidR="00B77E41">
        <w:rPr>
          <w:rFonts w:ascii="Arial Narrow" w:hAnsi="Arial Narrow"/>
        </w:rPr>
        <w:t>lovenskej republiky</w:t>
      </w:r>
      <w:r w:rsidR="009B1E18">
        <w:rPr>
          <w:rFonts w:ascii="Arial Narrow" w:hAnsi="Arial Narrow"/>
        </w:rPr>
        <w:t>.</w:t>
      </w:r>
      <w:r w:rsidR="0057227C">
        <w:rPr>
          <w:rFonts w:ascii="Arial Narrow" w:hAnsi="Arial Narrow"/>
        </w:rPr>
        <w:t xml:space="preserve"> </w:t>
      </w:r>
    </w:p>
    <w:p w:rsidR="00D80DA1" w:rsidRPr="00467717" w:rsidRDefault="00D80DA1" w:rsidP="00E60009">
      <w:pPr>
        <w:pStyle w:val="Obyajntex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>Ako oprávnený</w:t>
      </w:r>
      <w:r w:rsidR="00D519D0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>som si</w:t>
      </w:r>
      <w:r w:rsidR="00D519D0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vedomý povinnosti písomne ohlásiť </w:t>
      </w:r>
      <w:r w:rsidR="00B77E41">
        <w:rPr>
          <w:rFonts w:ascii="Arial Narrow" w:hAnsi="Arial Narrow"/>
        </w:rPr>
        <w:t>Ú</w:t>
      </w:r>
      <w:r w:rsidR="00467717">
        <w:rPr>
          <w:rFonts w:ascii="Arial Narrow" w:hAnsi="Arial Narrow"/>
        </w:rPr>
        <w:t>tvaru sociálneho zabezpečenia Finančného riaditeľstva S</w:t>
      </w:r>
      <w:r w:rsidR="00B77E41">
        <w:rPr>
          <w:rFonts w:ascii="Arial Narrow" w:hAnsi="Arial Narrow"/>
        </w:rPr>
        <w:t>lovenskej republiky</w:t>
      </w:r>
      <w:r w:rsidR="00467717">
        <w:rPr>
          <w:rFonts w:ascii="Arial Narrow" w:hAnsi="Arial Narrow"/>
        </w:rPr>
        <w:t xml:space="preserve"> </w:t>
      </w:r>
      <w:r w:rsidRPr="00467717">
        <w:rPr>
          <w:rFonts w:ascii="Arial Narrow" w:hAnsi="Arial Narrow"/>
          <w:b/>
          <w:bCs/>
        </w:rPr>
        <w:t>do</w:t>
      </w:r>
      <w:r w:rsidR="00D519D0" w:rsidRPr="00467717">
        <w:rPr>
          <w:rFonts w:ascii="Arial Narrow" w:hAnsi="Arial Narrow"/>
          <w:b/>
          <w:bCs/>
        </w:rPr>
        <w:t xml:space="preserve"> </w:t>
      </w:r>
      <w:r w:rsidR="00C35FA7">
        <w:rPr>
          <w:rFonts w:ascii="Arial Narrow" w:hAnsi="Arial Narrow"/>
          <w:b/>
          <w:bCs/>
        </w:rPr>
        <w:t>8</w:t>
      </w:r>
      <w:r w:rsidR="00D519D0" w:rsidRPr="00467717">
        <w:rPr>
          <w:rFonts w:ascii="Arial Narrow" w:hAnsi="Arial Narrow"/>
          <w:b/>
          <w:bCs/>
        </w:rPr>
        <w:t xml:space="preserve"> </w:t>
      </w:r>
      <w:r w:rsidRPr="00467717">
        <w:rPr>
          <w:rFonts w:ascii="Arial Narrow" w:hAnsi="Arial Narrow"/>
          <w:b/>
          <w:bCs/>
        </w:rPr>
        <w:t>dní</w:t>
      </w:r>
      <w:r w:rsidRPr="00467717">
        <w:rPr>
          <w:rFonts w:ascii="Arial Narrow" w:hAnsi="Arial Narrow"/>
        </w:rPr>
        <w:t xml:space="preserve"> zmeny v</w:t>
      </w:r>
      <w:r w:rsidR="00D519D0" w:rsidRPr="00467717">
        <w:rPr>
          <w:rFonts w:ascii="Arial Narrow" w:hAnsi="Arial Narrow"/>
        </w:rPr>
        <w:t> </w:t>
      </w:r>
      <w:r w:rsidRPr="00467717">
        <w:rPr>
          <w:rFonts w:ascii="Arial Narrow" w:hAnsi="Arial Narrow"/>
        </w:rPr>
        <w:t>skutočnostiach</w:t>
      </w:r>
      <w:r w:rsidR="00D519D0" w:rsidRPr="00467717">
        <w:rPr>
          <w:rFonts w:ascii="Arial Narrow" w:hAnsi="Arial Narrow"/>
        </w:rPr>
        <w:t xml:space="preserve"> </w:t>
      </w:r>
      <w:r w:rsidRPr="00467717">
        <w:rPr>
          <w:rFonts w:ascii="Arial Narrow" w:hAnsi="Arial Narrow"/>
        </w:rPr>
        <w:t>rozhodných pre trvanie nároku na</w:t>
      </w:r>
      <w:r w:rsidR="00467717" w:rsidRPr="00467717">
        <w:rPr>
          <w:rFonts w:ascii="Arial Narrow" w:hAnsi="Arial Narrow"/>
        </w:rPr>
        <w:t xml:space="preserve"> dávku </w:t>
      </w:r>
      <w:r w:rsidRPr="00467717">
        <w:rPr>
          <w:rFonts w:ascii="Arial Narrow" w:hAnsi="Arial Narrow"/>
        </w:rPr>
        <w:t>sociálneho zabezpečenia,</w:t>
      </w:r>
      <w:r w:rsidR="00C35FA7">
        <w:rPr>
          <w:rFonts w:ascii="Arial Narrow" w:hAnsi="Arial Narrow"/>
        </w:rPr>
        <w:t xml:space="preserve"> </w:t>
      </w:r>
      <w:r w:rsidRPr="00467717">
        <w:rPr>
          <w:rFonts w:ascii="Arial Narrow" w:hAnsi="Arial Narrow"/>
        </w:rPr>
        <w:t>jej výšku a výplatu.</w:t>
      </w:r>
    </w:p>
    <w:p w:rsidR="00D80DA1" w:rsidRPr="00B77E41" w:rsidRDefault="00707F7D" w:rsidP="0050731E">
      <w:pPr>
        <w:pStyle w:val="Obyajntext"/>
        <w:numPr>
          <w:ilvl w:val="0"/>
          <w:numId w:val="10"/>
        </w:num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Príjemca </w:t>
      </w:r>
      <w:r w:rsidR="00467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dávky </w:t>
      </w:r>
      <w:r w:rsidR="00467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je </w:t>
      </w:r>
      <w:r w:rsidR="0046771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povinný </w:t>
      </w:r>
      <w:r w:rsidR="00467717">
        <w:rPr>
          <w:rFonts w:ascii="Arial Narrow" w:hAnsi="Arial Narrow"/>
        </w:rPr>
        <w:t xml:space="preserve"> </w:t>
      </w:r>
      <w:r w:rsidR="00B77E41">
        <w:rPr>
          <w:rFonts w:ascii="Arial Narrow" w:hAnsi="Arial Narrow"/>
        </w:rPr>
        <w:t>Ú</w:t>
      </w:r>
      <w:r w:rsidR="00467717">
        <w:rPr>
          <w:rFonts w:ascii="Arial Narrow" w:hAnsi="Arial Narrow"/>
        </w:rPr>
        <w:t>tvaru  sociálneho  zabezpečenia Finančného riaditeľstva S</w:t>
      </w:r>
      <w:r w:rsidR="00B77E41">
        <w:rPr>
          <w:rFonts w:ascii="Arial Narrow" w:hAnsi="Arial Narrow"/>
        </w:rPr>
        <w:t>lovenskej republiky</w:t>
      </w:r>
      <w:r>
        <w:rPr>
          <w:rFonts w:ascii="Arial Narrow" w:hAnsi="Arial Narrow"/>
        </w:rPr>
        <w:t xml:space="preserve"> </w:t>
      </w:r>
      <w:r w:rsidRPr="00D519D0">
        <w:rPr>
          <w:rFonts w:ascii="Arial Narrow" w:hAnsi="Arial Narrow"/>
          <w:b/>
        </w:rPr>
        <w:t>vždy</w:t>
      </w:r>
      <w:r w:rsidR="00467717">
        <w:rPr>
          <w:rFonts w:ascii="Arial Narrow" w:hAnsi="Arial Narrow"/>
        </w:rPr>
        <w:t xml:space="preserve"> oznámiť zmenu </w:t>
      </w:r>
      <w:r>
        <w:rPr>
          <w:rFonts w:ascii="Arial Narrow" w:hAnsi="Arial Narrow"/>
        </w:rPr>
        <w:t>adresy</w:t>
      </w:r>
      <w:r w:rsidR="00D519D0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bydliska,   inak  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sa   vystavuje  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tomu,  že   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ak  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 xml:space="preserve">mu   </w:t>
      </w:r>
      <w:r w:rsidR="00B77E41">
        <w:rPr>
          <w:rFonts w:ascii="Arial Narrow" w:hAnsi="Arial Narrow"/>
        </w:rPr>
        <w:t>Ú</w:t>
      </w:r>
      <w:r w:rsidR="00467717" w:rsidRPr="00B77E41">
        <w:rPr>
          <w:rFonts w:ascii="Arial Narrow" w:hAnsi="Arial Narrow"/>
        </w:rPr>
        <w:t>tvar sociálneho zabezpečenia Finančného riaditeľstva S</w:t>
      </w:r>
      <w:r w:rsidR="00B77E41">
        <w:rPr>
          <w:rFonts w:ascii="Arial Narrow" w:hAnsi="Arial Narrow"/>
        </w:rPr>
        <w:t>lovenskej republiky nebude</w:t>
      </w:r>
      <w:r w:rsidR="00467717" w:rsidRPr="00B77E41">
        <w:rPr>
          <w:rFonts w:ascii="Arial Narrow" w:hAnsi="Arial Narrow"/>
        </w:rPr>
        <w:t xml:space="preserve"> </w:t>
      </w:r>
      <w:r w:rsidR="00D519D0" w:rsidRPr="00B77E41">
        <w:rPr>
          <w:rFonts w:ascii="Arial Narrow" w:hAnsi="Arial Narrow"/>
        </w:rPr>
        <w:t>môcť doručiť písomnosti, následkom čoho nevyhov</w:t>
      </w:r>
      <w:r w:rsidR="00467717" w:rsidRPr="00B77E41">
        <w:rPr>
          <w:rFonts w:ascii="Arial Narrow" w:hAnsi="Arial Narrow"/>
        </w:rPr>
        <w:t xml:space="preserve">ie výzve, výplata dávok </w:t>
      </w:r>
      <w:r w:rsidR="00D519D0" w:rsidRPr="00B77E41">
        <w:rPr>
          <w:rFonts w:ascii="Arial Narrow" w:hAnsi="Arial Narrow"/>
        </w:rPr>
        <w:t xml:space="preserve">môže byť zastavená. </w:t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>V  ........................................................... dňa ........................................</w:t>
      </w:r>
      <w:r w:rsidRPr="00DB4D0B">
        <w:rPr>
          <w:rFonts w:ascii="Arial Narrow" w:hAnsi="Arial Narrow"/>
        </w:rPr>
        <w:tab/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  <w:t>podpis príjemcu</w:t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Pr="00DB4D0B">
        <w:rPr>
          <w:rFonts w:ascii="Arial Narrow" w:hAnsi="Arial Narrow"/>
        </w:rPr>
        <w:tab/>
      </w:r>
      <w:r w:rsidR="009E5339">
        <w:rPr>
          <w:rFonts w:ascii="Arial Narrow" w:hAnsi="Arial Narrow"/>
        </w:rPr>
        <w:t xml:space="preserve">                 </w:t>
      </w:r>
      <w:r w:rsidRPr="00DB4D0B">
        <w:rPr>
          <w:rFonts w:ascii="Arial Narrow" w:hAnsi="Arial Narrow"/>
        </w:rPr>
        <w:t>(majiteľa účtu)</w:t>
      </w:r>
    </w:p>
    <w:p w:rsidR="006E5744" w:rsidRDefault="009E5339" w:rsidP="006E5744">
      <w:pPr>
        <w:pStyle w:val="Obyaj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80DA1" w:rsidRPr="00DB4D0B">
        <w:rPr>
          <w:rFonts w:ascii="Arial Narrow" w:hAnsi="Arial Narrow"/>
        </w:rPr>
        <w:t xml:space="preserve">*) </w:t>
      </w:r>
      <w:r w:rsidR="00AD0486">
        <w:rPr>
          <w:rFonts w:ascii="Arial Narrow" w:hAnsi="Arial Narrow"/>
        </w:rPr>
        <w:t>zakrúžkujte písm. a) alebo b)</w:t>
      </w:r>
    </w:p>
    <w:p w:rsidR="00D80DA1" w:rsidRPr="00DB4D0B" w:rsidRDefault="00AD0486" w:rsidP="00AD0486">
      <w:pPr>
        <w:pStyle w:val="Obyajntext"/>
        <w:rPr>
          <w:rFonts w:ascii="Arial Narrow" w:hAnsi="Arial Narrow"/>
        </w:rPr>
      </w:pPr>
      <w:r>
        <w:rPr>
          <w:rFonts w:ascii="Arial Narrow" w:hAnsi="Arial Narrow"/>
        </w:rPr>
        <w:t>**) v</w:t>
      </w:r>
      <w:r w:rsidR="00D80DA1" w:rsidRPr="00DB4D0B">
        <w:rPr>
          <w:rFonts w:ascii="Arial Narrow" w:hAnsi="Arial Narrow"/>
        </w:rPr>
        <w:t>yt</w:t>
      </w:r>
      <w:r>
        <w:rPr>
          <w:rFonts w:ascii="Arial Narrow" w:hAnsi="Arial Narrow"/>
        </w:rPr>
        <w:t xml:space="preserve">lačte aj druhú stranu dokumentu, v prípade, že máte spolumajiteľov alebo disponentov na Vašom účte. </w:t>
      </w:r>
    </w:p>
    <w:p w:rsidR="008B5A5C" w:rsidRPr="00DB4D0B" w:rsidRDefault="00D80DA1" w:rsidP="008B5A5C">
      <w:pPr>
        <w:pStyle w:val="Obyajntext"/>
        <w:jc w:val="center"/>
        <w:rPr>
          <w:rFonts w:ascii="Arial Narrow" w:hAnsi="Arial Narrow"/>
        </w:rPr>
      </w:pPr>
      <w:r w:rsidRPr="00DB4D0B">
        <w:rPr>
          <w:rFonts w:ascii="Arial Narrow" w:hAnsi="Arial Narrow"/>
          <w:b/>
          <w:caps/>
          <w:sz w:val="24"/>
        </w:rPr>
        <w:lastRenderedPageBreak/>
        <w:t>Dohoda</w:t>
      </w:r>
      <w:r w:rsidR="008B5A5C">
        <w:rPr>
          <w:rFonts w:ascii="Arial Narrow" w:hAnsi="Arial Narrow"/>
          <w:b/>
          <w:caps/>
          <w:sz w:val="24"/>
        </w:rPr>
        <w:t xml:space="preserve"> </w:t>
      </w:r>
      <w:r w:rsidRPr="00DB4D0B">
        <w:rPr>
          <w:rFonts w:ascii="Arial Narrow" w:hAnsi="Arial Narrow"/>
          <w:b/>
          <w:caps/>
          <w:sz w:val="24"/>
        </w:rPr>
        <w:t>o vrátení dávok sociáln</w:t>
      </w:r>
      <w:r w:rsidR="009B1E18">
        <w:rPr>
          <w:rFonts w:ascii="Arial Narrow" w:hAnsi="Arial Narrow"/>
          <w:b/>
          <w:caps/>
          <w:sz w:val="24"/>
        </w:rPr>
        <w:t>eho zabezpečenia vyplácaných na</w:t>
      </w:r>
      <w:r w:rsidR="008B5A5C">
        <w:rPr>
          <w:rFonts w:ascii="Arial Narrow" w:hAnsi="Arial Narrow"/>
          <w:b/>
          <w:caps/>
          <w:sz w:val="24"/>
        </w:rPr>
        <w:t xml:space="preserve"> </w:t>
      </w:r>
      <w:r w:rsidRPr="00DB4D0B">
        <w:rPr>
          <w:rFonts w:ascii="Arial Narrow" w:hAnsi="Arial Narrow"/>
          <w:b/>
          <w:caps/>
          <w:sz w:val="24"/>
        </w:rPr>
        <w:t>osobn</w:t>
      </w:r>
      <w:r w:rsidR="000E3E63">
        <w:rPr>
          <w:rFonts w:ascii="Arial Narrow" w:hAnsi="Arial Narrow"/>
          <w:b/>
          <w:caps/>
          <w:sz w:val="24"/>
        </w:rPr>
        <w:t>É</w:t>
      </w:r>
      <w:r w:rsidRPr="00DB4D0B">
        <w:rPr>
          <w:rFonts w:ascii="Arial Narrow" w:hAnsi="Arial Narrow"/>
          <w:b/>
          <w:caps/>
          <w:sz w:val="24"/>
        </w:rPr>
        <w:t xml:space="preserve"> úč</w:t>
      </w:r>
      <w:r w:rsidR="000E3E63">
        <w:rPr>
          <w:rFonts w:ascii="Arial Narrow" w:hAnsi="Arial Narrow"/>
          <w:b/>
          <w:caps/>
          <w:sz w:val="24"/>
        </w:rPr>
        <w:t xml:space="preserve">TY </w:t>
      </w:r>
      <w:r w:rsidRPr="00DB4D0B">
        <w:rPr>
          <w:rFonts w:ascii="Arial Narrow" w:hAnsi="Arial Narrow"/>
          <w:b/>
          <w:caps/>
          <w:sz w:val="24"/>
        </w:rPr>
        <w:t xml:space="preserve">uzatvorená podľa § 51 </w:t>
      </w:r>
      <w:r w:rsidR="009E5339">
        <w:rPr>
          <w:rFonts w:ascii="Arial Narrow" w:hAnsi="Arial Narrow"/>
          <w:b/>
          <w:caps/>
          <w:sz w:val="24"/>
        </w:rPr>
        <w:t xml:space="preserve">zákona </w:t>
      </w:r>
      <w:r w:rsidR="009B1E18">
        <w:rPr>
          <w:rFonts w:ascii="Arial Narrow" w:hAnsi="Arial Narrow"/>
          <w:b/>
          <w:caps/>
          <w:sz w:val="24"/>
        </w:rPr>
        <w:t>č. 40/1964 Z</w:t>
      </w:r>
      <w:r w:rsidR="008B5A5C" w:rsidRPr="008B5A5C">
        <w:rPr>
          <w:rFonts w:ascii="Arial Narrow" w:hAnsi="Arial Narrow"/>
          <w:b/>
          <w:sz w:val="22"/>
          <w:szCs w:val="22"/>
        </w:rPr>
        <w:t>b</w:t>
      </w:r>
      <w:r w:rsidR="008B5A5C">
        <w:rPr>
          <w:rFonts w:ascii="Arial Narrow" w:hAnsi="Arial Narrow"/>
          <w:b/>
          <w:sz w:val="22"/>
          <w:szCs w:val="22"/>
        </w:rPr>
        <w:t>.</w:t>
      </w:r>
    </w:p>
    <w:p w:rsidR="00D80DA1" w:rsidRPr="00DB4D0B" w:rsidRDefault="009B1E18" w:rsidP="009B1E18">
      <w:pPr>
        <w:pStyle w:val="Obyajntext"/>
        <w:ind w:left="-180"/>
        <w:jc w:val="center"/>
        <w:rPr>
          <w:rFonts w:ascii="Arial Narrow" w:hAnsi="Arial Narrow"/>
          <w:b/>
          <w:caps/>
          <w:sz w:val="24"/>
        </w:rPr>
      </w:pPr>
      <w:r>
        <w:rPr>
          <w:rFonts w:ascii="Arial Narrow" w:hAnsi="Arial Narrow"/>
          <w:b/>
          <w:caps/>
          <w:sz w:val="24"/>
        </w:rPr>
        <w:t xml:space="preserve"> v znení neskorších predpi</w:t>
      </w:r>
      <w:r w:rsidR="009E5339">
        <w:rPr>
          <w:rFonts w:ascii="Arial Narrow" w:hAnsi="Arial Narrow"/>
          <w:b/>
          <w:caps/>
          <w:sz w:val="24"/>
        </w:rPr>
        <w:t>S</w:t>
      </w:r>
      <w:r>
        <w:rPr>
          <w:rFonts w:ascii="Arial Narrow" w:hAnsi="Arial Narrow"/>
          <w:b/>
          <w:caps/>
          <w:sz w:val="24"/>
        </w:rPr>
        <w:t>o</w:t>
      </w:r>
      <w:r w:rsidR="009E5339">
        <w:rPr>
          <w:rFonts w:ascii="Arial Narrow" w:hAnsi="Arial Narrow"/>
          <w:b/>
          <w:caps/>
          <w:sz w:val="24"/>
        </w:rPr>
        <w:t>V (</w:t>
      </w:r>
      <w:r w:rsidR="00D80DA1" w:rsidRPr="00DB4D0B">
        <w:rPr>
          <w:rFonts w:ascii="Arial Narrow" w:hAnsi="Arial Narrow"/>
          <w:b/>
          <w:caps/>
          <w:sz w:val="24"/>
        </w:rPr>
        <w:t>občianskeho zákonníka</w:t>
      </w:r>
      <w:r w:rsidR="009E5339">
        <w:rPr>
          <w:rFonts w:ascii="Arial Narrow" w:hAnsi="Arial Narrow"/>
          <w:b/>
          <w:caps/>
          <w:sz w:val="24"/>
        </w:rPr>
        <w:t>)</w:t>
      </w:r>
      <w:r w:rsidR="00D80DA1" w:rsidRPr="00DB4D0B">
        <w:rPr>
          <w:rFonts w:ascii="Arial Narrow" w:hAnsi="Arial Narrow"/>
          <w:b/>
          <w:caps/>
          <w:sz w:val="24"/>
        </w:rPr>
        <w:t xml:space="preserve"> </w:t>
      </w:r>
    </w:p>
    <w:p w:rsidR="00AD0486" w:rsidRDefault="00AD0486" w:rsidP="009E5339">
      <w:pPr>
        <w:pStyle w:val="Obyajntext"/>
        <w:jc w:val="center"/>
        <w:rPr>
          <w:rFonts w:ascii="Arial Narrow" w:hAnsi="Arial Narrow"/>
          <w:b/>
          <w:sz w:val="24"/>
        </w:rPr>
      </w:pPr>
    </w:p>
    <w:p w:rsidR="00D80DA1" w:rsidRPr="00DB4D0B" w:rsidRDefault="00D80DA1" w:rsidP="009E5339">
      <w:pPr>
        <w:pStyle w:val="Obyajntext"/>
        <w:jc w:val="center"/>
        <w:rPr>
          <w:rFonts w:ascii="Arial Narrow" w:hAnsi="Arial Narrow"/>
          <w:b/>
          <w:sz w:val="24"/>
        </w:rPr>
      </w:pPr>
      <w:r w:rsidRPr="00DB4D0B">
        <w:rPr>
          <w:rFonts w:ascii="Arial Narrow" w:hAnsi="Arial Narrow"/>
          <w:b/>
          <w:sz w:val="24"/>
        </w:rPr>
        <w:t>Článok 1</w:t>
      </w:r>
    </w:p>
    <w:p w:rsidR="00D80DA1" w:rsidRPr="00DB4D0B" w:rsidRDefault="00D80DA1">
      <w:pPr>
        <w:pStyle w:val="Obyajntext"/>
        <w:jc w:val="center"/>
        <w:rPr>
          <w:rFonts w:ascii="Arial Narrow" w:hAnsi="Arial Narrow"/>
          <w:b/>
          <w:sz w:val="24"/>
        </w:rPr>
      </w:pPr>
      <w:r w:rsidRPr="00DB4D0B">
        <w:rPr>
          <w:rFonts w:ascii="Arial Narrow" w:hAnsi="Arial Narrow"/>
          <w:b/>
          <w:sz w:val="24"/>
        </w:rPr>
        <w:t>Zmluvné strany</w:t>
      </w:r>
    </w:p>
    <w:p w:rsidR="00D80DA1" w:rsidRDefault="00D80DA1">
      <w:pPr>
        <w:pStyle w:val="Obyajntext"/>
        <w:jc w:val="both"/>
        <w:rPr>
          <w:rFonts w:ascii="Arial Narrow" w:hAnsi="Arial Narrow"/>
        </w:rPr>
      </w:pPr>
    </w:p>
    <w:p w:rsidR="00467717" w:rsidRDefault="00467717" w:rsidP="00467717">
      <w:pPr>
        <w:pStyle w:val="Obyajntex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>1. Finančné riaditeľstvo Slovenskej republiky</w:t>
      </w:r>
      <w:r w:rsidR="009B1E18" w:rsidRPr="00AF058C">
        <w:rPr>
          <w:rFonts w:ascii="Arial Narrow" w:hAnsi="Arial Narrow"/>
          <w:sz w:val="24"/>
          <w:szCs w:val="24"/>
        </w:rPr>
        <w:t xml:space="preserve">, </w:t>
      </w:r>
      <w:r w:rsidR="0026183E">
        <w:rPr>
          <w:rFonts w:ascii="Arial Narrow" w:hAnsi="Arial Narrow"/>
          <w:sz w:val="24"/>
          <w:szCs w:val="24"/>
        </w:rPr>
        <w:t>Lazovná 63</w:t>
      </w:r>
      <w:r w:rsidR="009B1E18" w:rsidRPr="00AF058C">
        <w:rPr>
          <w:rFonts w:ascii="Arial Narrow" w:hAnsi="Arial Narrow"/>
          <w:sz w:val="24"/>
          <w:szCs w:val="24"/>
        </w:rPr>
        <w:t xml:space="preserve">, </w:t>
      </w:r>
      <w:r w:rsidR="0026183E">
        <w:rPr>
          <w:rFonts w:ascii="Arial Narrow" w:hAnsi="Arial Narrow"/>
          <w:sz w:val="24"/>
          <w:szCs w:val="24"/>
        </w:rPr>
        <w:t>974</w:t>
      </w:r>
      <w:r w:rsidR="009B1E18" w:rsidRPr="00AF058C">
        <w:rPr>
          <w:rFonts w:ascii="Arial Narrow" w:hAnsi="Arial Narrow"/>
          <w:sz w:val="24"/>
          <w:szCs w:val="24"/>
        </w:rPr>
        <w:t xml:space="preserve"> </w:t>
      </w:r>
      <w:r w:rsidR="0026183E">
        <w:rPr>
          <w:rFonts w:ascii="Arial Narrow" w:hAnsi="Arial Narrow"/>
          <w:sz w:val="24"/>
          <w:szCs w:val="24"/>
        </w:rPr>
        <w:t>01</w:t>
      </w:r>
      <w:r w:rsidR="009B1E18" w:rsidRPr="00AF058C">
        <w:rPr>
          <w:rFonts w:ascii="Arial Narrow" w:hAnsi="Arial Narrow"/>
          <w:sz w:val="24"/>
          <w:szCs w:val="24"/>
        </w:rPr>
        <w:t xml:space="preserve"> B</w:t>
      </w:r>
      <w:r w:rsidR="001C3311">
        <w:rPr>
          <w:rFonts w:ascii="Arial Narrow" w:hAnsi="Arial Narrow"/>
          <w:sz w:val="24"/>
          <w:szCs w:val="24"/>
        </w:rPr>
        <w:t>anská Bystrica</w:t>
      </w:r>
      <w:r w:rsidR="009B1E18" w:rsidRPr="00AF058C">
        <w:rPr>
          <w:rFonts w:ascii="Arial Narrow" w:hAnsi="Arial Narrow"/>
          <w:sz w:val="24"/>
          <w:szCs w:val="24"/>
        </w:rPr>
        <w:t xml:space="preserve"> </w:t>
      </w:r>
      <w:r w:rsidR="009B1E18">
        <w:rPr>
          <w:rFonts w:ascii="Arial Narrow" w:hAnsi="Arial Narrow"/>
          <w:sz w:val="24"/>
        </w:rPr>
        <w:t xml:space="preserve">zastúpené </w:t>
      </w:r>
      <w:r w:rsidR="0026183E">
        <w:rPr>
          <w:rFonts w:ascii="Arial Narrow" w:hAnsi="Arial Narrow"/>
          <w:sz w:val="24"/>
        </w:rPr>
        <w:t>Ú</w:t>
      </w:r>
      <w:r>
        <w:rPr>
          <w:rFonts w:ascii="Arial Narrow" w:hAnsi="Arial Narrow"/>
          <w:sz w:val="24"/>
        </w:rPr>
        <w:t xml:space="preserve">tvarom      </w:t>
      </w:r>
    </w:p>
    <w:p w:rsidR="00D80DA1" w:rsidRPr="00467717" w:rsidRDefault="00467717" w:rsidP="00467717">
      <w:pPr>
        <w:pStyle w:val="Obyajntex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sociálneho zabezpečenia</w:t>
      </w:r>
      <w:r w:rsidR="009E5339">
        <w:rPr>
          <w:rFonts w:ascii="Arial Narrow" w:hAnsi="Arial Narrow"/>
          <w:sz w:val="24"/>
        </w:rPr>
        <w:t xml:space="preserve"> a</w:t>
      </w:r>
    </w:p>
    <w:p w:rsidR="00D80DA1" w:rsidRDefault="00D80DA1">
      <w:pPr>
        <w:pStyle w:val="Obyajntext"/>
        <w:jc w:val="both"/>
        <w:rPr>
          <w:rFonts w:ascii="Arial Narrow" w:hAnsi="Arial Narrow"/>
          <w:sz w:val="24"/>
        </w:rPr>
      </w:pPr>
      <w:r w:rsidRPr="00DB4D0B">
        <w:rPr>
          <w:rFonts w:ascii="Arial Narrow" w:hAnsi="Arial Narrow"/>
          <w:sz w:val="24"/>
        </w:rPr>
        <w:t>2.</w:t>
      </w:r>
      <w:r w:rsidR="00467717">
        <w:rPr>
          <w:rFonts w:ascii="Arial Narrow" w:hAnsi="Arial Narrow"/>
          <w:sz w:val="24"/>
        </w:rPr>
        <w:t xml:space="preserve"> </w:t>
      </w:r>
      <w:r w:rsidRPr="00DB4D0B">
        <w:rPr>
          <w:rFonts w:ascii="Arial Narrow" w:hAnsi="Arial Narrow"/>
          <w:sz w:val="24"/>
        </w:rPr>
        <w:t xml:space="preserve">Spolumajiteľ (spolumajitelia), disponent (disponenti) účtu </w:t>
      </w:r>
    </w:p>
    <w:p w:rsidR="00AD0486" w:rsidRPr="00DB4D0B" w:rsidRDefault="00AD0486">
      <w:pPr>
        <w:pStyle w:val="Obyajntext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35"/>
        <w:gridCol w:w="3070"/>
      </w:tblGrid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D80DA1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Číslo účtu</w:t>
            </w:r>
          </w:p>
          <w:p w:rsidR="0070060B" w:rsidRPr="00DB4D0B" w:rsidRDefault="0070060B" w:rsidP="0070060B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Číslo účtu v tvare IBAN </w:t>
            </w:r>
          </w:p>
        </w:tc>
        <w:tc>
          <w:tcPr>
            <w:tcW w:w="3070" w:type="dxa"/>
            <w:gridSpan w:val="2"/>
          </w:tcPr>
          <w:p w:rsidR="00D80DA1" w:rsidRDefault="00D80DA1" w:rsidP="00EC2B44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 xml:space="preserve">Kód </w:t>
            </w:r>
            <w:r w:rsidR="00EC2B44">
              <w:rPr>
                <w:rFonts w:ascii="Arial Narrow" w:hAnsi="Arial Narrow"/>
              </w:rPr>
              <w:t>banky</w:t>
            </w:r>
          </w:p>
          <w:p w:rsidR="0070060B" w:rsidRPr="00DB4D0B" w:rsidRDefault="0070060B" w:rsidP="00EC2B44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</w:t>
            </w:r>
          </w:p>
        </w:tc>
        <w:tc>
          <w:tcPr>
            <w:tcW w:w="3070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Názov účtu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070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307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3070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9D3931" w:rsidP="009D3931">
            <w:pPr>
              <w:pStyle w:val="Obyajntex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Názov </w:t>
            </w:r>
            <w:r w:rsidR="00EC2B44">
              <w:rPr>
                <w:rFonts w:ascii="Arial Narrow" w:hAnsi="Arial Narrow"/>
              </w:rPr>
              <w:t>bank</w:t>
            </w:r>
            <w:r>
              <w:rPr>
                <w:rFonts w:ascii="Arial Narrow" w:hAnsi="Arial Narrow"/>
              </w:rPr>
              <w:t>y</w:t>
            </w:r>
            <w:r w:rsidR="00D80DA1" w:rsidRPr="00DB4D0B">
              <w:rPr>
                <w:rFonts w:ascii="Arial Narrow" w:hAnsi="Arial Narrow"/>
              </w:rPr>
              <w:t xml:space="preserve"> – pobočka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D80DA1" w:rsidRPr="00DB4D0B" w:rsidRDefault="00D80DA1" w:rsidP="00AD0486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spolumajiteľa, disponenta</w:t>
            </w: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:rsidR="00D80DA1" w:rsidRPr="00DB4D0B" w:rsidRDefault="00D80DA1" w:rsidP="00AD0486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spolumajiteľa, disponenta</w:t>
            </w:r>
          </w:p>
        </w:tc>
        <w:tc>
          <w:tcPr>
            <w:tcW w:w="4605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4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</w:tbl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p w:rsidR="00D80DA1" w:rsidRPr="00DB4D0B" w:rsidRDefault="00D80DA1">
      <w:pPr>
        <w:pStyle w:val="Obyajntext"/>
        <w:jc w:val="center"/>
        <w:rPr>
          <w:rFonts w:ascii="Arial Narrow" w:hAnsi="Arial Narrow"/>
          <w:b/>
          <w:sz w:val="24"/>
        </w:rPr>
      </w:pPr>
      <w:r w:rsidRPr="00DB4D0B">
        <w:rPr>
          <w:rFonts w:ascii="Arial Narrow" w:hAnsi="Arial Narrow"/>
          <w:b/>
          <w:sz w:val="24"/>
        </w:rPr>
        <w:t>Článok 2</w:t>
      </w:r>
    </w:p>
    <w:p w:rsidR="00D80DA1" w:rsidRPr="00DB4D0B" w:rsidRDefault="00D80DA1">
      <w:pPr>
        <w:pStyle w:val="Obyajntext"/>
        <w:jc w:val="center"/>
        <w:rPr>
          <w:rFonts w:ascii="Arial Narrow" w:hAnsi="Arial Narrow"/>
          <w:b/>
          <w:sz w:val="24"/>
        </w:rPr>
      </w:pPr>
      <w:r w:rsidRPr="00DB4D0B">
        <w:rPr>
          <w:rFonts w:ascii="Arial Narrow" w:hAnsi="Arial Narrow"/>
          <w:b/>
          <w:sz w:val="24"/>
        </w:rPr>
        <w:t>Predmet zmluvy</w:t>
      </w:r>
    </w:p>
    <w:p w:rsidR="009E5339" w:rsidRDefault="00D80DA1" w:rsidP="0057227C">
      <w:pPr>
        <w:pStyle w:val="Obyajntext"/>
        <w:jc w:val="both"/>
        <w:rPr>
          <w:rFonts w:ascii="Arial Narrow" w:hAnsi="Arial Narrow"/>
        </w:rPr>
      </w:pPr>
      <w:r w:rsidRPr="00DB4D0B">
        <w:rPr>
          <w:rFonts w:ascii="Arial Narrow" w:hAnsi="Arial Narrow"/>
        </w:rPr>
        <w:t xml:space="preserve">1. Predmetom zmluvy je poukazovanie dávky (dávok) sociálneho zabezpečenia od ...................................... príjemcovi tejto </w:t>
      </w:r>
      <w:r w:rsidR="009E5339">
        <w:rPr>
          <w:rFonts w:ascii="Arial Narrow" w:hAnsi="Arial Narrow"/>
        </w:rPr>
        <w:t xml:space="preserve">  </w:t>
      </w:r>
    </w:p>
    <w:p w:rsidR="0057227C" w:rsidRPr="00DB4D0B" w:rsidRDefault="009E5339" w:rsidP="0057227C">
      <w:pPr>
        <w:pStyle w:val="Obyajntex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D80DA1" w:rsidRPr="00DB4D0B">
        <w:rPr>
          <w:rFonts w:ascii="Arial Narrow" w:hAnsi="Arial Narrow"/>
        </w:rPr>
        <w:t>dávky</w:t>
      </w:r>
      <w:r w:rsidR="0057227C">
        <w:rPr>
          <w:rFonts w:ascii="Arial Narrow" w:hAnsi="Arial Narrow"/>
        </w:rPr>
        <w:t xml:space="preserve"> </w:t>
      </w:r>
      <w:r w:rsidR="0057227C" w:rsidRPr="00DB4D0B">
        <w:rPr>
          <w:rFonts w:ascii="Arial Narrow" w:hAnsi="Arial Narrow"/>
        </w:rPr>
        <w:t>na vyššie uvedený účet</w:t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príjemcu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dátum narodenia</w:t>
            </w:r>
          </w:p>
        </w:tc>
      </w:tr>
      <w:tr w:rsidR="00D80DA1" w:rsidRPr="00DB4D0B" w:rsidTr="00151EC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9210" w:type="dxa"/>
            <w:gridSpan w:val="2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Trvalo bytom</w:t>
            </w:r>
          </w:p>
        </w:tc>
      </w:tr>
    </w:tbl>
    <w:p w:rsidR="0057227C" w:rsidRDefault="0057227C">
      <w:pPr>
        <w:pStyle w:val="Obyajntext"/>
        <w:jc w:val="both"/>
        <w:rPr>
          <w:rFonts w:ascii="Arial Narrow" w:hAnsi="Arial Narrow"/>
        </w:rPr>
      </w:pPr>
    </w:p>
    <w:p w:rsidR="000E3E63" w:rsidRDefault="00D80DA1" w:rsidP="000E3E63">
      <w:pPr>
        <w:pStyle w:val="Obyajntext"/>
        <w:rPr>
          <w:rFonts w:ascii="Arial Narrow" w:hAnsi="Arial Narrow"/>
        </w:rPr>
      </w:pPr>
      <w:r w:rsidRPr="00DB4D0B">
        <w:rPr>
          <w:rFonts w:ascii="Arial Narrow" w:hAnsi="Arial Narrow"/>
        </w:rPr>
        <w:t>2. Predmetom</w:t>
      </w:r>
      <w:r w:rsidR="000E3E63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 zmluvy</w:t>
      </w:r>
      <w:r w:rsidR="000E3E63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 je </w:t>
      </w:r>
      <w:r w:rsidR="000E3E63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>záväzok</w:t>
      </w:r>
      <w:r w:rsidR="000E3E63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vyššie uvedeného spolumajiteľa (spolumajiteľov), disponenta (disponentov) </w:t>
      </w:r>
      <w:r w:rsidR="009E5339">
        <w:rPr>
          <w:rFonts w:ascii="Arial Narrow" w:hAnsi="Arial Narrow"/>
        </w:rPr>
        <w:t xml:space="preserve"> </w:t>
      </w:r>
      <w:r w:rsidRPr="00DB4D0B">
        <w:rPr>
          <w:rFonts w:ascii="Arial Narrow" w:hAnsi="Arial Narrow"/>
        </w:rPr>
        <w:t xml:space="preserve">účtu, že </w:t>
      </w:r>
      <w:r w:rsidR="000E3E63">
        <w:rPr>
          <w:rFonts w:ascii="Arial Narrow" w:hAnsi="Arial Narrow"/>
        </w:rPr>
        <w:t xml:space="preserve">  </w:t>
      </w:r>
    </w:p>
    <w:p w:rsidR="000E3E63" w:rsidRDefault="000E3E63" w:rsidP="000E3E63">
      <w:pPr>
        <w:pStyle w:val="Obyajntex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D80DA1" w:rsidRPr="00DB4D0B">
        <w:rPr>
          <w:rFonts w:ascii="Arial Narrow" w:hAnsi="Arial Narrow"/>
        </w:rPr>
        <w:t xml:space="preserve">v prípade smrti príjemcu dávky nebude disponovať so sumami dávky pripísanými na účet po dni smrti príjemcu, a tieto </w:t>
      </w:r>
      <w:r>
        <w:rPr>
          <w:rFonts w:ascii="Arial Narrow" w:hAnsi="Arial Narrow"/>
        </w:rPr>
        <w:t xml:space="preserve"> </w:t>
      </w:r>
    </w:p>
    <w:p w:rsidR="00D80DA1" w:rsidRPr="00DB4D0B" w:rsidRDefault="000E3E63" w:rsidP="000E3E63">
      <w:pPr>
        <w:pStyle w:val="Obyajntext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D80DA1" w:rsidRPr="00DB4D0B">
        <w:rPr>
          <w:rFonts w:ascii="Arial Narrow" w:hAnsi="Arial Narrow"/>
        </w:rPr>
        <w:t xml:space="preserve">sumy vráti (a) </w:t>
      </w:r>
      <w:r w:rsidR="00801BDD">
        <w:rPr>
          <w:rFonts w:ascii="Arial Narrow" w:hAnsi="Arial Narrow"/>
        </w:rPr>
        <w:t>Ú</w:t>
      </w:r>
      <w:r w:rsidR="00467717">
        <w:rPr>
          <w:rFonts w:ascii="Arial Narrow" w:hAnsi="Arial Narrow"/>
        </w:rPr>
        <w:t>tvaru sociálneho zabezpečenia Finančného riaditeľstva S</w:t>
      </w:r>
      <w:r w:rsidR="00801BDD">
        <w:rPr>
          <w:rFonts w:ascii="Arial Narrow" w:hAnsi="Arial Narrow"/>
        </w:rPr>
        <w:t>lovenskej republiky.</w:t>
      </w:r>
    </w:p>
    <w:p w:rsidR="00D80DA1" w:rsidRPr="00DB4D0B" w:rsidRDefault="00D80DA1">
      <w:pPr>
        <w:pStyle w:val="Obyajntext"/>
        <w:jc w:val="center"/>
        <w:rPr>
          <w:rFonts w:ascii="Arial Narrow" w:hAnsi="Arial Narrow"/>
        </w:rPr>
      </w:pPr>
    </w:p>
    <w:p w:rsidR="00D80DA1" w:rsidRPr="00DB4D0B" w:rsidRDefault="00D80DA1">
      <w:pPr>
        <w:pStyle w:val="Obyajntext"/>
        <w:jc w:val="center"/>
        <w:rPr>
          <w:rFonts w:ascii="Arial Narrow" w:hAnsi="Arial Narrow"/>
        </w:rPr>
      </w:pPr>
      <w:r w:rsidRPr="00DB4D0B">
        <w:rPr>
          <w:rFonts w:ascii="Arial Narrow" w:hAnsi="Arial Narrow"/>
        </w:rPr>
        <w:t>V ......................................................... dňa ..............................................................</w:t>
      </w:r>
    </w:p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spolumajiteľa, disponenta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podpis</w:t>
            </w: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Meno a priezvisko spolumajiteľa, disponenta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podpis</w:t>
            </w: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both"/>
              <w:rPr>
                <w:rFonts w:ascii="Arial Narrow" w:hAnsi="Arial Narrow"/>
              </w:rPr>
            </w:pPr>
          </w:p>
        </w:tc>
      </w:tr>
      <w:tr w:rsidR="00D80DA1" w:rsidRPr="00DB4D0B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:rsidR="00D80DA1" w:rsidRPr="00DB4D0B" w:rsidRDefault="00467717" w:rsidP="00F829B5">
            <w:pPr>
              <w:pStyle w:val="Obyajn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="00D80DA1" w:rsidRPr="00DB4D0B">
              <w:rPr>
                <w:rFonts w:ascii="Arial Narrow" w:hAnsi="Arial Narrow"/>
              </w:rPr>
              <w:t xml:space="preserve">Za </w:t>
            </w:r>
            <w:r w:rsidR="00F829B5">
              <w:rPr>
                <w:rFonts w:ascii="Arial Narrow" w:hAnsi="Arial Narrow"/>
              </w:rPr>
              <w:t>Ú</w:t>
            </w:r>
            <w:r>
              <w:rPr>
                <w:rFonts w:ascii="Arial Narrow" w:hAnsi="Arial Narrow"/>
              </w:rPr>
              <w:t>tvar sociálneho zabezpečenia</w:t>
            </w:r>
            <w:r w:rsidR="009B1E18">
              <w:rPr>
                <w:rFonts w:ascii="Arial Narrow" w:hAnsi="Arial Narrow"/>
              </w:rPr>
              <w:t xml:space="preserve"> </w:t>
            </w:r>
            <w:r w:rsidR="009E4248">
              <w:rPr>
                <w:rFonts w:ascii="Arial Narrow" w:hAnsi="Arial Narrow"/>
              </w:rPr>
              <w:t xml:space="preserve">FR </w:t>
            </w:r>
            <w:r w:rsidR="009B1E18">
              <w:rPr>
                <w:rFonts w:ascii="Arial Narrow" w:hAnsi="Arial Narrow"/>
              </w:rPr>
              <w:t>SR</w:t>
            </w:r>
          </w:p>
        </w:tc>
        <w:tc>
          <w:tcPr>
            <w:tcW w:w="4605" w:type="dxa"/>
          </w:tcPr>
          <w:p w:rsidR="00D80DA1" w:rsidRPr="00DB4D0B" w:rsidRDefault="00D80DA1">
            <w:pPr>
              <w:pStyle w:val="Obyajntext"/>
              <w:jc w:val="center"/>
              <w:rPr>
                <w:rFonts w:ascii="Arial Narrow" w:hAnsi="Arial Narrow"/>
              </w:rPr>
            </w:pPr>
            <w:r w:rsidRPr="00DB4D0B">
              <w:rPr>
                <w:rFonts w:ascii="Arial Narrow" w:hAnsi="Arial Narrow"/>
              </w:rPr>
              <w:t>podpis</w:t>
            </w:r>
          </w:p>
        </w:tc>
      </w:tr>
    </w:tbl>
    <w:p w:rsidR="00D80DA1" w:rsidRPr="00DB4D0B" w:rsidRDefault="00D80DA1">
      <w:pPr>
        <w:pStyle w:val="Obyajntext"/>
        <w:jc w:val="both"/>
        <w:rPr>
          <w:rFonts w:ascii="Arial Narrow" w:hAnsi="Arial Narrow"/>
        </w:rPr>
      </w:pPr>
    </w:p>
    <w:sectPr w:rsidR="00D80DA1" w:rsidRPr="00DB4D0B" w:rsidSect="00151ECE">
      <w:headerReference w:type="default" r:id="rId13"/>
      <w:footerReference w:type="even" r:id="rId14"/>
      <w:footerReference w:type="default" r:id="rId15"/>
      <w:pgSz w:w="11906" w:h="16838"/>
      <w:pgMar w:top="93" w:right="1418" w:bottom="851" w:left="1418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00" w:rsidRDefault="008C3D00">
      <w:r>
        <w:separator/>
      </w:r>
    </w:p>
  </w:endnote>
  <w:endnote w:type="continuationSeparator" w:id="0">
    <w:p w:rsidR="008C3D00" w:rsidRDefault="008C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FC" w:rsidRDefault="001627F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1627FC" w:rsidRDefault="001627F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FC" w:rsidRPr="003B6BC5" w:rsidRDefault="001627FC" w:rsidP="003B6BC5">
    <w:pPr>
      <w:pStyle w:val="Pta"/>
      <w:framePr w:wrap="around" w:vAnchor="text" w:hAnchor="page" w:x="5911" w:y="2"/>
      <w:rPr>
        <w:rStyle w:val="slostrany"/>
        <w:rFonts w:ascii="Arial Narrow" w:hAnsi="Arial Narrow"/>
      </w:rPr>
    </w:pPr>
    <w:r w:rsidRPr="003B6BC5">
      <w:rPr>
        <w:rStyle w:val="slostrany"/>
        <w:rFonts w:ascii="Arial Narrow" w:hAnsi="Arial Narrow"/>
      </w:rPr>
      <w:fldChar w:fldCharType="begin"/>
    </w:r>
    <w:r w:rsidRPr="003B6BC5">
      <w:rPr>
        <w:rStyle w:val="slostrany"/>
        <w:rFonts w:ascii="Arial Narrow" w:hAnsi="Arial Narrow"/>
      </w:rPr>
      <w:instrText xml:space="preserve">PAGE  </w:instrText>
    </w:r>
    <w:r w:rsidRPr="003B6BC5">
      <w:rPr>
        <w:rStyle w:val="slostrany"/>
        <w:rFonts w:ascii="Arial Narrow" w:hAnsi="Arial Narrow"/>
      </w:rPr>
      <w:fldChar w:fldCharType="separate"/>
    </w:r>
    <w:r w:rsidR="0099147F">
      <w:rPr>
        <w:rStyle w:val="slostrany"/>
        <w:rFonts w:ascii="Arial Narrow" w:hAnsi="Arial Narrow"/>
        <w:noProof/>
      </w:rPr>
      <w:t>2</w:t>
    </w:r>
    <w:r w:rsidRPr="003B6BC5">
      <w:rPr>
        <w:rStyle w:val="slostrany"/>
        <w:rFonts w:ascii="Arial Narrow" w:hAnsi="Arial Narrow"/>
      </w:rPr>
      <w:fldChar w:fldCharType="end"/>
    </w:r>
  </w:p>
  <w:p w:rsidR="001627FC" w:rsidRDefault="001627F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00" w:rsidRDefault="008C3D00">
      <w:r>
        <w:separator/>
      </w:r>
    </w:p>
  </w:footnote>
  <w:footnote w:type="continuationSeparator" w:id="0">
    <w:p w:rsidR="008C3D00" w:rsidRDefault="008C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6E" w:rsidRPr="007E6418" w:rsidRDefault="007E6418" w:rsidP="00FD2C6E">
    <w:pPr>
      <w:pStyle w:val="Hlavika"/>
      <w:jc w:val="center"/>
      <w:rPr>
        <w:sz w:val="20"/>
        <w:szCs w:val="20"/>
        <w:lang w:val="sk-SK"/>
      </w:rPr>
    </w:pPr>
    <w:r>
      <w:rPr>
        <w:b/>
        <w:sz w:val="28"/>
        <w:szCs w:val="28"/>
        <w:lang w:val="sk-SK"/>
      </w:rPr>
      <w:tab/>
    </w:r>
    <w:r>
      <w:rPr>
        <w:b/>
        <w:sz w:val="28"/>
        <w:szCs w:val="28"/>
        <w:lang w:val="sk-SK"/>
      </w:rPr>
      <w:tab/>
    </w:r>
    <w:r w:rsidR="00FD2C6E" w:rsidRPr="007E6418">
      <w:rPr>
        <w:sz w:val="20"/>
        <w:szCs w:val="20"/>
        <w:lang w:val="sk-SK"/>
      </w:rPr>
      <w:tab/>
    </w:r>
    <w:r w:rsidR="00FD2C6E" w:rsidRPr="007E6418">
      <w:rPr>
        <w:sz w:val="20"/>
        <w:szCs w:val="20"/>
        <w:lang w:val="sk-SK"/>
      </w:rPr>
      <w:tab/>
    </w:r>
  </w:p>
  <w:p w:rsidR="00FD2C6E" w:rsidRDefault="0099147F" w:rsidP="003B6BC5">
    <w:pPr>
      <w:pStyle w:val="Hlavika"/>
      <w:jc w:val="center"/>
      <w:rPr>
        <w:b/>
        <w:sz w:val="28"/>
        <w:szCs w:val="2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151765</wp:posOffset>
          </wp:positionV>
          <wp:extent cx="365760" cy="473075"/>
          <wp:effectExtent l="0" t="0" r="0" b="3175"/>
          <wp:wrapNone/>
          <wp:docPr id="2" name="Obrázok 1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BC5" w:rsidRPr="006A4459" w:rsidRDefault="003B6BC5" w:rsidP="003B6BC5">
    <w:pPr>
      <w:pStyle w:val="Hlavika"/>
      <w:jc w:val="center"/>
      <w:rPr>
        <w:rFonts w:ascii="Arial Narrow" w:hAnsi="Arial Narrow"/>
        <w:b/>
        <w:sz w:val="28"/>
        <w:szCs w:val="28"/>
        <w:lang w:val="sk-SK"/>
      </w:rPr>
    </w:pPr>
    <w:r w:rsidRPr="006A4459">
      <w:rPr>
        <w:rFonts w:ascii="Arial Narrow" w:hAnsi="Arial Narrow"/>
        <w:b/>
        <w:sz w:val="28"/>
        <w:szCs w:val="28"/>
        <w:lang w:val="sk-SK"/>
      </w:rPr>
      <w:t>FINANČNÉ RIADITEĽSTVO SLOVENSKEJ REPUBLIKY</w:t>
    </w:r>
  </w:p>
  <w:p w:rsidR="003B6BC5" w:rsidRDefault="003B6BC5" w:rsidP="003B6BC5">
    <w:pPr>
      <w:pStyle w:val="Hlavika"/>
      <w:jc w:val="center"/>
      <w:rPr>
        <w:rFonts w:ascii="Arial Narrow" w:hAnsi="Arial Narrow"/>
        <w:b/>
        <w:sz w:val="16"/>
        <w:szCs w:val="16"/>
        <w:lang w:val="sk-SK"/>
      </w:rPr>
    </w:pPr>
    <w:r>
      <w:rPr>
        <w:rFonts w:ascii="Arial Narrow" w:hAnsi="Arial Narrow"/>
        <w:b/>
        <w:lang w:val="sk-SK"/>
      </w:rPr>
      <w:t>Lazovná 63</w:t>
    </w:r>
    <w:r w:rsidRPr="006A4459">
      <w:rPr>
        <w:rFonts w:ascii="Arial Narrow" w:hAnsi="Arial Narrow"/>
        <w:b/>
        <w:lang w:val="sk-SK"/>
      </w:rPr>
      <w:t xml:space="preserve">,  </w:t>
    </w:r>
    <w:r>
      <w:rPr>
        <w:rFonts w:ascii="Arial Narrow" w:hAnsi="Arial Narrow"/>
        <w:b/>
        <w:lang w:val="sk-SK"/>
      </w:rPr>
      <w:t>974 01</w:t>
    </w:r>
    <w:r w:rsidRPr="006A4459">
      <w:rPr>
        <w:rFonts w:ascii="Arial Narrow" w:hAnsi="Arial Narrow"/>
        <w:b/>
        <w:lang w:val="sk-SK"/>
      </w:rPr>
      <w:t xml:space="preserve">  B</w:t>
    </w:r>
    <w:r>
      <w:rPr>
        <w:rFonts w:ascii="Arial Narrow" w:hAnsi="Arial Narrow"/>
        <w:b/>
        <w:lang w:val="sk-SK"/>
      </w:rPr>
      <w:t>anská Bystrica</w:t>
    </w:r>
  </w:p>
  <w:p w:rsidR="003B6BC5" w:rsidRPr="001F1A6D" w:rsidRDefault="003B6BC5" w:rsidP="003B6BC5">
    <w:pPr>
      <w:pStyle w:val="Hlavika"/>
      <w:jc w:val="center"/>
      <w:rPr>
        <w:b/>
        <w:sz w:val="28"/>
        <w:szCs w:val="28"/>
        <w:lang w:val="sk-SK"/>
      </w:rPr>
    </w:pPr>
    <w:r>
      <w:rPr>
        <w:rFonts w:ascii="Arial Narrow" w:hAnsi="Arial Narrow"/>
        <w:b/>
        <w:sz w:val="16"/>
        <w:szCs w:val="16"/>
        <w:lang w:val="sk-SK"/>
      </w:rPr>
      <w:pict>
        <v:rect id="_x0000_i1025" style="width:481.85pt;height:1.5pt" o:hralign="center" o:hrstd="t" o:hrnoshade="t" o:hr="t" fillcolor="black" stroked="f"/>
      </w:pict>
    </w:r>
  </w:p>
  <w:p w:rsidR="00990113" w:rsidRDefault="00990113">
    <w:pPr>
      <w:pStyle w:val="Hlavik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707"/>
    <w:multiLevelType w:val="hybridMultilevel"/>
    <w:tmpl w:val="A67C87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9D1"/>
    <w:multiLevelType w:val="hybridMultilevel"/>
    <w:tmpl w:val="F5045E94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550F7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6E7842"/>
    <w:multiLevelType w:val="hybridMultilevel"/>
    <w:tmpl w:val="8488F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B358D"/>
    <w:multiLevelType w:val="singleLevel"/>
    <w:tmpl w:val="3A2C2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65757AD7"/>
    <w:multiLevelType w:val="hybridMultilevel"/>
    <w:tmpl w:val="893AFC7E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B06ED2"/>
    <w:multiLevelType w:val="hybridMultilevel"/>
    <w:tmpl w:val="77F2F34A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042F8"/>
    <w:multiLevelType w:val="hybridMultilevel"/>
    <w:tmpl w:val="8238067E"/>
    <w:lvl w:ilvl="0" w:tplc="497C6798">
      <w:start w:val="4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781229"/>
    <w:multiLevelType w:val="hybridMultilevel"/>
    <w:tmpl w:val="DE6EB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650CE"/>
    <w:multiLevelType w:val="hybridMultilevel"/>
    <w:tmpl w:val="E97848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0B"/>
    <w:rsid w:val="00026B83"/>
    <w:rsid w:val="000368D7"/>
    <w:rsid w:val="00057458"/>
    <w:rsid w:val="000E3E63"/>
    <w:rsid w:val="00151ECE"/>
    <w:rsid w:val="00155A7C"/>
    <w:rsid w:val="00162058"/>
    <w:rsid w:val="001627FC"/>
    <w:rsid w:val="00181992"/>
    <w:rsid w:val="001919F6"/>
    <w:rsid w:val="00195040"/>
    <w:rsid w:val="001A00C2"/>
    <w:rsid w:val="001C3311"/>
    <w:rsid w:val="001F1FE8"/>
    <w:rsid w:val="001F37D7"/>
    <w:rsid w:val="00205621"/>
    <w:rsid w:val="00215FB3"/>
    <w:rsid w:val="002252E9"/>
    <w:rsid w:val="00260529"/>
    <w:rsid w:val="0026183E"/>
    <w:rsid w:val="002A611B"/>
    <w:rsid w:val="002B05EA"/>
    <w:rsid w:val="002B2C95"/>
    <w:rsid w:val="002E1C0E"/>
    <w:rsid w:val="002E6C2E"/>
    <w:rsid w:val="00377335"/>
    <w:rsid w:val="003A0AB6"/>
    <w:rsid w:val="003A4297"/>
    <w:rsid w:val="003B3521"/>
    <w:rsid w:val="003B53C0"/>
    <w:rsid w:val="003B6BC5"/>
    <w:rsid w:val="003C0E71"/>
    <w:rsid w:val="00403AC2"/>
    <w:rsid w:val="00467717"/>
    <w:rsid w:val="004A6301"/>
    <w:rsid w:val="004D25CD"/>
    <w:rsid w:val="004F6899"/>
    <w:rsid w:val="0050731E"/>
    <w:rsid w:val="0056042F"/>
    <w:rsid w:val="0057227C"/>
    <w:rsid w:val="005C3E39"/>
    <w:rsid w:val="006010B1"/>
    <w:rsid w:val="006179F7"/>
    <w:rsid w:val="0062445E"/>
    <w:rsid w:val="006E5744"/>
    <w:rsid w:val="0070060B"/>
    <w:rsid w:val="00707F7D"/>
    <w:rsid w:val="00725277"/>
    <w:rsid w:val="00751B12"/>
    <w:rsid w:val="007D4D6C"/>
    <w:rsid w:val="007E2B76"/>
    <w:rsid w:val="007E6418"/>
    <w:rsid w:val="007F5858"/>
    <w:rsid w:val="00801BDD"/>
    <w:rsid w:val="00803A78"/>
    <w:rsid w:val="00851121"/>
    <w:rsid w:val="008840A0"/>
    <w:rsid w:val="008B5A5C"/>
    <w:rsid w:val="008C3D00"/>
    <w:rsid w:val="00990113"/>
    <w:rsid w:val="0099147F"/>
    <w:rsid w:val="009B1E18"/>
    <w:rsid w:val="009D3931"/>
    <w:rsid w:val="009E4248"/>
    <w:rsid w:val="009E5339"/>
    <w:rsid w:val="00A864B8"/>
    <w:rsid w:val="00AD0486"/>
    <w:rsid w:val="00AF058C"/>
    <w:rsid w:val="00B5718D"/>
    <w:rsid w:val="00B77E41"/>
    <w:rsid w:val="00B852B7"/>
    <w:rsid w:val="00B93742"/>
    <w:rsid w:val="00B94C3A"/>
    <w:rsid w:val="00B97A98"/>
    <w:rsid w:val="00BB193E"/>
    <w:rsid w:val="00BB5D92"/>
    <w:rsid w:val="00C23B1F"/>
    <w:rsid w:val="00C35FA7"/>
    <w:rsid w:val="00C53EAF"/>
    <w:rsid w:val="00D519D0"/>
    <w:rsid w:val="00D67486"/>
    <w:rsid w:val="00D80DA1"/>
    <w:rsid w:val="00D90226"/>
    <w:rsid w:val="00DB4D0B"/>
    <w:rsid w:val="00DE62AA"/>
    <w:rsid w:val="00DF35FD"/>
    <w:rsid w:val="00DF5C0D"/>
    <w:rsid w:val="00E4710D"/>
    <w:rsid w:val="00E54FEF"/>
    <w:rsid w:val="00E56112"/>
    <w:rsid w:val="00E60009"/>
    <w:rsid w:val="00E70CC3"/>
    <w:rsid w:val="00E85F1D"/>
    <w:rsid w:val="00EC2B44"/>
    <w:rsid w:val="00F017CC"/>
    <w:rsid w:val="00F35741"/>
    <w:rsid w:val="00F829B5"/>
    <w:rsid w:val="00FC2BF9"/>
    <w:rsid w:val="00FC5853"/>
    <w:rsid w:val="00FD2C6E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0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  <w:style w:type="paragraph" w:styleId="Obyajntext">
    <w:name w:val="Plain Text"/>
    <w:basedOn w:val="Normlny"/>
    <w:rPr>
      <w:rFonts w:ascii="Courier New" w:hAnsi="Courier New"/>
      <w:sz w:val="20"/>
      <w:szCs w:val="20"/>
      <w:lang w:eastAsia="sk-SK"/>
    </w:rPr>
  </w:style>
  <w:style w:type="character" w:styleId="Siln">
    <w:name w:val="Strong"/>
    <w:qFormat/>
    <w:rPr>
      <w:b/>
      <w:bCs/>
    </w:rPr>
  </w:style>
  <w:style w:type="paragraph" w:styleId="Hlavika">
    <w:name w:val="header"/>
    <w:basedOn w:val="Normlny"/>
    <w:link w:val="HlavikaChar"/>
    <w:uiPriority w:val="99"/>
    <w:rsid w:val="006E5744"/>
    <w:pPr>
      <w:tabs>
        <w:tab w:val="center" w:pos="4536"/>
        <w:tab w:val="right" w:pos="9072"/>
      </w:tabs>
    </w:pPr>
    <w:rPr>
      <w:lang w:val="x-none"/>
    </w:rPr>
  </w:style>
  <w:style w:type="paragraph" w:styleId="Odsekzoznamu">
    <w:name w:val="List Paragraph"/>
    <w:basedOn w:val="Normlny"/>
    <w:uiPriority w:val="34"/>
    <w:qFormat/>
    <w:rsid w:val="00467717"/>
    <w:pPr>
      <w:ind w:left="708"/>
    </w:pPr>
  </w:style>
  <w:style w:type="character" w:customStyle="1" w:styleId="HlavikaChar">
    <w:name w:val="Hlavička Char"/>
    <w:link w:val="Hlavika"/>
    <w:uiPriority w:val="99"/>
    <w:rsid w:val="00990113"/>
    <w:rPr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99011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990113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rsid w:val="00403AC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03AC2"/>
    <w:rPr>
      <w:sz w:val="20"/>
      <w:szCs w:val="20"/>
    </w:rPr>
  </w:style>
  <w:style w:type="character" w:customStyle="1" w:styleId="TextkomentraChar">
    <w:name w:val="Text komentára Char"/>
    <w:link w:val="Textkomentra"/>
    <w:rsid w:val="00403AC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403AC2"/>
    <w:rPr>
      <w:b/>
      <w:bCs/>
    </w:rPr>
  </w:style>
  <w:style w:type="character" w:customStyle="1" w:styleId="PredmetkomentraChar">
    <w:name w:val="Predmet komentára Char"/>
    <w:link w:val="Predmetkomentra"/>
    <w:rsid w:val="00403AC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0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Pr>
      <w:color w:val="0000FF"/>
      <w:u w:val="single"/>
    </w:rPr>
  </w:style>
  <w:style w:type="paragraph" w:styleId="Obyajntext">
    <w:name w:val="Plain Text"/>
    <w:basedOn w:val="Normlny"/>
    <w:rPr>
      <w:rFonts w:ascii="Courier New" w:hAnsi="Courier New"/>
      <w:sz w:val="20"/>
      <w:szCs w:val="20"/>
      <w:lang w:eastAsia="sk-SK"/>
    </w:rPr>
  </w:style>
  <w:style w:type="character" w:styleId="Siln">
    <w:name w:val="Strong"/>
    <w:qFormat/>
    <w:rPr>
      <w:b/>
      <w:bCs/>
    </w:rPr>
  </w:style>
  <w:style w:type="paragraph" w:styleId="Hlavika">
    <w:name w:val="header"/>
    <w:basedOn w:val="Normlny"/>
    <w:link w:val="HlavikaChar"/>
    <w:uiPriority w:val="99"/>
    <w:rsid w:val="006E5744"/>
    <w:pPr>
      <w:tabs>
        <w:tab w:val="center" w:pos="4536"/>
        <w:tab w:val="right" w:pos="9072"/>
      </w:tabs>
    </w:pPr>
    <w:rPr>
      <w:lang w:val="x-none"/>
    </w:rPr>
  </w:style>
  <w:style w:type="paragraph" w:styleId="Odsekzoznamu">
    <w:name w:val="List Paragraph"/>
    <w:basedOn w:val="Normlny"/>
    <w:uiPriority w:val="34"/>
    <w:qFormat/>
    <w:rsid w:val="00467717"/>
    <w:pPr>
      <w:ind w:left="708"/>
    </w:pPr>
  </w:style>
  <w:style w:type="character" w:customStyle="1" w:styleId="HlavikaChar">
    <w:name w:val="Hlavička Char"/>
    <w:link w:val="Hlavika"/>
    <w:uiPriority w:val="99"/>
    <w:rsid w:val="00990113"/>
    <w:rPr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99011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990113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rsid w:val="00403AC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03AC2"/>
    <w:rPr>
      <w:sz w:val="20"/>
      <w:szCs w:val="20"/>
    </w:rPr>
  </w:style>
  <w:style w:type="character" w:customStyle="1" w:styleId="TextkomentraChar">
    <w:name w:val="Text komentára Char"/>
    <w:link w:val="Textkomentra"/>
    <w:rsid w:val="00403AC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403AC2"/>
    <w:rPr>
      <w:b/>
      <w:bCs/>
    </w:rPr>
  </w:style>
  <w:style w:type="character" w:customStyle="1" w:styleId="PredmetkomentraChar">
    <w:name w:val="Predmet komentára Char"/>
    <w:link w:val="Predmetkomentra"/>
    <w:rsid w:val="00403A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4F575-7984-4A46-BBC7-1E4CB1AD47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051422-291C-4CD0-9BCF-A258FB22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4662F-EFE6-4F41-A161-BF481794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BF415B-9416-4A23-9642-E2F5643EE9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B3CE38-878E-4359-93E6-AEE1109F52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>*) nehodiace sa škrtnite</vt:lpstr>
      <vt:lpstr>*) nehodiace sa škrtnite</vt:lpstr>
    </vt:vector>
  </TitlesOfParts>
  <Company>vusz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Barnabáš Tarcsi</dc:creator>
  <cp:lastModifiedBy>Gula Róbert</cp:lastModifiedBy>
  <cp:revision>2</cp:revision>
  <cp:lastPrinted>2014-07-28T13:23:00Z</cp:lastPrinted>
  <dcterms:created xsi:type="dcterms:W3CDTF">2016-02-24T08:13:00Z</dcterms:created>
  <dcterms:modified xsi:type="dcterms:W3CDTF">2016-02-24T08:13:00Z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UF6QHUEKFJZV-211-14</vt:lpwstr>
  </property>
  <property fmtid="{D5CDD505-2E9C-101B-9397-08002B2CF9AE}" pid="3" name="_dlc_DocIdItemGuid">
    <vt:lpwstr>bce6c925-2d0b-4c03-b68a-87073afc5753</vt:lpwstr>
  </property>
  <property fmtid="{D5CDD505-2E9C-101B-9397-08002B2CF9AE}" pid="4" name="_dlc_DocIdUrl">
    <vt:lpwstr>http://intranet.financnasprava.sk/Podpora/personalistikaMzdy/socialne_zabezpecenie/_layouts/DocIdRedir.aspx?ID=UF6QHUEKFJZV-211-14, UF6QHUEKFJZV-211-14</vt:lpwstr>
  </property>
</Properties>
</file>