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3E38" w14:textId="75E5C52E" w:rsidR="00394866" w:rsidRDefault="00CA01D7" w:rsidP="000914F5">
      <w:pPr>
        <w:jc w:val="center"/>
        <w:rPr>
          <w:sz w:val="48"/>
        </w:rPr>
      </w:pPr>
      <w:bookmarkStart w:id="0" w:name="_GoBack"/>
      <w:bookmarkEnd w:id="0"/>
      <w:r w:rsidRPr="00131B22">
        <w:rPr>
          <w:sz w:val="48"/>
        </w:rPr>
        <w:t>Popis integračného rozhrania</w:t>
      </w:r>
      <w:r w:rsidR="00ED46C3" w:rsidRPr="00131B22">
        <w:rPr>
          <w:sz w:val="48"/>
        </w:rPr>
        <w:t xml:space="preserve"> </w:t>
      </w:r>
    </w:p>
    <w:p w14:paraId="5F37D69D" w14:textId="77777777" w:rsidR="00CE6B98" w:rsidRPr="00131B22" w:rsidRDefault="00CE6B98" w:rsidP="000914F5">
      <w:pPr>
        <w:jc w:val="center"/>
        <w:rPr>
          <w:sz w:val="48"/>
        </w:rPr>
      </w:pPr>
      <w:r>
        <w:rPr>
          <w:sz w:val="48"/>
        </w:rPr>
        <w:t>systému e</w:t>
      </w:r>
      <w:r w:rsidR="00EC510B">
        <w:rPr>
          <w:sz w:val="48"/>
        </w:rPr>
        <w:t>-k</w:t>
      </w:r>
      <w:r>
        <w:rPr>
          <w:sz w:val="48"/>
        </w:rPr>
        <w:t>asa</w:t>
      </w:r>
    </w:p>
    <w:p w14:paraId="7C3130EE" w14:textId="77777777" w:rsidR="00495EBF" w:rsidRPr="00131B22" w:rsidRDefault="00495EBF" w:rsidP="00394866">
      <w:pPr>
        <w:jc w:val="left"/>
        <w:rPr>
          <w:sz w:val="48"/>
        </w:rPr>
      </w:pPr>
    </w:p>
    <w:p w14:paraId="062F09E2" w14:textId="77777777" w:rsidR="00C83971" w:rsidRPr="00131B22" w:rsidRDefault="00C83971" w:rsidP="00C83971">
      <w:pPr>
        <w:jc w:val="center"/>
        <w:rPr>
          <w:sz w:val="48"/>
        </w:rPr>
      </w:pPr>
    </w:p>
    <w:p w14:paraId="559ADA79" w14:textId="77777777" w:rsidR="00372595" w:rsidRPr="00131B22" w:rsidRDefault="00372595" w:rsidP="00372595">
      <w:pPr>
        <w:sectPr w:rsidR="00372595" w:rsidRPr="00131B22" w:rsidSect="00BA03BD">
          <w:headerReference w:type="default" r:id="rId9"/>
          <w:footerReference w:type="default" r:id="rId10"/>
          <w:footerReference w:type="first" r:id="rId11"/>
          <w:pgSz w:w="11906" w:h="16838" w:code="9"/>
          <w:pgMar w:top="5670" w:right="1418" w:bottom="1134" w:left="964" w:header="0" w:footer="340" w:gutter="0"/>
          <w:cols w:space="708"/>
          <w:titlePg/>
          <w:docGrid w:linePitch="326"/>
        </w:sectPr>
      </w:pPr>
    </w:p>
    <w:p w14:paraId="30BC36B7" w14:textId="77777777" w:rsidR="00BA03BD" w:rsidRPr="00131B22" w:rsidRDefault="00BA03BD" w:rsidP="00BA03BD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3F8BCD64" w14:textId="77777777" w:rsidR="00394866" w:rsidRPr="00131B22" w:rsidRDefault="00B54CE7" w:rsidP="00394866">
      <w:pPr>
        <w:pStyle w:val="Cnormal"/>
        <w:rPr>
          <w:rFonts w:ascii="Verdana" w:hAnsi="Verdana"/>
          <w:b/>
          <w:color w:val="BE0027"/>
          <w:sz w:val="24"/>
          <w:szCs w:val="24"/>
        </w:rPr>
      </w:pPr>
      <w:r w:rsidRPr="00131B22">
        <w:rPr>
          <w:rFonts w:ascii="Verdana" w:hAnsi="Verdana"/>
          <w:b/>
          <w:color w:val="BE0027"/>
          <w:sz w:val="24"/>
          <w:szCs w:val="24"/>
        </w:rPr>
        <w:br w:type="page"/>
      </w:r>
      <w:r w:rsidR="009C03C6" w:rsidRPr="00131B22" w:rsidDel="009C03C6">
        <w:rPr>
          <w:rFonts w:ascii="Verdana" w:hAnsi="Verdana"/>
          <w:b/>
          <w:color w:val="BE0027"/>
          <w:sz w:val="24"/>
          <w:szCs w:val="24"/>
        </w:rPr>
        <w:lastRenderedPageBreak/>
        <w:t xml:space="preserve"> </w:t>
      </w:r>
      <w:r w:rsidR="00394866" w:rsidRPr="00131B22">
        <w:rPr>
          <w:rFonts w:ascii="Verdana" w:hAnsi="Verdana"/>
          <w:b/>
          <w:color w:val="BE0027"/>
          <w:sz w:val="24"/>
          <w:szCs w:val="24"/>
        </w:rPr>
        <w:t>História zmien</w:t>
      </w:r>
    </w:p>
    <w:p w14:paraId="71535708" w14:textId="77777777" w:rsidR="00394866" w:rsidRPr="00131B22" w:rsidRDefault="00394866" w:rsidP="00394866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17"/>
        <w:gridCol w:w="6946"/>
      </w:tblGrid>
      <w:tr w:rsidR="00394866" w:rsidRPr="00131B22" w14:paraId="5350FD96" w14:textId="77777777" w:rsidTr="00394866">
        <w:tc>
          <w:tcPr>
            <w:tcW w:w="1418" w:type="dxa"/>
            <w:shd w:val="clear" w:color="auto" w:fill="BE0027"/>
            <w:vAlign w:val="center"/>
          </w:tcPr>
          <w:p w14:paraId="253EC8B7" w14:textId="77777777" w:rsidR="00394866" w:rsidRPr="00131B22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Verzia dokumentu</w:t>
            </w:r>
          </w:p>
        </w:tc>
        <w:tc>
          <w:tcPr>
            <w:tcW w:w="1417" w:type="dxa"/>
            <w:shd w:val="clear" w:color="auto" w:fill="BE0027"/>
            <w:vAlign w:val="center"/>
          </w:tcPr>
          <w:p w14:paraId="74A6E33A" w14:textId="77777777" w:rsidR="00394866" w:rsidRPr="00131B22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Dátum zmeny</w:t>
            </w:r>
          </w:p>
        </w:tc>
        <w:tc>
          <w:tcPr>
            <w:tcW w:w="6946" w:type="dxa"/>
            <w:shd w:val="clear" w:color="auto" w:fill="BE0027"/>
            <w:vAlign w:val="center"/>
          </w:tcPr>
          <w:p w14:paraId="4168249A" w14:textId="77777777" w:rsidR="00394866" w:rsidRPr="00131B22" w:rsidRDefault="00394866" w:rsidP="00F97DFB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Popis zmeny</w:t>
            </w:r>
          </w:p>
        </w:tc>
      </w:tr>
      <w:tr w:rsidR="00394866" w:rsidRPr="00131B22" w14:paraId="3F9F8622" w14:textId="77777777" w:rsidTr="00394866">
        <w:tc>
          <w:tcPr>
            <w:tcW w:w="1418" w:type="dxa"/>
            <w:vAlign w:val="center"/>
          </w:tcPr>
          <w:p w14:paraId="651D54EF" w14:textId="0C7724B8" w:rsidR="00394866" w:rsidRPr="00131B22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394866" w:rsidRPr="00131B22">
              <w:rPr>
                <w:rFonts w:ascii="Verdana" w:hAnsi="Verdana"/>
              </w:rPr>
              <w:t>.0</w:t>
            </w:r>
          </w:p>
        </w:tc>
        <w:tc>
          <w:tcPr>
            <w:tcW w:w="1417" w:type="dxa"/>
            <w:vAlign w:val="center"/>
          </w:tcPr>
          <w:p w14:paraId="31502ED0" w14:textId="19B69873" w:rsidR="00394866" w:rsidRPr="00131B22" w:rsidRDefault="00D46D31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  <w:r w:rsidR="005768E2" w:rsidRPr="00131B22">
              <w:rPr>
                <w:rFonts w:ascii="Verdana" w:hAnsi="Verdana"/>
              </w:rPr>
              <w:t>.</w:t>
            </w:r>
            <w:r w:rsidR="005768E2">
              <w:rPr>
                <w:rFonts w:ascii="Verdana" w:hAnsi="Verdana"/>
              </w:rPr>
              <w:t>1</w:t>
            </w:r>
            <w:r>
              <w:rPr>
                <w:rFonts w:ascii="Verdana" w:hAnsi="Verdana"/>
              </w:rPr>
              <w:t>0</w:t>
            </w:r>
            <w:r w:rsidR="005768E2" w:rsidRPr="00131B22">
              <w:rPr>
                <w:rFonts w:ascii="Verdana" w:hAnsi="Verdana"/>
              </w:rPr>
              <w:t>.2018</w:t>
            </w:r>
          </w:p>
        </w:tc>
        <w:tc>
          <w:tcPr>
            <w:tcW w:w="6946" w:type="dxa"/>
            <w:vAlign w:val="center"/>
          </w:tcPr>
          <w:p w14:paraId="6C20C12B" w14:textId="77777777" w:rsidR="00394866" w:rsidRPr="00131B22" w:rsidRDefault="00394866" w:rsidP="00F97DFB">
            <w:pPr>
              <w:pStyle w:val="Tablecontent"/>
              <w:jc w:val="left"/>
              <w:rPr>
                <w:rFonts w:ascii="Verdana" w:hAnsi="Verdana"/>
              </w:rPr>
            </w:pPr>
            <w:r w:rsidRPr="00131B22">
              <w:rPr>
                <w:rFonts w:ascii="Verdana" w:hAnsi="Verdana"/>
              </w:rPr>
              <w:t>Vytvorenie prvej verzie dokumentu</w:t>
            </w:r>
          </w:p>
        </w:tc>
      </w:tr>
      <w:tr w:rsidR="008C5710" w:rsidRPr="00131B22" w14:paraId="75047DFC" w14:textId="77777777" w:rsidTr="00394866">
        <w:tc>
          <w:tcPr>
            <w:tcW w:w="1418" w:type="dxa"/>
            <w:vAlign w:val="center"/>
          </w:tcPr>
          <w:p w14:paraId="622DE4A2" w14:textId="1C5CEC32" w:rsidR="008C5710" w:rsidRDefault="008C5710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2.0</w:t>
            </w:r>
          </w:p>
        </w:tc>
        <w:tc>
          <w:tcPr>
            <w:tcW w:w="1417" w:type="dxa"/>
            <w:vAlign w:val="center"/>
          </w:tcPr>
          <w:p w14:paraId="15A91211" w14:textId="0D03418E" w:rsidR="008C5710" w:rsidDel="008C5710" w:rsidRDefault="00D46D31" w:rsidP="00F97DFB">
            <w:pPr>
              <w:pStyle w:val="Tableconten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8C5710">
              <w:rPr>
                <w:rFonts w:ascii="Verdana" w:hAnsi="Verdana"/>
              </w:rPr>
              <w:t>.</w:t>
            </w:r>
            <w:r>
              <w:rPr>
                <w:rFonts w:ascii="Verdana" w:hAnsi="Verdana"/>
              </w:rPr>
              <w:t>2</w:t>
            </w:r>
            <w:r w:rsidR="008C5710">
              <w:rPr>
                <w:rFonts w:ascii="Verdana" w:hAnsi="Verdana"/>
              </w:rPr>
              <w:t>.2019</w:t>
            </w:r>
          </w:p>
        </w:tc>
        <w:tc>
          <w:tcPr>
            <w:tcW w:w="6946" w:type="dxa"/>
            <w:vAlign w:val="center"/>
          </w:tcPr>
          <w:p w14:paraId="17E18CA8" w14:textId="77777777" w:rsidR="008C5710" w:rsidRDefault="008C5710" w:rsidP="00F97DFB">
            <w:pPr>
              <w:pStyle w:val="Tablecontent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Aktualizácia dokumentu:</w:t>
            </w:r>
          </w:p>
          <w:p w14:paraId="0D2698E2" w14:textId="77777777" w:rsidR="008C5710" w:rsidRPr="008C5710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>- Úprava procesu evidencie dokladu a polohy v kapitole 2</w:t>
            </w:r>
          </w:p>
          <w:p w14:paraId="1CC3C742" w14:textId="77777777" w:rsidR="008C5710" w:rsidRPr="008C5710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>- Úprava postupu výpočtu PKP v kapitole 2.1</w:t>
            </w:r>
          </w:p>
          <w:p w14:paraId="1DBFE873" w14:textId="77777777" w:rsidR="008C5710" w:rsidRPr="008C5710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>- Úprava generovania ID verzie pokladničného programu e-kasa klient a chráneného dátového úložiska v kapitole 2.3</w:t>
            </w:r>
          </w:p>
          <w:p w14:paraId="66454377" w14:textId="77777777" w:rsidR="008C5710" w:rsidRPr="008C5710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>- Doplnenie chybových kódov v kapitole 2.6</w:t>
            </w:r>
          </w:p>
          <w:p w14:paraId="0A3A1535" w14:textId="77777777" w:rsidR="008C5710" w:rsidRPr="008C5710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>- Doplnenie overenia podpisu odpovede v kapitole 2.8</w:t>
            </w:r>
          </w:p>
          <w:p w14:paraId="714C5816" w14:textId="77777777" w:rsidR="008C5710" w:rsidRPr="008C5710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>- Úprava minimálnej zobrazovanej veľkosti QR kódu</w:t>
            </w:r>
          </w:p>
          <w:p w14:paraId="18DC28EC" w14:textId="449184B8" w:rsidR="008C5710" w:rsidRPr="008C5710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>- Doplnenie údajov dátovej správy na základe legislatívnych úprav v kapitole 3.3</w:t>
            </w:r>
          </w:p>
          <w:p w14:paraId="511AB2FC" w14:textId="77777777" w:rsidR="008C5710" w:rsidRPr="008C5710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>- Úprava kapitoly 4</w:t>
            </w:r>
          </w:p>
          <w:p w14:paraId="1226C948" w14:textId="1A5F8E24" w:rsidR="008C5710" w:rsidRPr="00131B22" w:rsidRDefault="008C5710" w:rsidP="008C5710">
            <w:pPr>
              <w:pStyle w:val="Tablecontent"/>
              <w:jc w:val="left"/>
              <w:rPr>
                <w:rFonts w:ascii="Verdana" w:hAnsi="Verdana"/>
              </w:rPr>
            </w:pPr>
            <w:r w:rsidRPr="008C5710">
              <w:rPr>
                <w:rFonts w:ascii="Verdana" w:hAnsi="Verdana"/>
              </w:rPr>
              <w:t xml:space="preserve">- Odstránenie kapitoly </w:t>
            </w:r>
            <w:r>
              <w:rPr>
                <w:rFonts w:ascii="Verdana" w:hAnsi="Verdana"/>
              </w:rPr>
              <w:t>6</w:t>
            </w:r>
          </w:p>
        </w:tc>
      </w:tr>
    </w:tbl>
    <w:p w14:paraId="02248BCD" w14:textId="77777777" w:rsidR="00394866" w:rsidRPr="00131B22" w:rsidRDefault="00394866" w:rsidP="00CA01D7">
      <w:pPr>
        <w:pStyle w:val="Cnormal"/>
        <w:rPr>
          <w:rFonts w:ascii="Verdana" w:hAnsi="Verdana"/>
          <w:b/>
          <w:color w:val="BE0027"/>
          <w:sz w:val="24"/>
          <w:szCs w:val="24"/>
        </w:rPr>
      </w:pPr>
    </w:p>
    <w:p w14:paraId="4F13E926" w14:textId="77777777" w:rsidR="00394866" w:rsidRPr="00131B22" w:rsidRDefault="00394866">
      <w:pPr>
        <w:jc w:val="left"/>
        <w:rPr>
          <w:b/>
          <w:color w:val="BE0027"/>
          <w:sz w:val="24"/>
          <w:lang w:eastAsia="en-GB"/>
        </w:rPr>
      </w:pPr>
      <w:r w:rsidRPr="00131B22">
        <w:rPr>
          <w:b/>
          <w:color w:val="BE0027"/>
          <w:sz w:val="24"/>
        </w:rPr>
        <w:br w:type="page"/>
      </w:r>
    </w:p>
    <w:p w14:paraId="49E4410E" w14:textId="77777777" w:rsidR="00A67DA6" w:rsidRPr="00131B22" w:rsidRDefault="00A67DA6" w:rsidP="00CA01D7">
      <w:pPr>
        <w:pStyle w:val="Cnormal"/>
        <w:rPr>
          <w:rFonts w:cs="Arial"/>
          <w:b/>
          <w:color w:val="BE0027"/>
          <w:lang w:eastAsia="en-US"/>
        </w:rPr>
      </w:pPr>
      <w:r w:rsidRPr="00131B22">
        <w:rPr>
          <w:rFonts w:cs="Arial"/>
          <w:b/>
          <w:color w:val="BE0027"/>
          <w:lang w:eastAsia="en-US"/>
        </w:rPr>
        <w:lastRenderedPageBreak/>
        <w:t>Obsah</w:t>
      </w:r>
    </w:p>
    <w:p w14:paraId="54A0964B" w14:textId="77777777" w:rsidR="00A67DA6" w:rsidRPr="00131B22" w:rsidRDefault="00A67DA6" w:rsidP="00A67DA6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lang w:eastAsia="en-US"/>
        </w:rPr>
      </w:pPr>
    </w:p>
    <w:p w14:paraId="011DB4BB" w14:textId="4408AF48" w:rsidR="00CC5275" w:rsidRDefault="00B427F8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131B22">
        <w:rPr>
          <w:rFonts w:ascii="Verdana" w:hAnsi="Verdana"/>
          <w:szCs w:val="20"/>
          <w:lang w:val="sk-SK"/>
        </w:rPr>
        <w:fldChar w:fldCharType="begin"/>
      </w:r>
      <w:r w:rsidR="00A67DA6" w:rsidRPr="00131B22">
        <w:rPr>
          <w:rFonts w:ascii="Verdana" w:hAnsi="Verdana"/>
          <w:szCs w:val="20"/>
          <w:lang w:val="sk-SK"/>
        </w:rPr>
        <w:instrText>TOC \o "1-9"</w:instrText>
      </w:r>
      <w:r w:rsidRPr="00131B22">
        <w:rPr>
          <w:rFonts w:ascii="Verdana" w:hAnsi="Verdana"/>
          <w:szCs w:val="20"/>
          <w:lang w:val="sk-SK"/>
        </w:rPr>
        <w:fldChar w:fldCharType="separate"/>
      </w:r>
      <w:r w:rsidR="00CC5275">
        <w:rPr>
          <w:noProof/>
        </w:rPr>
        <w:t>1</w:t>
      </w:r>
      <w:r w:rsidR="00CC5275"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="00CC5275">
        <w:rPr>
          <w:noProof/>
        </w:rPr>
        <w:t>Základné informácie</w:t>
      </w:r>
      <w:r w:rsidR="00CC5275">
        <w:rPr>
          <w:noProof/>
        </w:rPr>
        <w:tab/>
      </w:r>
      <w:r w:rsidR="00CC5275">
        <w:rPr>
          <w:noProof/>
        </w:rPr>
        <w:fldChar w:fldCharType="begin"/>
      </w:r>
      <w:r w:rsidR="00CC5275">
        <w:rPr>
          <w:noProof/>
        </w:rPr>
        <w:instrText xml:space="preserve"> PAGEREF _Toc536713892 \h </w:instrText>
      </w:r>
      <w:r w:rsidR="00CC5275">
        <w:rPr>
          <w:noProof/>
        </w:rPr>
      </w:r>
      <w:r w:rsidR="00CC5275">
        <w:rPr>
          <w:noProof/>
        </w:rPr>
        <w:fldChar w:fldCharType="separate"/>
      </w:r>
      <w:r w:rsidR="00CC5275">
        <w:rPr>
          <w:noProof/>
        </w:rPr>
        <w:t>6</w:t>
      </w:r>
      <w:r w:rsidR="00CC5275">
        <w:rPr>
          <w:noProof/>
        </w:rPr>
        <w:fldChar w:fldCharType="end"/>
      </w:r>
    </w:p>
    <w:p w14:paraId="6BAB12D8" w14:textId="4163C50C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Cieľ dokumentu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_Toc536713893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CFEC90E" w14:textId="336188A1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Pojmy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_Toc536713894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573E258" w14:textId="10BB2C61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Skratky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_Toc536713895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79BF3603" w14:textId="3A1D1867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Číslovanie verzií integračných rozhraní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_Toc536713896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7880E98" w14:textId="621811BA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Štandardy sieťovej komunikácie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_Toc536713897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9A4C0A5" w14:textId="34810385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1.5.1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HTTP protokol a TLS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_Toc536713898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07F7B91" w14:textId="1C71785B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1.5.2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SOAP protokol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_Toc536713899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75B44CCE" w14:textId="2CD8C12D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1.6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Integračné prostredie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20F36097" w14:textId="363F5764" w:rsidR="00CC5275" w:rsidRDefault="00CC5275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 evidencie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33CD4E1C" w14:textId="0BCBD41C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663A4610" w14:textId="414DF497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2.1.1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Príklad výpočtu 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49EAF00" w14:textId="5BC92B73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36AC6F03" w14:textId="6A7AC408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ID verzie PPEKK a CHDÚ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02BA208" w14:textId="32537E44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Podpísanie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74F3BB82" w14:textId="75DFE461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Uloženie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56D69AE" w14:textId="1FE4EB6C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Kontrola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117C1101" w14:textId="6E24ACA6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Vygenerovanie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FA51034" w14:textId="04F51543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Overenie podpisu odpovede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15</w:t>
      </w:r>
      <w:r>
        <w:rPr>
          <w:noProof/>
        </w:rPr>
        <w:fldChar w:fldCharType="end"/>
      </w:r>
    </w:p>
    <w:p w14:paraId="5A6B879C" w14:textId="3DF2C058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bez unikátneho identifikátora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</w:t>
      </w:r>
      <w:r>
        <w:rPr>
          <w:noProof/>
        </w:rPr>
        <w:fldChar w:fldCharType="end"/>
      </w:r>
    </w:p>
    <w:p w14:paraId="6A3E5B03" w14:textId="6FE1C43C" w:rsidR="00CC5275" w:rsidRDefault="00CC5275">
      <w:pPr>
        <w:pStyle w:val="Obsah2"/>
        <w:tabs>
          <w:tab w:val="left" w:pos="90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2.10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Vyhotovenie dokladu s unikátnym identifikátorom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</w:t>
      </w:r>
      <w:r>
        <w:rPr>
          <w:noProof/>
        </w:rPr>
        <w:fldChar w:fldCharType="end"/>
      </w:r>
    </w:p>
    <w:p w14:paraId="75367F24" w14:textId="1958899B" w:rsidR="00CC5275" w:rsidRDefault="00CC5275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Štruktúra dátovej správy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46B88E59" w14:textId="722376FA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Kódovanie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3139D95B" w14:textId="0106E890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Prehľad štruktúry dátových správ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1354368D" w14:textId="3863E821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</w:t>
      </w:r>
      <w:r>
        <w:rPr>
          <w:noProof/>
        </w:rPr>
        <w:fldChar w:fldCharType="end"/>
      </w:r>
    </w:p>
    <w:p w14:paraId="20BD856F" w14:textId="46B50896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Zaeviduj doklad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21B4AE5F" w14:textId="108F7F3A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14:paraId="2B922B16" w14:textId="405555F2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22</w:t>
      </w:r>
      <w:r>
        <w:rPr>
          <w:noProof/>
        </w:rPr>
        <w:fldChar w:fldCharType="end"/>
      </w:r>
    </w:p>
    <w:p w14:paraId="218BA3CA" w14:textId="3FF4E205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05174A16" w14:textId="60A3A3C7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Kontrolné kódy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6981EF54" w14:textId="1E84A78A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Typ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23</w:t>
      </w:r>
      <w:r>
        <w:rPr>
          <w:noProof/>
        </w:rPr>
        <w:fldChar w:fldCharType="end"/>
      </w:r>
    </w:p>
    <w:p w14:paraId="38C75257" w14:textId="24A0FF43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Typ položky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51AEB1DD" w14:textId="35D5B8AC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Priradenie dane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35EA5875" w14:textId="62D41D6B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Typ ID kupujúceho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A504CED" w14:textId="246E91B0" w:rsidR="00CC5275" w:rsidRDefault="00CC5275">
      <w:pPr>
        <w:pStyle w:val="Obsah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Slovná informácia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</w:t>
      </w:r>
      <w:r>
        <w:rPr>
          <w:noProof/>
        </w:rPr>
        <w:fldChar w:fldCharType="end"/>
      </w:r>
    </w:p>
    <w:p w14:paraId="75A42AC9" w14:textId="11B26597" w:rsidR="00CC5275" w:rsidRDefault="00CC5275">
      <w:pPr>
        <w:pStyle w:val="Obsah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Typ ID predávajúceho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360A699D" w14:textId="09A2F1FD" w:rsidR="00CC5275" w:rsidRDefault="00CC5275">
      <w:pPr>
        <w:pStyle w:val="Obsah3"/>
        <w:tabs>
          <w:tab w:val="left" w:pos="12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3.3.12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48828AF8" w14:textId="2B46DC71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14:paraId="531A2B40" w14:textId="4386EEF8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2DFA2A51" w14:textId="71B6E2F1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713626C3" w14:textId="39CD1B57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4579EFAA" w14:textId="0DC9D4AC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Exception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26</w:t>
      </w:r>
      <w:r>
        <w:rPr>
          <w:noProof/>
        </w:rPr>
        <w:fldChar w:fldCharType="end"/>
      </w:r>
    </w:p>
    <w:p w14:paraId="71EC2B17" w14:textId="23853764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IssueDate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0C3E057F" w14:textId="06D4995F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4265A198" w14:textId="71FBE939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4FF5107F" w14:textId="6316C9ED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Ico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</w:t>
      </w:r>
      <w:r>
        <w:rPr>
          <w:noProof/>
        </w:rPr>
        <w:fldChar w:fldCharType="end"/>
      </w:r>
    </w:p>
    <w:p w14:paraId="0786AE88" w14:textId="34E75D78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54E25B71" w14:textId="2E82E1A0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_Toc536713939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ADAD532" w14:textId="003CE3F2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08319C29" w14:textId="75124A47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72407ED3" w14:textId="2FDE8F8C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28</w:t>
      </w:r>
      <w:r>
        <w:rPr>
          <w:noProof/>
        </w:rPr>
        <w:fldChar w:fldCharType="end"/>
      </w:r>
    </w:p>
    <w:p w14:paraId="2F4E4BC1" w14:textId="45794EA0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iCs/>
          <w:noProof/>
        </w:rPr>
        <w:t>3.3.12.15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InvoiceNumber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69BD028D" w14:textId="13D721D9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ReceiptType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1317DA74" w14:textId="6DBE5918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29</w:t>
      </w:r>
      <w:r>
        <w:rPr>
          <w:noProof/>
        </w:rPr>
        <w:fldChar w:fldCharType="end"/>
      </w:r>
    </w:p>
    <w:p w14:paraId="152457F4" w14:textId="2E5D0110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TaxFreeAmount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2E4EEDE1" w14:textId="3A489F2D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3.3.12.19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TaxBaseBasic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25089A18" w14:textId="0B38BDAC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BasicVatAmount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560C5DE3" w14:textId="31D30ED5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TaxBaseReduced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</w:t>
      </w:r>
      <w:r>
        <w:rPr>
          <w:noProof/>
        </w:rPr>
        <w:fldChar w:fldCharType="end"/>
      </w:r>
    </w:p>
    <w:p w14:paraId="337ABF22" w14:textId="0281C2C5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lastRenderedPageBreak/>
        <w:t>3.3.12.22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ReducedVatAmount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070343E3" w14:textId="09C17E0E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23500859" w14:textId="3E2AC3C6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CustomerIdType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505D109A" w14:textId="5B596AB6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ItemType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31</w:t>
      </w:r>
      <w:r>
        <w:rPr>
          <w:noProof/>
        </w:rPr>
        <w:fldChar w:fldCharType="end"/>
      </w:r>
    </w:p>
    <w:p w14:paraId="1D52CEB8" w14:textId="4E31C10F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0CD13C78" w14:textId="189AF300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14:paraId="52096FFB" w14:textId="282B17B5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Quantity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4F19C65A" w14:textId="556DC653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3.3.12.29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VatRate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2ADB4031" w14:textId="3378A2F8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SpecialRegulation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14:paraId="383A54F1" w14:textId="488CF2A0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SellerId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_Toc536713959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30D983C8" w14:textId="26BDC450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SellerIdType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23A16E84" w14:textId="512EC5FD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VoucherNumber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03199626" w14:textId="452617A3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ReferenceReceiptId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</w:t>
      </w:r>
      <w:r>
        <w:rPr>
          <w:noProof/>
        </w:rPr>
        <w:fldChar w:fldCharType="end"/>
      </w:r>
    </w:p>
    <w:p w14:paraId="07A1DB44" w14:textId="58450AE6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676580AB" w14:textId="0FBAB25F" w:rsidR="00CC5275" w:rsidRDefault="00CC5275">
      <w:pPr>
        <w:pStyle w:val="Obsah4"/>
        <w:tabs>
          <w:tab w:val="left" w:pos="1594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3.3.12.36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OKP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35</w:t>
      </w:r>
      <w:r>
        <w:rPr>
          <w:noProof/>
        </w:rPr>
        <w:fldChar w:fldCharType="end"/>
      </w:r>
    </w:p>
    <w:p w14:paraId="3C05FD19" w14:textId="499D6ADA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evidovaného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4CCB8298" w14:textId="1C678954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Zaeviduj doklad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365DEB3E" w14:textId="01A94225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4C168430" w14:textId="61742BF0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16D9F70A" w14:textId="4662D283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„RegisterReceiptResponse“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42E6E6B1" w14:textId="57AF42CF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</w:t>
      </w:r>
      <w:r>
        <w:rPr>
          <w:noProof/>
        </w:rPr>
        <w:fldChar w:fldCharType="end"/>
      </w:r>
    </w:p>
    <w:p w14:paraId="2F2CE6A6" w14:textId="330C0194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689939AE" w14:textId="7FE407C5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5946BE12" w14:textId="1A515935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09F6AE08" w14:textId="34F79F4F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3.4.4.5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37</w:t>
      </w:r>
      <w:r>
        <w:rPr>
          <w:noProof/>
        </w:rPr>
        <w:fldChar w:fldCharType="end"/>
      </w:r>
    </w:p>
    <w:p w14:paraId="577F1530" w14:textId="43FB9724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415CB9B0" w14:textId="27EC0CF3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Zaeviduj polohu - požiadavka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1D4C7A51" w14:textId="534FFD14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38</w:t>
      </w:r>
      <w:r>
        <w:rPr>
          <w:noProof/>
        </w:rPr>
        <w:fldChar w:fldCharType="end"/>
      </w:r>
    </w:p>
    <w:p w14:paraId="19FD460D" w14:textId="28A83351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Poloha pokladnice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24752549" w14:textId="52AF7E62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Fyzická adresa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3D241CB7" w14:textId="4D11412C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GPS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</w:t>
      </w:r>
      <w:r>
        <w:rPr>
          <w:noProof/>
        </w:rPr>
        <w:fldChar w:fldCharType="end"/>
      </w:r>
    </w:p>
    <w:p w14:paraId="2D6E5EFD" w14:textId="7DBB2863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 atribútov XML štruktúry „RegisterLocationRequest“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7E3EE6D3" w14:textId="4FA10A8B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4E2A2177" w14:textId="29F45D3E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SwId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4152B2F7" w14:textId="027CB10F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SendingCount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40</w:t>
      </w:r>
      <w:r>
        <w:rPr>
          <w:noProof/>
        </w:rPr>
        <w:fldChar w:fldCharType="end"/>
      </w:r>
    </w:p>
    <w:p w14:paraId="1CA87451" w14:textId="635A9AC2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Dic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0582FEF4" w14:textId="3AD8EC0C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CashRegisterCode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0D7B7A9C" w14:textId="749D67F9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Municipality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551B6D57" w14:textId="0F180A26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StreetName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183E8510" w14:textId="314B323F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3.5.6.8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BuildingNumber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</w:t>
      </w:r>
      <w:r>
        <w:rPr>
          <w:noProof/>
        </w:rPr>
        <w:fldChar w:fldCharType="end"/>
      </w:r>
    </w:p>
    <w:p w14:paraId="31838437" w14:textId="4E3A0D15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3.5.6.9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PropertyRegistrationNumber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1D73FDCF" w14:textId="6A1D4EE6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3.5.6.10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PostalCode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05DCC126" w14:textId="4A6EA234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AxisX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00EA8535" w14:textId="1C7903E2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AxisY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42</w:t>
      </w:r>
      <w:r>
        <w:rPr>
          <w:noProof/>
        </w:rPr>
        <w:fldChar w:fldCharType="end"/>
      </w:r>
    </w:p>
    <w:p w14:paraId="4004F0C9" w14:textId="35818A25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Other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18962125" w14:textId="322CD8AA" w:rsidR="00CC5275" w:rsidRDefault="00CC5275">
      <w:pPr>
        <w:pStyle w:val="Obsah4"/>
        <w:tabs>
          <w:tab w:val="left" w:pos="1483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3.5.6.14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CreateDate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52824A61" w14:textId="7FC56D48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Dátová správa odpovede evidencie polohy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6B6C3F15" w14:textId="7BB57035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Zaeviduj polohu - odpoveď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32BCEC49" w14:textId="209FFB75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Hlavička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43</w:t>
      </w:r>
      <w:r>
        <w:rPr>
          <w:noProof/>
        </w:rPr>
        <w:fldChar w:fldCharType="end"/>
      </w:r>
    </w:p>
    <w:p w14:paraId="14C1767A" w14:textId="2156D9AC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3.6.3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Popis položiek a atribútov XML štruktúry „RegisterLocationResponse“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_Toc536713999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5CEAE482" w14:textId="3E74BA47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3A4D464A" w14:textId="65105946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RequestUuid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418E5069" w14:textId="24B913CE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ProcessDate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0BAFA995" w14:textId="7C9A627A" w:rsidR="00CC5275" w:rsidRDefault="00CC5275">
      <w:pPr>
        <w:pStyle w:val="Obsah4"/>
        <w:tabs>
          <w:tab w:val="left" w:pos="144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3.6.3.4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Warning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44</w:t>
      </w:r>
      <w:r>
        <w:rPr>
          <w:noProof/>
        </w:rPr>
        <w:fldChar w:fldCharType="end"/>
      </w:r>
    </w:p>
    <w:p w14:paraId="6D098002" w14:textId="2821ED1F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  <w:lang w:eastAsia="cs-CZ"/>
        </w:rPr>
        <w:t>3.7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  <w:lang w:eastAsia="cs-CZ"/>
        </w:rPr>
        <w:t>Dátová správa s chybou spracovania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14:paraId="2080C67D" w14:textId="4BA98AC0" w:rsidR="00CC5275" w:rsidRDefault="00CC5275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Poskytované služby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074B6355" w14:textId="095757BB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URL poskytovaných služieb v integračnom prostredí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46</w:t>
      </w:r>
      <w:r>
        <w:rPr>
          <w:noProof/>
        </w:rPr>
        <w:fldChar w:fldCharType="end"/>
      </w:r>
    </w:p>
    <w:p w14:paraId="722E7703" w14:textId="490494E9" w:rsidR="00CC5275" w:rsidRDefault="00CC5275">
      <w:pPr>
        <w:pStyle w:val="Obsah1"/>
        <w:tabs>
          <w:tab w:val="left" w:pos="36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Scenáre evidovania typov dokladov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7B98A4B3" w14:textId="7710B30A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 podnikateľa, ktorý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29F3558C" w14:textId="658507B1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5.1.1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7725B2B3" w14:textId="2F279195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lastRenderedPageBreak/>
        <w:t>5.1.2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47</w:t>
      </w:r>
      <w:r>
        <w:rPr>
          <w:noProof/>
        </w:rPr>
        <w:fldChar w:fldCharType="end"/>
      </w:r>
    </w:p>
    <w:p w14:paraId="7C456ADE" w14:textId="70CE2D9B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 podnikateľa, ktorý nie je platiteľom DPH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0E21D1F2" w14:textId="1CBEE496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5.2.1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48</w:t>
      </w:r>
      <w:r>
        <w:rPr>
          <w:noProof/>
        </w:rPr>
        <w:fldChar w:fldCharType="end"/>
      </w:r>
    </w:p>
    <w:p w14:paraId="427FD7CD" w14:textId="6906DF20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5.2.2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3D86B7BA" w14:textId="091CF8ED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5.3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pre pokladničný doklad a následné zaevidovanie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744335C1" w14:textId="1FE62349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5.3.1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49</w:t>
      </w:r>
      <w:r>
        <w:rPr>
          <w:noProof/>
        </w:rPr>
        <w:fldChar w:fldCharType="end"/>
      </w:r>
    </w:p>
    <w:p w14:paraId="51722F7D" w14:textId="035B6610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5.3.2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2494AA59" w14:textId="5E157EB0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5.4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Pokladničný dokladu pri úhrade faktúry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7657ED4C" w14:textId="58DC0FC1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5.4.1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14:paraId="26377C10" w14:textId="6A8741FA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5.5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Paragón pri úhrade faktúry a následné zaevidovanie do ORP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399F4A9A" w14:textId="73907E1B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5.5.1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51</w:t>
      </w:r>
      <w:r>
        <w:rPr>
          <w:noProof/>
        </w:rPr>
        <w:fldChar w:fldCharType="end"/>
      </w:r>
    </w:p>
    <w:p w14:paraId="2EFDD927" w14:textId="43955998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5.6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Neplatný doklad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5B807386" w14:textId="4A339C1F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5.6.1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52</w:t>
      </w:r>
      <w:r>
        <w:rPr>
          <w:noProof/>
        </w:rPr>
        <w:fldChar w:fldCharType="end"/>
      </w:r>
    </w:p>
    <w:p w14:paraId="69DCCB05" w14:textId="0194D77A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5.6.2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Položka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56657BDF" w14:textId="3BCE0B66" w:rsidR="00CC5275" w:rsidRDefault="00CC5275">
      <w:pPr>
        <w:pStyle w:val="Obsah2"/>
        <w:tabs>
          <w:tab w:val="left" w:pos="72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>
        <w:rPr>
          <w:noProof/>
        </w:rPr>
        <w:t>5.7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>
        <w:rPr>
          <w:noProof/>
        </w:rPr>
        <w:t>Vklad alebo výber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0E4DF9EC" w14:textId="1B4757C9" w:rsidR="00CC5275" w:rsidRDefault="00CC5275">
      <w:pPr>
        <w:pStyle w:val="Obsah3"/>
        <w:tabs>
          <w:tab w:val="left" w:pos="1080"/>
          <w:tab w:val="right" w:leader="dot" w:pos="9798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</w:pPr>
      <w:r w:rsidRPr="007A6266">
        <w:rPr>
          <w:noProof/>
          <w:shd w:val="clear" w:color="auto" w:fill="auto"/>
        </w:rPr>
        <w:t>5.7.1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shd w:val="clear" w:color="auto" w:fill="auto"/>
          <w:lang w:val="sk-SK" w:eastAsia="sk-SK"/>
        </w:rPr>
        <w:tab/>
      </w:r>
      <w:r w:rsidRPr="007A6266">
        <w:rPr>
          <w:noProof/>
        </w:rPr>
        <w:t>Údaje dokladu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_Toc536714025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</w:t>
      </w:r>
      <w:r>
        <w:rPr>
          <w:noProof/>
        </w:rPr>
        <w:fldChar w:fldCharType="end"/>
      </w:r>
    </w:p>
    <w:p w14:paraId="6DF073C3" w14:textId="15EA2C98" w:rsidR="00A67DA6" w:rsidRPr="00131B22" w:rsidRDefault="00B427F8" w:rsidP="00D7715F">
      <w:pPr>
        <w:pStyle w:val="Obsah3"/>
        <w:tabs>
          <w:tab w:val="left" w:pos="1080"/>
          <w:tab w:val="right" w:leader="dot" w:pos="9798"/>
        </w:tabs>
      </w:pPr>
      <w:r w:rsidRPr="00131B22">
        <w:rPr>
          <w:szCs w:val="20"/>
        </w:rPr>
        <w:fldChar w:fldCharType="end"/>
      </w:r>
    </w:p>
    <w:p w14:paraId="3C95E5F8" w14:textId="77777777" w:rsidR="0084218A" w:rsidRPr="00131B22" w:rsidRDefault="00A67DA6" w:rsidP="00D2263B">
      <w:pPr>
        <w:pStyle w:val="Nadpis1"/>
      </w:pPr>
      <w:r w:rsidRPr="00131B22">
        <w:rPr>
          <w:rFonts w:cs="Arial"/>
          <w:bCs/>
          <w:color w:val="000000"/>
          <w:sz w:val="20"/>
        </w:rPr>
        <w:br w:type="page"/>
      </w:r>
      <w:bookmarkStart w:id="1" w:name="_Toc393990353"/>
      <w:r w:rsidR="009C03C6" w:rsidRPr="00131B22" w:rsidDel="009C03C6">
        <w:lastRenderedPageBreak/>
        <w:t xml:space="preserve"> </w:t>
      </w:r>
      <w:bookmarkStart w:id="2" w:name="_Toc504988518"/>
      <w:bookmarkStart w:id="3" w:name="_Toc504988519"/>
      <w:bookmarkStart w:id="4" w:name="_Toc536713892"/>
      <w:bookmarkEnd w:id="1"/>
      <w:bookmarkEnd w:id="2"/>
      <w:bookmarkEnd w:id="3"/>
      <w:r w:rsidR="00135726">
        <w:t>Základné informácie</w:t>
      </w:r>
      <w:bookmarkEnd w:id="4"/>
    </w:p>
    <w:p w14:paraId="5DA424BF" w14:textId="77777777" w:rsidR="0084218A" w:rsidRPr="00131B22" w:rsidRDefault="0084218A" w:rsidP="0056567D">
      <w:pPr>
        <w:rPr>
          <w:lang w:eastAsia="en-US"/>
        </w:rPr>
      </w:pPr>
      <w:r w:rsidRPr="00131B22">
        <w:rPr>
          <w:lang w:eastAsia="en-US"/>
        </w:rPr>
        <w:t xml:space="preserve">V kapitole </w:t>
      </w:r>
      <w:r w:rsidR="00135726">
        <w:rPr>
          <w:lang w:eastAsia="en-US"/>
        </w:rPr>
        <w:t>Základné pojmy</w:t>
      </w:r>
      <w:r w:rsidRPr="00131B22">
        <w:rPr>
          <w:lang w:eastAsia="en-US"/>
        </w:rPr>
        <w:t xml:space="preserve"> sú </w:t>
      </w:r>
      <w:r w:rsidR="00135726">
        <w:rPr>
          <w:lang w:eastAsia="en-US"/>
        </w:rPr>
        <w:t>vysvetlené</w:t>
      </w:r>
      <w:r w:rsidRPr="00131B22">
        <w:rPr>
          <w:lang w:eastAsia="en-US"/>
        </w:rPr>
        <w:t xml:space="preserve"> pojmy</w:t>
      </w:r>
      <w:r w:rsidR="00135726">
        <w:rPr>
          <w:lang w:eastAsia="en-US"/>
        </w:rPr>
        <w:t xml:space="preserve"> a skratky</w:t>
      </w:r>
      <w:r w:rsidRPr="00131B22">
        <w:rPr>
          <w:lang w:eastAsia="en-US"/>
        </w:rPr>
        <w:t>,</w:t>
      </w:r>
      <w:r w:rsidR="00135726">
        <w:rPr>
          <w:lang w:eastAsia="en-US"/>
        </w:rPr>
        <w:t xml:space="preserve"> použité v dokumente ako aj vysvetlenie spôsobu číslovani</w:t>
      </w:r>
      <w:r w:rsidR="00816253">
        <w:rPr>
          <w:lang w:eastAsia="en-US"/>
        </w:rPr>
        <w:t>a</w:t>
      </w:r>
      <w:r w:rsidR="002F612C">
        <w:rPr>
          <w:lang w:eastAsia="en-US"/>
        </w:rPr>
        <w:t xml:space="preserve"> verzií integračných rozhraní</w:t>
      </w:r>
      <w:r w:rsidR="00816253">
        <w:rPr>
          <w:lang w:eastAsia="en-US"/>
        </w:rPr>
        <w:t xml:space="preserve"> a používaných štandardov pri sieťovej komunikácii</w:t>
      </w:r>
      <w:r w:rsidRPr="00131B22">
        <w:rPr>
          <w:lang w:eastAsia="en-US"/>
        </w:rPr>
        <w:t>.</w:t>
      </w:r>
    </w:p>
    <w:p w14:paraId="7D22A26D" w14:textId="77777777" w:rsidR="003A666F" w:rsidRDefault="003A666F" w:rsidP="00F30565">
      <w:pPr>
        <w:pStyle w:val="Nadpis2"/>
      </w:pPr>
      <w:bookmarkStart w:id="5" w:name="_Toc536713893"/>
      <w:bookmarkStart w:id="6" w:name="_Toc393990355"/>
      <w:r>
        <w:t>Cieľ dokumentu</w:t>
      </w:r>
      <w:bookmarkEnd w:id="5"/>
    </w:p>
    <w:p w14:paraId="34BE3725" w14:textId="59589001" w:rsidR="003A666F" w:rsidRPr="003A666F" w:rsidRDefault="00853596" w:rsidP="003A666F">
      <w:r>
        <w:t>Cieľom dokumentu je</w:t>
      </w:r>
      <w:r w:rsidR="007A1A53">
        <w:t xml:space="preserve"> </w:t>
      </w:r>
      <w:r w:rsidR="00270310">
        <w:t xml:space="preserve">popísať integračné rozhranie </w:t>
      </w:r>
      <w:r w:rsidR="00B818D1">
        <w:t xml:space="preserve">slúžiace </w:t>
      </w:r>
      <w:r w:rsidR="00E258C0">
        <w:t xml:space="preserve">na </w:t>
      </w:r>
      <w:r w:rsidR="00B818D1">
        <w:t xml:space="preserve">evidovanie dátových správ s údajmi </w:t>
      </w:r>
      <w:r w:rsidR="00866DE6">
        <w:t>vyhotovených</w:t>
      </w:r>
      <w:r w:rsidR="00B818D1">
        <w:t xml:space="preserve"> dokladov</w:t>
      </w:r>
      <w:r w:rsidR="004D2DDA">
        <w:t>,</w:t>
      </w:r>
      <w:r w:rsidR="00B818D1">
        <w:t xml:space="preserve"> resp. evidenciou polohy</w:t>
      </w:r>
      <w:r w:rsidR="00CC5D8C">
        <w:t>, ktoré sú podnikatelia povinn</w:t>
      </w:r>
      <w:r w:rsidR="00137374">
        <w:t>í</w:t>
      </w:r>
      <w:r w:rsidR="00CC5D8C">
        <w:t xml:space="preserve"> evidovať v systéme e-kasa</w:t>
      </w:r>
      <w:r w:rsidR="00B818D1">
        <w:t>. Dokument</w:t>
      </w:r>
      <w:r w:rsidR="00270310">
        <w:t xml:space="preserve"> </w:t>
      </w:r>
      <w:r w:rsidR="00B818D1">
        <w:t>poskytuje informácie výrobc</w:t>
      </w:r>
      <w:r w:rsidR="00CC5D8C">
        <w:t>om</w:t>
      </w:r>
      <w:r w:rsidR="00B818D1">
        <w:t xml:space="preserve"> on-line registračných pokladníc </w:t>
      </w:r>
      <w:r w:rsidR="00CC5D8C">
        <w:t xml:space="preserve">pre </w:t>
      </w:r>
      <w:r w:rsidR="00B818D1">
        <w:t>integračné a produkčné prostredie systému e-kasa</w:t>
      </w:r>
      <w:r w:rsidR="00CC5D8C">
        <w:t>.</w:t>
      </w:r>
      <w:r w:rsidR="00B818D1">
        <w:t xml:space="preserve">  </w:t>
      </w:r>
      <w:r>
        <w:t xml:space="preserve"> </w:t>
      </w:r>
    </w:p>
    <w:p w14:paraId="0056508D" w14:textId="77777777" w:rsidR="0084218A" w:rsidRPr="00131B22" w:rsidRDefault="0084218A" w:rsidP="00F30565">
      <w:pPr>
        <w:pStyle w:val="Nadpis2"/>
      </w:pPr>
      <w:bookmarkStart w:id="7" w:name="_Toc536713894"/>
      <w:r w:rsidRPr="00131B22">
        <w:t>Pojmy</w:t>
      </w:r>
      <w:bookmarkEnd w:id="6"/>
      <w:bookmarkEnd w:id="7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4"/>
        <w:gridCol w:w="6626"/>
      </w:tblGrid>
      <w:tr w:rsidR="001F5C31" w:rsidRPr="00131B22" w14:paraId="59D3A0CD" w14:textId="77777777" w:rsidTr="00BF460C">
        <w:tc>
          <w:tcPr>
            <w:tcW w:w="1854" w:type="dxa"/>
            <w:shd w:val="clear" w:color="auto" w:fill="BE0027"/>
            <w:vAlign w:val="center"/>
          </w:tcPr>
          <w:p w14:paraId="0A5CD6FD" w14:textId="77777777" w:rsidR="0084218A" w:rsidRPr="00131B22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Pojem</w:t>
            </w:r>
          </w:p>
        </w:tc>
        <w:tc>
          <w:tcPr>
            <w:tcW w:w="6626" w:type="dxa"/>
            <w:shd w:val="clear" w:color="auto" w:fill="BE0027"/>
            <w:vAlign w:val="center"/>
          </w:tcPr>
          <w:p w14:paraId="26B0705F" w14:textId="77777777" w:rsidR="0084218A" w:rsidRPr="00131B22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Význam</w:t>
            </w:r>
          </w:p>
        </w:tc>
      </w:tr>
      <w:tr w:rsidR="0084218A" w:rsidRPr="00131B22" w14:paraId="0779490D" w14:textId="77777777" w:rsidTr="00BF460C">
        <w:tc>
          <w:tcPr>
            <w:tcW w:w="1854" w:type="dxa"/>
            <w:vAlign w:val="center"/>
          </w:tcPr>
          <w:p w14:paraId="26CCC130" w14:textId="77777777" w:rsidR="0084218A" w:rsidRPr="009428D5" w:rsidRDefault="00673BB3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Integračné</w:t>
            </w:r>
            <w:r w:rsidRPr="009428D5">
              <w:rPr>
                <w:rFonts w:ascii="Verdana" w:hAnsi="Verdana"/>
              </w:rPr>
              <w:t xml:space="preserve"> prostredie</w:t>
            </w:r>
          </w:p>
        </w:tc>
        <w:tc>
          <w:tcPr>
            <w:tcW w:w="6626" w:type="dxa"/>
            <w:vAlign w:val="center"/>
          </w:tcPr>
          <w:p w14:paraId="181C0F07" w14:textId="77777777" w:rsidR="0084218A" w:rsidRPr="00131B22" w:rsidRDefault="002C3191" w:rsidP="002F7221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Integračné prostredie slúžiace </w:t>
            </w:r>
            <w:r w:rsidR="004609B5">
              <w:rPr>
                <w:rFonts w:ascii="Verdana" w:hAnsi="Verdana"/>
              </w:rPr>
              <w:t>vývojáro</w:t>
            </w:r>
            <w:r w:rsidR="002F7221">
              <w:rPr>
                <w:rFonts w:ascii="Verdana" w:hAnsi="Verdana"/>
              </w:rPr>
              <w:t>m</w:t>
            </w:r>
            <w:r w:rsidR="004609B5">
              <w:rPr>
                <w:rFonts w:ascii="Verdana" w:hAnsi="Verdana"/>
              </w:rPr>
              <w:t xml:space="preserve"> on-line registračných pokladníc</w:t>
            </w:r>
            <w:r w:rsidR="00D42673">
              <w:rPr>
                <w:rFonts w:ascii="Verdana" w:hAnsi="Verdana"/>
              </w:rPr>
              <w:t xml:space="preserve"> </w:t>
            </w:r>
            <w:r w:rsidR="002F7221">
              <w:rPr>
                <w:rFonts w:ascii="Verdana" w:hAnsi="Verdana"/>
              </w:rPr>
              <w:t>na</w:t>
            </w:r>
            <w:r w:rsidR="00D42673">
              <w:rPr>
                <w:rFonts w:ascii="Verdana" w:hAnsi="Verdana"/>
              </w:rPr>
              <w:t xml:space="preserve"> testovanie komunikácie </w:t>
            </w:r>
            <w:r w:rsidR="007B6F81">
              <w:rPr>
                <w:rFonts w:ascii="Verdana" w:hAnsi="Verdana"/>
              </w:rPr>
              <w:t>so systémom e-k</w:t>
            </w:r>
            <w:r w:rsidR="002A33DE">
              <w:rPr>
                <w:rFonts w:ascii="Verdana" w:hAnsi="Verdana"/>
              </w:rPr>
              <w:t>asa</w:t>
            </w:r>
          </w:p>
        </w:tc>
      </w:tr>
      <w:tr w:rsidR="005F1592" w:rsidRPr="00131B22" w14:paraId="3E2A3E50" w14:textId="77777777" w:rsidTr="00BF460C">
        <w:tc>
          <w:tcPr>
            <w:tcW w:w="1854" w:type="dxa"/>
            <w:vAlign w:val="center"/>
          </w:tcPr>
          <w:p w14:paraId="52F43277" w14:textId="77777777" w:rsidR="005F1592" w:rsidRPr="009428D5" w:rsidRDefault="005F1592" w:rsidP="009428D5">
            <w:pPr>
              <w:pStyle w:val="Tablecontent"/>
              <w:rPr>
                <w:rFonts w:ascii="Verdana" w:hAnsi="Verdana"/>
              </w:rPr>
            </w:pPr>
            <w:r w:rsidRPr="009428D5">
              <w:rPr>
                <w:rFonts w:ascii="Verdana" w:hAnsi="Verdana"/>
              </w:rPr>
              <w:t>Dátová  správa</w:t>
            </w:r>
          </w:p>
        </w:tc>
        <w:tc>
          <w:tcPr>
            <w:tcW w:w="6626" w:type="dxa"/>
            <w:vAlign w:val="center"/>
          </w:tcPr>
          <w:p w14:paraId="7D40E8A7" w14:textId="5C8F3768" w:rsidR="005F1592" w:rsidRPr="00131B22" w:rsidRDefault="009428D5" w:rsidP="002F7221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Súbor </w:t>
            </w:r>
            <w:r w:rsidRPr="009428D5">
              <w:rPr>
                <w:rFonts w:ascii="Verdana" w:hAnsi="Verdana"/>
              </w:rPr>
              <w:t xml:space="preserve">údajov uvedených na pokladničnom doklade, </w:t>
            </w:r>
            <w:r w:rsidR="002F7221">
              <w:rPr>
                <w:rFonts w:ascii="Verdana" w:hAnsi="Verdana"/>
              </w:rPr>
              <w:t>doklade označenom slovami „</w:t>
            </w:r>
            <w:r w:rsidR="00CC3B85">
              <w:rPr>
                <w:rFonts w:ascii="Verdana" w:hAnsi="Verdana"/>
              </w:rPr>
              <w:t>N</w:t>
            </w:r>
            <w:r w:rsidRPr="009428D5">
              <w:rPr>
                <w:rFonts w:ascii="Verdana" w:hAnsi="Verdana"/>
              </w:rPr>
              <w:t>eplatn</w:t>
            </w:r>
            <w:r w:rsidR="002F7221">
              <w:rPr>
                <w:rFonts w:ascii="Verdana" w:hAnsi="Verdana"/>
              </w:rPr>
              <w:t>ý</w:t>
            </w:r>
            <w:r w:rsidRPr="009428D5">
              <w:rPr>
                <w:rFonts w:ascii="Verdana" w:hAnsi="Verdana"/>
              </w:rPr>
              <w:t xml:space="preserve"> doklad</w:t>
            </w:r>
            <w:r w:rsidR="002F7221">
              <w:rPr>
                <w:rFonts w:ascii="Verdana" w:hAnsi="Verdana"/>
              </w:rPr>
              <w:t>“</w:t>
            </w:r>
            <w:r w:rsidR="0031584C">
              <w:rPr>
                <w:rFonts w:ascii="Verdana" w:hAnsi="Verdana"/>
              </w:rPr>
              <w:t xml:space="preserve">, </w:t>
            </w:r>
            <w:r w:rsidR="002F7221">
              <w:rPr>
                <w:rFonts w:ascii="Verdana" w:hAnsi="Verdana"/>
              </w:rPr>
              <w:t>„</w:t>
            </w:r>
            <w:r w:rsidR="00CC3B85">
              <w:rPr>
                <w:rFonts w:ascii="Verdana" w:hAnsi="Verdana"/>
              </w:rPr>
              <w:t>Vklad</w:t>
            </w:r>
            <w:r w:rsidR="002F7221">
              <w:rPr>
                <w:rFonts w:ascii="Verdana" w:hAnsi="Verdana"/>
              </w:rPr>
              <w:t>“</w:t>
            </w:r>
            <w:r w:rsidR="00BF460C">
              <w:rPr>
                <w:rFonts w:ascii="Verdana" w:hAnsi="Verdana"/>
              </w:rPr>
              <w:t xml:space="preserve"> alebo</w:t>
            </w:r>
            <w:r w:rsidR="0031584C">
              <w:rPr>
                <w:rFonts w:ascii="Verdana" w:hAnsi="Verdana"/>
              </w:rPr>
              <w:t xml:space="preserve"> </w:t>
            </w:r>
            <w:r w:rsidR="002F7221">
              <w:rPr>
                <w:rFonts w:ascii="Verdana" w:hAnsi="Verdana"/>
              </w:rPr>
              <w:t>„</w:t>
            </w:r>
            <w:r w:rsidR="00CC3B85">
              <w:rPr>
                <w:rFonts w:ascii="Verdana" w:hAnsi="Verdana"/>
              </w:rPr>
              <w:t>Výber</w:t>
            </w:r>
            <w:r w:rsidR="002F7221">
              <w:rPr>
                <w:rFonts w:ascii="Verdana" w:hAnsi="Verdana"/>
              </w:rPr>
              <w:t>“</w:t>
            </w:r>
            <w:r w:rsidR="00794964">
              <w:rPr>
                <w:rFonts w:ascii="Verdana" w:hAnsi="Verdana"/>
              </w:rPr>
              <w:t>,</w:t>
            </w:r>
            <w:r w:rsidRPr="009428D5">
              <w:rPr>
                <w:rFonts w:ascii="Verdana" w:hAnsi="Verdana"/>
              </w:rPr>
              <w:t xml:space="preserve"> </w:t>
            </w:r>
            <w:r w:rsidR="00794964">
              <w:rPr>
                <w:rFonts w:ascii="Verdana" w:hAnsi="Verdana"/>
              </w:rPr>
              <w:t xml:space="preserve">súbor údajov </w:t>
            </w:r>
            <w:r w:rsidR="00794964" w:rsidRPr="00957AEF">
              <w:rPr>
                <w:rFonts w:ascii="Verdana" w:hAnsi="Verdana"/>
              </w:rPr>
              <w:t>identifikujúcich polohu umiestnenia prenosnej pokladnice</w:t>
            </w:r>
            <w:r w:rsidRPr="009428D5">
              <w:rPr>
                <w:rFonts w:ascii="Verdana" w:hAnsi="Verdana"/>
              </w:rPr>
              <w:t xml:space="preserve"> </w:t>
            </w:r>
            <w:r w:rsidR="00794964">
              <w:rPr>
                <w:rFonts w:ascii="Verdana" w:hAnsi="Verdana"/>
              </w:rPr>
              <w:t xml:space="preserve">a </w:t>
            </w:r>
            <w:r>
              <w:rPr>
                <w:rFonts w:ascii="Verdana" w:hAnsi="Verdana"/>
              </w:rPr>
              <w:t>súbor</w:t>
            </w:r>
            <w:r w:rsidRPr="009428D5">
              <w:rPr>
                <w:rFonts w:ascii="Verdana" w:hAnsi="Verdana"/>
              </w:rPr>
              <w:t xml:space="preserve"> iných údajov zasielaných z</w:t>
            </w:r>
            <w:r w:rsidR="00BF460C">
              <w:rPr>
                <w:rFonts w:ascii="Verdana" w:hAnsi="Verdana"/>
              </w:rPr>
              <w:t> on-line registračnej pokladnice</w:t>
            </w:r>
            <w:r w:rsidRPr="009428D5">
              <w:rPr>
                <w:rFonts w:ascii="Verdana" w:hAnsi="Verdana"/>
              </w:rPr>
              <w:t xml:space="preserve"> d</w:t>
            </w:r>
            <w:r>
              <w:rPr>
                <w:rFonts w:ascii="Verdana" w:hAnsi="Verdana"/>
              </w:rPr>
              <w:t xml:space="preserve">o </w:t>
            </w:r>
            <w:r w:rsidR="002133E6">
              <w:rPr>
                <w:rFonts w:ascii="Verdana" w:hAnsi="Verdana"/>
              </w:rPr>
              <w:t xml:space="preserve">systému </w:t>
            </w:r>
            <w:r>
              <w:rPr>
                <w:rFonts w:ascii="Verdana" w:hAnsi="Verdana"/>
              </w:rPr>
              <w:t xml:space="preserve">e-kasa v súvislosti </w:t>
            </w:r>
            <w:r w:rsidRPr="009428D5">
              <w:rPr>
                <w:rFonts w:ascii="Verdana" w:hAnsi="Verdana"/>
              </w:rPr>
              <w:t>s evidenciou tržieb</w:t>
            </w:r>
            <w:r w:rsidR="00794964">
              <w:rPr>
                <w:rFonts w:ascii="Verdana" w:hAnsi="Verdana"/>
              </w:rPr>
              <w:t xml:space="preserve"> a evidenciou polohy</w:t>
            </w:r>
            <w:r w:rsidR="00047E95">
              <w:rPr>
                <w:rFonts w:ascii="Verdana" w:hAnsi="Verdana"/>
              </w:rPr>
              <w:t xml:space="preserve"> prenosnej pokladnice</w:t>
            </w:r>
          </w:p>
        </w:tc>
      </w:tr>
      <w:tr w:rsidR="005F1592" w:rsidRPr="002C3191" w14:paraId="14179514" w14:textId="77777777" w:rsidTr="00BF460C">
        <w:tc>
          <w:tcPr>
            <w:tcW w:w="1854" w:type="dxa"/>
            <w:vAlign w:val="center"/>
          </w:tcPr>
          <w:p w14:paraId="75A54F69" w14:textId="77777777" w:rsidR="005F1592" w:rsidRPr="009428D5" w:rsidRDefault="005F1592" w:rsidP="009428D5">
            <w:pPr>
              <w:pStyle w:val="Tablecontent"/>
              <w:rPr>
                <w:rFonts w:ascii="Verdana" w:hAnsi="Verdana"/>
              </w:rPr>
            </w:pPr>
            <w:r w:rsidRPr="009428D5">
              <w:rPr>
                <w:rFonts w:ascii="Verdana" w:hAnsi="Verdana"/>
              </w:rPr>
              <w:t>Certifikát</w:t>
            </w:r>
            <w:r w:rsidR="00CB4894">
              <w:rPr>
                <w:rFonts w:ascii="Verdana" w:hAnsi="Verdana"/>
              </w:rPr>
              <w:t xml:space="preserve"> pokladnice</w:t>
            </w:r>
          </w:p>
        </w:tc>
        <w:tc>
          <w:tcPr>
            <w:tcW w:w="6626" w:type="dxa"/>
            <w:vAlign w:val="center"/>
          </w:tcPr>
          <w:p w14:paraId="61E472DE" w14:textId="77777777" w:rsidR="005F1592" w:rsidRPr="00131B22" w:rsidRDefault="00E75C80" w:rsidP="002F7221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Autentifikačný údaj umožňujúci zaručene overiť identitu </w:t>
            </w:r>
            <w:r w:rsidR="00322895">
              <w:rPr>
                <w:rFonts w:ascii="Verdana" w:hAnsi="Verdana"/>
              </w:rPr>
              <w:t>on-line</w:t>
            </w:r>
            <w:r w:rsidR="0029779E">
              <w:rPr>
                <w:rFonts w:ascii="Verdana" w:hAnsi="Verdana"/>
              </w:rPr>
              <w:t xml:space="preserve"> registračnej</w:t>
            </w:r>
            <w:r w:rsidR="00322895">
              <w:rPr>
                <w:rFonts w:ascii="Verdana" w:hAnsi="Verdana"/>
              </w:rPr>
              <w:t xml:space="preserve"> </w:t>
            </w:r>
            <w:r w:rsidR="00FB236A" w:rsidRPr="00322895">
              <w:rPr>
                <w:rFonts w:ascii="Verdana" w:hAnsi="Verdana"/>
              </w:rPr>
              <w:t xml:space="preserve">pokladnice </w:t>
            </w:r>
            <w:r>
              <w:rPr>
                <w:rFonts w:ascii="Verdana" w:hAnsi="Verdana"/>
              </w:rPr>
              <w:t>pri komunikácii so systémom e-kasa</w:t>
            </w:r>
          </w:p>
        </w:tc>
      </w:tr>
      <w:tr w:rsidR="00264528" w:rsidRPr="00131B22" w14:paraId="2260301C" w14:textId="77777777" w:rsidTr="00BF460C">
        <w:tc>
          <w:tcPr>
            <w:tcW w:w="1854" w:type="dxa"/>
            <w:vAlign w:val="center"/>
          </w:tcPr>
          <w:p w14:paraId="67BEDF5A" w14:textId="77777777" w:rsidR="00264528" w:rsidRPr="002C6DBD" w:rsidRDefault="002C6DBD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Systém e-kasa</w:t>
            </w:r>
          </w:p>
        </w:tc>
        <w:tc>
          <w:tcPr>
            <w:tcW w:w="6626" w:type="dxa"/>
            <w:vAlign w:val="center"/>
          </w:tcPr>
          <w:p w14:paraId="208B7DA7" w14:textId="77777777" w:rsidR="00264528" w:rsidRPr="00131B22" w:rsidRDefault="009428D5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Prostredie zriadené</w:t>
            </w:r>
            <w:r w:rsidR="007B6F81">
              <w:rPr>
                <w:rFonts w:ascii="Verdana" w:hAnsi="Verdana"/>
              </w:rPr>
              <w:t xml:space="preserve"> finančným riaditeľstvom slúžiace na evidenciu dátových správ </w:t>
            </w:r>
            <w:r w:rsidR="0029779E">
              <w:rPr>
                <w:rFonts w:ascii="Verdana" w:hAnsi="Verdana"/>
              </w:rPr>
              <w:t>zasielaných prostredníctvom on-lin</w:t>
            </w:r>
            <w:r w:rsidR="00BF4053">
              <w:rPr>
                <w:rFonts w:ascii="Verdana" w:hAnsi="Verdana"/>
              </w:rPr>
              <w:t>e</w:t>
            </w:r>
            <w:r w:rsidR="0029779E">
              <w:rPr>
                <w:rFonts w:ascii="Verdana" w:hAnsi="Verdana"/>
              </w:rPr>
              <w:t xml:space="preserve"> registračnej pokladnice</w:t>
            </w:r>
          </w:p>
        </w:tc>
      </w:tr>
      <w:tr w:rsidR="00926AE2" w:rsidRPr="00131B22" w14:paraId="0B940668" w14:textId="77777777" w:rsidTr="00BF460C">
        <w:tc>
          <w:tcPr>
            <w:tcW w:w="1854" w:type="dxa"/>
            <w:vAlign w:val="center"/>
          </w:tcPr>
          <w:p w14:paraId="5F225DBD" w14:textId="77777777" w:rsidR="00926AE2" w:rsidRPr="00926AE2" w:rsidRDefault="00926AE2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On-line registračná pokladnica</w:t>
            </w:r>
          </w:p>
        </w:tc>
        <w:tc>
          <w:tcPr>
            <w:tcW w:w="6626" w:type="dxa"/>
            <w:vAlign w:val="center"/>
          </w:tcPr>
          <w:p w14:paraId="44730502" w14:textId="217C0B8D" w:rsidR="00926AE2" w:rsidRDefault="008F19A0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</w:t>
            </w:r>
            <w:r w:rsidRPr="008F19A0">
              <w:rPr>
                <w:rFonts w:ascii="Verdana" w:hAnsi="Verdana"/>
              </w:rPr>
              <w:t>úbor pokladničného programu, chráneného dátového úložiska</w:t>
            </w:r>
            <w:r w:rsidR="009D1461">
              <w:rPr>
                <w:rFonts w:ascii="Verdana" w:hAnsi="Verdana"/>
              </w:rPr>
              <w:t xml:space="preserve"> a</w:t>
            </w:r>
            <w:r w:rsidRPr="008F19A0">
              <w:rPr>
                <w:rFonts w:ascii="Verdana" w:hAnsi="Verdana"/>
              </w:rPr>
              <w:t xml:space="preserve"> </w:t>
            </w:r>
            <w:proofErr w:type="spellStart"/>
            <w:r w:rsidRPr="008F19A0">
              <w:rPr>
                <w:rFonts w:ascii="Verdana" w:hAnsi="Verdana"/>
              </w:rPr>
              <w:t>hardverových</w:t>
            </w:r>
            <w:proofErr w:type="spellEnd"/>
            <w:r w:rsidRPr="008F19A0">
              <w:rPr>
                <w:rFonts w:ascii="Verdana" w:hAnsi="Verdana"/>
              </w:rPr>
              <w:t xml:space="preserve"> prostriedkov</w:t>
            </w:r>
            <w:r w:rsidR="00137CC4">
              <w:rPr>
                <w:rFonts w:ascii="Verdana" w:hAnsi="Verdana"/>
              </w:rPr>
              <w:t xml:space="preserve"> </w:t>
            </w:r>
            <w:r w:rsidR="00AA0974" w:rsidRPr="00AA0974">
              <w:rPr>
                <w:rFonts w:ascii="Verdana" w:hAnsi="Verdana"/>
              </w:rPr>
              <w:t>zabezpečujúcich komunikáciu s</w:t>
            </w:r>
            <w:r w:rsidR="0029779E">
              <w:rPr>
                <w:rFonts w:ascii="Verdana" w:hAnsi="Verdana"/>
              </w:rPr>
              <w:t>o</w:t>
            </w:r>
            <w:r w:rsidR="00AA0974" w:rsidRPr="00AA0974">
              <w:rPr>
                <w:rFonts w:ascii="Verdana" w:hAnsi="Verdana"/>
              </w:rPr>
              <w:t xml:space="preserve"> </w:t>
            </w:r>
            <w:r w:rsidR="0029779E" w:rsidRPr="00AA0974">
              <w:rPr>
                <w:rFonts w:ascii="Verdana" w:hAnsi="Verdana"/>
              </w:rPr>
              <w:t xml:space="preserve">systémom </w:t>
            </w:r>
            <w:r w:rsidR="00AA0974" w:rsidRPr="00AA0974">
              <w:rPr>
                <w:rFonts w:ascii="Verdana" w:hAnsi="Verdana"/>
              </w:rPr>
              <w:t>e-kasa pomocou integračného rozhrania</w:t>
            </w:r>
          </w:p>
        </w:tc>
      </w:tr>
      <w:tr w:rsidR="00121833" w:rsidRPr="00131B22" w14:paraId="0F036195" w14:textId="77777777" w:rsidTr="00BF460C">
        <w:tc>
          <w:tcPr>
            <w:tcW w:w="1854" w:type="dxa"/>
            <w:vAlign w:val="center"/>
          </w:tcPr>
          <w:p w14:paraId="48C66DBE" w14:textId="77777777" w:rsidR="00121833" w:rsidRPr="00BF460C" w:rsidRDefault="00BF460C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Unikátny identifikátor dokladu</w:t>
            </w:r>
          </w:p>
        </w:tc>
        <w:tc>
          <w:tcPr>
            <w:tcW w:w="6626" w:type="dxa"/>
            <w:vAlign w:val="center"/>
          </w:tcPr>
          <w:p w14:paraId="7F6CE112" w14:textId="3B043912" w:rsidR="00121833" w:rsidRPr="00131B22" w:rsidRDefault="00C940D4" w:rsidP="002F7221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Unikátny identifikátor pokladničného dokladu</w:t>
            </w:r>
            <w:r w:rsidR="00BF460C">
              <w:rPr>
                <w:rFonts w:ascii="Verdana" w:hAnsi="Verdana"/>
              </w:rPr>
              <w:t xml:space="preserve">, </w:t>
            </w:r>
            <w:r w:rsidR="001310A7">
              <w:rPr>
                <w:rFonts w:ascii="Verdana" w:hAnsi="Verdana"/>
              </w:rPr>
              <w:t xml:space="preserve">dokladu označeného slovami </w:t>
            </w:r>
            <w:r w:rsidR="00402648">
              <w:rPr>
                <w:rFonts w:ascii="Verdana" w:hAnsi="Verdana"/>
              </w:rPr>
              <w:t>„N</w:t>
            </w:r>
            <w:r w:rsidR="00BF460C">
              <w:rPr>
                <w:rFonts w:ascii="Verdana" w:hAnsi="Verdana"/>
              </w:rPr>
              <w:t>eplatn</w:t>
            </w:r>
            <w:r w:rsidR="00402648">
              <w:rPr>
                <w:rFonts w:ascii="Verdana" w:hAnsi="Verdana"/>
              </w:rPr>
              <w:t>ý</w:t>
            </w:r>
            <w:r w:rsidR="00BF460C">
              <w:rPr>
                <w:rFonts w:ascii="Verdana" w:hAnsi="Verdana"/>
              </w:rPr>
              <w:t xml:space="preserve"> doklad</w:t>
            </w:r>
            <w:r w:rsidR="00402648">
              <w:rPr>
                <w:rFonts w:ascii="Verdana" w:hAnsi="Verdana"/>
              </w:rPr>
              <w:t>“</w:t>
            </w:r>
            <w:r w:rsidR="00BF460C">
              <w:rPr>
                <w:rFonts w:ascii="Verdana" w:hAnsi="Verdana"/>
              </w:rPr>
              <w:t xml:space="preserve">, </w:t>
            </w:r>
            <w:r w:rsidR="00402648">
              <w:rPr>
                <w:rFonts w:ascii="Verdana" w:hAnsi="Verdana"/>
              </w:rPr>
              <w:t>„V</w:t>
            </w:r>
            <w:r w:rsidR="00BF460C">
              <w:rPr>
                <w:rFonts w:ascii="Verdana" w:hAnsi="Verdana"/>
              </w:rPr>
              <w:t>klad</w:t>
            </w:r>
            <w:r w:rsidR="00402648">
              <w:rPr>
                <w:rFonts w:ascii="Verdana" w:hAnsi="Verdana"/>
              </w:rPr>
              <w:t>“</w:t>
            </w:r>
            <w:r w:rsidR="00BF460C">
              <w:rPr>
                <w:rFonts w:ascii="Verdana" w:hAnsi="Verdana"/>
              </w:rPr>
              <w:t xml:space="preserve"> alebo </w:t>
            </w:r>
            <w:r w:rsidR="00402648">
              <w:rPr>
                <w:rFonts w:ascii="Verdana" w:hAnsi="Verdana"/>
              </w:rPr>
              <w:t>„V</w:t>
            </w:r>
            <w:r w:rsidR="00BF460C">
              <w:rPr>
                <w:rFonts w:ascii="Verdana" w:hAnsi="Verdana"/>
              </w:rPr>
              <w:t>ýber</w:t>
            </w:r>
            <w:r w:rsidR="00402648">
              <w:rPr>
                <w:rFonts w:ascii="Verdana" w:hAnsi="Verdana"/>
              </w:rPr>
              <w:t>“</w:t>
            </w:r>
            <w:r>
              <w:rPr>
                <w:rFonts w:ascii="Verdana" w:hAnsi="Verdana"/>
              </w:rPr>
              <w:t xml:space="preserve"> v</w:t>
            </w:r>
            <w:r w:rsidR="00CC4849">
              <w:rPr>
                <w:rFonts w:ascii="Verdana" w:hAnsi="Verdana"/>
              </w:rPr>
              <w:t xml:space="preserve">ygenerovaný </w:t>
            </w:r>
            <w:r w:rsidR="0029779E">
              <w:rPr>
                <w:rFonts w:ascii="Verdana" w:hAnsi="Verdana"/>
              </w:rPr>
              <w:t xml:space="preserve">systémom </w:t>
            </w:r>
            <w:r w:rsidR="00CC4849">
              <w:rPr>
                <w:rFonts w:ascii="Verdana" w:hAnsi="Verdana"/>
              </w:rPr>
              <w:t>e-kasa, ktorý slúži na overenie pravosti a platnosti dokladu</w:t>
            </w:r>
          </w:p>
        </w:tc>
      </w:tr>
      <w:tr w:rsidR="00210083" w:rsidRPr="00131B22" w14:paraId="3F5A77C5" w14:textId="77777777" w:rsidTr="00BF460C">
        <w:tc>
          <w:tcPr>
            <w:tcW w:w="1854" w:type="dxa"/>
            <w:vAlign w:val="center"/>
          </w:tcPr>
          <w:p w14:paraId="0FC3564A" w14:textId="77777777" w:rsidR="00210083" w:rsidRPr="009428D5" w:rsidRDefault="00210083" w:rsidP="009428D5">
            <w:pPr>
              <w:pStyle w:val="Tablecontent"/>
              <w:rPr>
                <w:rFonts w:ascii="Verdana" w:hAnsi="Verdana"/>
              </w:rPr>
            </w:pPr>
            <w:proofErr w:type="spellStart"/>
            <w:r w:rsidRPr="009428D5">
              <w:rPr>
                <w:rFonts w:ascii="Verdana" w:hAnsi="Verdana"/>
              </w:rPr>
              <w:t>Paragón</w:t>
            </w:r>
            <w:proofErr w:type="spellEnd"/>
          </w:p>
        </w:tc>
        <w:tc>
          <w:tcPr>
            <w:tcW w:w="6626" w:type="dxa"/>
            <w:vAlign w:val="center"/>
          </w:tcPr>
          <w:p w14:paraId="53D22175" w14:textId="77777777" w:rsidR="00210083" w:rsidRPr="00131B22" w:rsidRDefault="007B6F81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Náhradný doklad vyhotovený namiesto pokladničného dokladu</w:t>
            </w:r>
          </w:p>
        </w:tc>
      </w:tr>
      <w:tr w:rsidR="00C76FF7" w:rsidRPr="00131B22" w14:paraId="5F6A9F66" w14:textId="77777777" w:rsidTr="00BF460C">
        <w:tc>
          <w:tcPr>
            <w:tcW w:w="1854" w:type="dxa"/>
            <w:vAlign w:val="center"/>
          </w:tcPr>
          <w:p w14:paraId="6F73CF89" w14:textId="397902F5" w:rsidR="00C76FF7" w:rsidRPr="009428D5" w:rsidRDefault="00C76FF7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Vyhotovenie dokladu</w:t>
            </w:r>
          </w:p>
        </w:tc>
        <w:tc>
          <w:tcPr>
            <w:tcW w:w="6626" w:type="dxa"/>
            <w:vAlign w:val="center"/>
          </w:tcPr>
          <w:p w14:paraId="48EDA1F2" w14:textId="5858986D" w:rsidR="00C76FF7" w:rsidRDefault="00C76FF7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Vyhotovenie dokladu predstavuje fyzické vyhotovenie a odovzdanie dokladu resp. </w:t>
            </w:r>
            <w:proofErr w:type="spellStart"/>
            <w:r>
              <w:rPr>
                <w:rFonts w:ascii="Verdana" w:hAnsi="Verdana"/>
              </w:rPr>
              <w:t>paragónu</w:t>
            </w:r>
            <w:proofErr w:type="spellEnd"/>
            <w:r>
              <w:rPr>
                <w:rFonts w:ascii="Verdana" w:hAnsi="Verdana"/>
              </w:rPr>
              <w:t xml:space="preserve"> kupujúcemu podnikateľom ihneď po prijatí tržby</w:t>
            </w:r>
          </w:p>
        </w:tc>
      </w:tr>
      <w:tr w:rsidR="00C76FF7" w:rsidRPr="00131B22" w14:paraId="239DB674" w14:textId="77777777" w:rsidTr="00BF460C">
        <w:tc>
          <w:tcPr>
            <w:tcW w:w="1854" w:type="dxa"/>
            <w:vAlign w:val="center"/>
          </w:tcPr>
          <w:p w14:paraId="4855863E" w14:textId="32FFFE52" w:rsidR="00C76FF7" w:rsidRDefault="00C76FF7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Vytvorenie dokladu</w:t>
            </w:r>
          </w:p>
        </w:tc>
        <w:tc>
          <w:tcPr>
            <w:tcW w:w="6626" w:type="dxa"/>
            <w:vAlign w:val="center"/>
          </w:tcPr>
          <w:p w14:paraId="140BCBFF" w14:textId="729086AD" w:rsidR="00C76FF7" w:rsidRDefault="00C76FF7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Vytvorenie dokladu predstavuje </w:t>
            </w:r>
            <w:r w:rsidR="00D16D30">
              <w:rPr>
                <w:rFonts w:ascii="Verdana" w:hAnsi="Verdana"/>
              </w:rPr>
              <w:t>úkon</w:t>
            </w:r>
            <w:r w:rsidRPr="00C76FF7">
              <w:rPr>
                <w:rFonts w:ascii="Verdana" w:hAnsi="Verdana"/>
              </w:rPr>
              <w:t xml:space="preserve"> vytvorenia dokladu v ORP. </w:t>
            </w:r>
            <w:r w:rsidR="00D16D30">
              <w:rPr>
                <w:rFonts w:ascii="Verdana" w:hAnsi="Verdana"/>
              </w:rPr>
              <w:t>D</w:t>
            </w:r>
            <w:r>
              <w:rPr>
                <w:rFonts w:ascii="Verdana" w:hAnsi="Verdana"/>
              </w:rPr>
              <w:t xml:space="preserve">átum </w:t>
            </w:r>
            <w:r w:rsidR="00D16D30">
              <w:rPr>
                <w:rFonts w:ascii="Verdana" w:hAnsi="Verdana"/>
              </w:rPr>
              <w:t xml:space="preserve">a čas vytvorenia dokladu </w:t>
            </w:r>
            <w:r>
              <w:rPr>
                <w:rFonts w:ascii="Verdana" w:hAnsi="Verdana"/>
              </w:rPr>
              <w:t xml:space="preserve">je v prípade funkčnej ORP zhodný s dátumom a časom vyhotovenia dokladu. </w:t>
            </w:r>
            <w:r w:rsidRPr="00C76FF7">
              <w:rPr>
                <w:rFonts w:ascii="Verdana" w:hAnsi="Verdana"/>
              </w:rPr>
              <w:t xml:space="preserve">V prípade evidovania </w:t>
            </w:r>
            <w:proofErr w:type="spellStart"/>
            <w:r w:rsidRPr="00C76FF7">
              <w:rPr>
                <w:rFonts w:ascii="Verdana" w:hAnsi="Verdana"/>
              </w:rPr>
              <w:t>paragónu</w:t>
            </w:r>
            <w:proofErr w:type="spellEnd"/>
            <w:r w:rsidRPr="00C76FF7">
              <w:rPr>
                <w:rFonts w:ascii="Verdana" w:hAnsi="Verdana"/>
              </w:rPr>
              <w:t xml:space="preserve"> v ORP </w:t>
            </w:r>
            <w:r w:rsidR="00D16D30">
              <w:rPr>
                <w:rFonts w:ascii="Verdana" w:hAnsi="Verdana"/>
              </w:rPr>
              <w:t xml:space="preserve">je tento </w:t>
            </w:r>
            <w:r w:rsidRPr="00C76FF7">
              <w:rPr>
                <w:rFonts w:ascii="Verdana" w:hAnsi="Verdana"/>
              </w:rPr>
              <w:t>dátum</w:t>
            </w:r>
            <w:r>
              <w:rPr>
                <w:rFonts w:ascii="Verdana" w:hAnsi="Verdana"/>
              </w:rPr>
              <w:t xml:space="preserve"> a čas</w:t>
            </w:r>
            <w:r w:rsidRPr="00C76FF7">
              <w:rPr>
                <w:rFonts w:ascii="Verdana" w:hAnsi="Verdana"/>
              </w:rPr>
              <w:t xml:space="preserve"> neskorší ako dátum vyhotovenia </w:t>
            </w:r>
            <w:proofErr w:type="spellStart"/>
            <w:r w:rsidRPr="00C76FF7">
              <w:rPr>
                <w:rFonts w:ascii="Verdana" w:hAnsi="Verdana"/>
              </w:rPr>
              <w:t>paragónu</w:t>
            </w:r>
            <w:proofErr w:type="spellEnd"/>
          </w:p>
        </w:tc>
      </w:tr>
      <w:tr w:rsidR="00C76FF7" w:rsidRPr="00131B22" w14:paraId="414B6A52" w14:textId="77777777" w:rsidTr="00BF460C">
        <w:tc>
          <w:tcPr>
            <w:tcW w:w="1854" w:type="dxa"/>
            <w:vAlign w:val="center"/>
          </w:tcPr>
          <w:p w14:paraId="456740DC" w14:textId="1E0D173C" w:rsidR="00C76FF7" w:rsidRDefault="00C76FF7" w:rsidP="009428D5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Spracovanie dokladu</w:t>
            </w:r>
          </w:p>
        </w:tc>
        <w:tc>
          <w:tcPr>
            <w:tcW w:w="6626" w:type="dxa"/>
            <w:vAlign w:val="center"/>
          </w:tcPr>
          <w:p w14:paraId="25301968" w14:textId="786F5164" w:rsidR="00C76FF7" w:rsidRDefault="00C76FF7" w:rsidP="00964094">
            <w:pPr>
              <w:pStyle w:val="Tableconten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Spracovanie dokladu predstavuje</w:t>
            </w:r>
            <w:r w:rsidR="00D16D30">
              <w:rPr>
                <w:rFonts w:ascii="Verdana" w:hAnsi="Verdana"/>
              </w:rPr>
              <w:t xml:space="preserve"> úkon spracovávania prijatej dátovej správy systémom e-kasa</w:t>
            </w:r>
          </w:p>
        </w:tc>
      </w:tr>
    </w:tbl>
    <w:p w14:paraId="0CB19A7C" w14:textId="07EC9D93" w:rsidR="0084218A" w:rsidRPr="00131B22" w:rsidRDefault="0084218A" w:rsidP="0084218A">
      <w:pPr>
        <w:pStyle w:val="Popis"/>
        <w:rPr>
          <w:rFonts w:ascii="Verdana" w:hAnsi="Verdana"/>
        </w:rPr>
      </w:pPr>
      <w:r w:rsidRPr="00131B22">
        <w:rPr>
          <w:rFonts w:ascii="Verdana" w:hAnsi="Verdana"/>
        </w:rPr>
        <w:t xml:space="preserve">Tabuľka </w:t>
      </w:r>
      <w:r w:rsidR="00B427F8" w:rsidRPr="00131B22">
        <w:rPr>
          <w:rFonts w:ascii="Verdana" w:hAnsi="Verdana"/>
        </w:rPr>
        <w:fldChar w:fldCharType="begin"/>
      </w:r>
      <w:r w:rsidRPr="00131B22">
        <w:rPr>
          <w:rFonts w:ascii="Verdana" w:hAnsi="Verdana"/>
        </w:rPr>
        <w:instrText xml:space="preserve"> SEQ Tabuľka \* ARABIC </w:instrText>
      </w:r>
      <w:r w:rsidR="00B427F8" w:rsidRPr="00131B22">
        <w:rPr>
          <w:rFonts w:ascii="Verdana" w:hAnsi="Verdana"/>
        </w:rPr>
        <w:fldChar w:fldCharType="separate"/>
      </w:r>
      <w:r w:rsidR="00CC5275">
        <w:rPr>
          <w:rFonts w:ascii="Verdana" w:hAnsi="Verdana"/>
          <w:noProof/>
        </w:rPr>
        <w:t>1</w:t>
      </w:r>
      <w:r w:rsidR="00B427F8" w:rsidRPr="00131B22">
        <w:rPr>
          <w:rFonts w:ascii="Verdana" w:hAnsi="Verdana"/>
        </w:rPr>
        <w:fldChar w:fldCharType="end"/>
      </w:r>
      <w:r w:rsidRPr="00131B22">
        <w:rPr>
          <w:rFonts w:ascii="Verdana" w:hAnsi="Verdana"/>
        </w:rPr>
        <w:t xml:space="preserve"> Pojmy</w:t>
      </w:r>
    </w:p>
    <w:p w14:paraId="14803954" w14:textId="77777777" w:rsidR="0084218A" w:rsidRPr="00131B22" w:rsidRDefault="0084218A" w:rsidP="00F30565">
      <w:pPr>
        <w:pStyle w:val="Nadpis2"/>
      </w:pPr>
      <w:bookmarkStart w:id="8" w:name="_Ref374106795"/>
      <w:bookmarkStart w:id="9" w:name="_Toc393990356"/>
      <w:bookmarkStart w:id="10" w:name="_Toc536713895"/>
      <w:r w:rsidRPr="00131B22">
        <w:t>Skratky</w:t>
      </w:r>
      <w:bookmarkEnd w:id="8"/>
      <w:bookmarkEnd w:id="9"/>
      <w:bookmarkEnd w:id="10"/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5"/>
        <w:gridCol w:w="7101"/>
      </w:tblGrid>
      <w:tr w:rsidR="001F5C31" w:rsidRPr="00131B22" w14:paraId="3A140CF9" w14:textId="77777777" w:rsidTr="001F5C31">
        <w:tc>
          <w:tcPr>
            <w:tcW w:w="1335" w:type="dxa"/>
            <w:shd w:val="clear" w:color="auto" w:fill="BE0027"/>
            <w:vAlign w:val="center"/>
          </w:tcPr>
          <w:p w14:paraId="1623FA6C" w14:textId="77777777" w:rsidR="0084218A" w:rsidRPr="00131B22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Skratka</w:t>
            </w:r>
          </w:p>
        </w:tc>
        <w:tc>
          <w:tcPr>
            <w:tcW w:w="7101" w:type="dxa"/>
            <w:shd w:val="clear" w:color="auto" w:fill="BE0027"/>
            <w:vAlign w:val="center"/>
          </w:tcPr>
          <w:p w14:paraId="7D4ACFD5" w14:textId="77777777" w:rsidR="0084218A" w:rsidRPr="00131B22" w:rsidRDefault="0084218A" w:rsidP="00964094">
            <w:pPr>
              <w:pStyle w:val="Tablecontent"/>
              <w:jc w:val="center"/>
              <w:rPr>
                <w:rFonts w:ascii="Verdana" w:hAnsi="Verdana"/>
                <w:color w:val="FFFFFF"/>
              </w:rPr>
            </w:pPr>
            <w:r w:rsidRPr="00131B22">
              <w:rPr>
                <w:rFonts w:ascii="Verdana" w:hAnsi="Verdana"/>
                <w:color w:val="FFFFFF"/>
              </w:rPr>
              <w:t>Význam</w:t>
            </w:r>
          </w:p>
        </w:tc>
      </w:tr>
      <w:tr w:rsidR="00FF765C" w:rsidRPr="00131B22" w14:paraId="5A379CDC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8A32" w14:textId="77777777" w:rsidR="00FF765C" w:rsidRPr="00131B22" w:rsidRDefault="00FF765C" w:rsidP="00FF765C">
            <w:pPr>
              <w:rPr>
                <w:color w:val="000000"/>
              </w:rPr>
            </w:pPr>
            <w:r>
              <w:rPr>
                <w:lang w:eastAsia="en-US"/>
              </w:rPr>
              <w:t>CA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5C8E" w14:textId="77777777" w:rsidR="00FF765C" w:rsidRPr="00131B22" w:rsidRDefault="00FF765C" w:rsidP="00FF765C">
            <w:pPr>
              <w:rPr>
                <w:bCs/>
                <w:color w:val="000000"/>
              </w:rPr>
            </w:pPr>
            <w:r w:rsidRPr="00FF765C">
              <w:rPr>
                <w:bCs/>
                <w:color w:val="000000"/>
              </w:rPr>
              <w:t>Certifikačná autorita</w:t>
            </w:r>
          </w:p>
        </w:tc>
      </w:tr>
      <w:tr w:rsidR="00A32069" w:rsidRPr="00131B22" w14:paraId="53FFB07F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985A1" w14:textId="77777777" w:rsidR="00A32069" w:rsidRDefault="00A32069" w:rsidP="00A32069">
            <w:pPr>
              <w:rPr>
                <w:color w:val="000000"/>
              </w:rPr>
            </w:pPr>
            <w:r>
              <w:rPr>
                <w:lang w:eastAsia="en-US"/>
              </w:rPr>
              <w:t>CRL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45F0" w14:textId="77777777" w:rsidR="00A32069" w:rsidRDefault="002E7B3E" w:rsidP="00A3206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</w:t>
            </w:r>
            <w:r w:rsidR="00A32069" w:rsidRPr="00FF765C">
              <w:rPr>
                <w:bCs/>
                <w:color w:val="000000"/>
              </w:rPr>
              <w:t>ertificate</w:t>
            </w:r>
            <w:proofErr w:type="spellEnd"/>
            <w:r w:rsidR="00A32069" w:rsidRPr="00FF765C">
              <w:rPr>
                <w:bCs/>
                <w:color w:val="000000"/>
              </w:rPr>
              <w:t xml:space="preserve"> </w:t>
            </w:r>
            <w:proofErr w:type="spellStart"/>
            <w:r w:rsidR="00A32069" w:rsidRPr="00FF765C">
              <w:rPr>
                <w:bCs/>
                <w:color w:val="000000"/>
              </w:rPr>
              <w:t>revocation</w:t>
            </w:r>
            <w:proofErr w:type="spellEnd"/>
            <w:r w:rsidR="00A32069" w:rsidRPr="00FF765C">
              <w:rPr>
                <w:bCs/>
                <w:color w:val="000000"/>
              </w:rPr>
              <w:t xml:space="preserve"> list</w:t>
            </w:r>
          </w:p>
        </w:tc>
      </w:tr>
      <w:tr w:rsidR="00A32069" w:rsidRPr="00131B22" w14:paraId="7E7C07B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EDB4" w14:textId="77777777" w:rsidR="00A32069" w:rsidRDefault="00A32069" w:rsidP="00A32069">
            <w:pPr>
              <w:rPr>
                <w:color w:val="000000"/>
              </w:rPr>
            </w:pPr>
            <w:r>
              <w:rPr>
                <w:color w:val="000000"/>
              </w:rPr>
              <w:t>DIČ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C5A4" w14:textId="77777777" w:rsidR="00A32069" w:rsidRDefault="00A32069" w:rsidP="00A32069">
            <w:pPr>
              <w:rPr>
                <w:bCs/>
                <w:color w:val="000000"/>
              </w:rPr>
            </w:pPr>
            <w:r w:rsidRPr="003076CE">
              <w:rPr>
                <w:bCs/>
                <w:color w:val="000000"/>
              </w:rPr>
              <w:t>Daňové identifikačné číslo</w:t>
            </w:r>
          </w:p>
        </w:tc>
      </w:tr>
      <w:tr w:rsidR="00A32069" w:rsidRPr="00131B22" w14:paraId="7C8A64A5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09081" w14:textId="77777777" w:rsidR="00A32069" w:rsidRDefault="00A32069" w:rsidP="00A32069">
            <w:pPr>
              <w:rPr>
                <w:color w:val="000000"/>
              </w:rPr>
            </w:pPr>
            <w:r w:rsidRPr="00131B22">
              <w:t>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987B" w14:textId="77777777" w:rsidR="00A32069" w:rsidRDefault="00A32069" w:rsidP="00A32069">
            <w:pPr>
              <w:rPr>
                <w:bCs/>
                <w:color w:val="000000"/>
              </w:rPr>
            </w:pPr>
            <w:r w:rsidRPr="00FF765C">
              <w:rPr>
                <w:bCs/>
                <w:color w:val="000000"/>
              </w:rPr>
              <w:t>Daň z pridanej hodnoty</w:t>
            </w:r>
          </w:p>
        </w:tc>
      </w:tr>
      <w:tr w:rsidR="00A32069" w:rsidRPr="00131B22" w14:paraId="684D3AF4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1676" w14:textId="77777777" w:rsidR="00A32069" w:rsidRDefault="00A32069" w:rsidP="00A3206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IČ DPH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9BD7" w14:textId="77777777" w:rsidR="00A32069" w:rsidRDefault="00A32069" w:rsidP="00A32069">
            <w:pPr>
              <w:rPr>
                <w:bCs/>
                <w:color w:val="000000"/>
              </w:rPr>
            </w:pPr>
            <w:r w:rsidRPr="003076CE">
              <w:rPr>
                <w:bCs/>
                <w:color w:val="000000"/>
              </w:rPr>
              <w:t>Identifikačné číslo pre daň</w:t>
            </w:r>
            <w:r w:rsidR="002F7221">
              <w:rPr>
                <w:bCs/>
                <w:color w:val="000000"/>
              </w:rPr>
              <w:t xml:space="preserve"> z pridanej hodnoty</w:t>
            </w:r>
            <w:r w:rsidR="004D2DDA">
              <w:rPr>
                <w:bCs/>
                <w:color w:val="000000"/>
              </w:rPr>
              <w:t xml:space="preserve"> (resp. DPH) </w:t>
            </w:r>
          </w:p>
        </w:tc>
      </w:tr>
      <w:tr w:rsidR="00A32069" w:rsidRPr="00131B22" w14:paraId="0AC059AD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B9727" w14:textId="77777777" w:rsidR="00A32069" w:rsidRDefault="00A32069" w:rsidP="00A32069">
            <w:pPr>
              <w:rPr>
                <w:color w:val="000000"/>
              </w:rPr>
            </w:pPr>
            <w:r>
              <w:rPr>
                <w:color w:val="000000"/>
              </w:rPr>
              <w:t>IČO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9E52" w14:textId="77777777" w:rsidR="00A32069" w:rsidRDefault="00A32069" w:rsidP="00A32069">
            <w:pPr>
              <w:rPr>
                <w:bCs/>
                <w:color w:val="000000"/>
              </w:rPr>
            </w:pPr>
            <w:r w:rsidRPr="003076CE">
              <w:rPr>
                <w:bCs/>
                <w:color w:val="000000"/>
              </w:rPr>
              <w:t>Identifikačné číslo organizácie</w:t>
            </w:r>
          </w:p>
        </w:tc>
      </w:tr>
      <w:tr w:rsidR="00A32069" w:rsidRPr="00131B22" w14:paraId="346031FA" w14:textId="77777777" w:rsidTr="00677384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D09EF" w14:textId="77777777" w:rsidR="00A32069" w:rsidRDefault="00A32069" w:rsidP="00A32069">
            <w:pPr>
              <w:rPr>
                <w:color w:val="000000"/>
              </w:rPr>
            </w:pPr>
            <w:r>
              <w:rPr>
                <w:lang w:eastAsia="en-US"/>
              </w:rPr>
              <w:t>OCSP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2BF43" w14:textId="77777777" w:rsidR="00A32069" w:rsidRDefault="00A32069" w:rsidP="00A32069">
            <w:pPr>
              <w:rPr>
                <w:bCs/>
                <w:color w:val="000000"/>
              </w:rPr>
            </w:pPr>
            <w:proofErr w:type="spellStart"/>
            <w:r w:rsidRPr="00FF765C">
              <w:rPr>
                <w:bCs/>
                <w:color w:val="000000"/>
              </w:rPr>
              <w:t>Online</w:t>
            </w:r>
            <w:proofErr w:type="spellEnd"/>
            <w:r w:rsidRPr="00FF765C">
              <w:rPr>
                <w:bCs/>
                <w:color w:val="000000"/>
              </w:rPr>
              <w:t xml:space="preserve"> </w:t>
            </w:r>
            <w:proofErr w:type="spellStart"/>
            <w:r w:rsidRPr="00FF765C">
              <w:rPr>
                <w:bCs/>
                <w:color w:val="000000"/>
              </w:rPr>
              <w:t>Certificate</w:t>
            </w:r>
            <w:proofErr w:type="spellEnd"/>
            <w:r w:rsidRPr="00FF765C">
              <w:rPr>
                <w:bCs/>
                <w:color w:val="000000"/>
              </w:rPr>
              <w:t xml:space="preserve"> Status </w:t>
            </w:r>
            <w:proofErr w:type="spellStart"/>
            <w:r w:rsidRPr="00FF765C">
              <w:rPr>
                <w:bCs/>
                <w:color w:val="000000"/>
              </w:rPr>
              <w:t>Protocol</w:t>
            </w:r>
            <w:proofErr w:type="spellEnd"/>
          </w:p>
        </w:tc>
      </w:tr>
      <w:tr w:rsidR="00A32069" w:rsidRPr="00131B22" w14:paraId="4137E61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A05FB" w14:textId="77777777" w:rsidR="00A32069" w:rsidRDefault="00A32069" w:rsidP="00D052CB">
            <w:pPr>
              <w:rPr>
                <w:color w:val="000000"/>
              </w:rPr>
            </w:pPr>
            <w:r>
              <w:rPr>
                <w:color w:val="000000"/>
              </w:rPr>
              <w:t>OKP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56EF" w14:textId="77777777" w:rsidR="00A32069" w:rsidRDefault="00A32069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Overovací kód podnikateľa</w:t>
            </w:r>
          </w:p>
        </w:tc>
      </w:tr>
      <w:tr w:rsidR="00A32069" w:rsidRPr="00131B22" w14:paraId="1604F007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3D7D4" w14:textId="77777777" w:rsidR="00A32069" w:rsidRDefault="00A32069" w:rsidP="00D052CB">
            <w:pPr>
              <w:rPr>
                <w:color w:val="000000"/>
              </w:rPr>
            </w:pPr>
            <w:r>
              <w:rPr>
                <w:color w:val="000000"/>
              </w:rPr>
              <w:t>ORP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AC12" w14:textId="77777777" w:rsidR="00A32069" w:rsidRDefault="00A32069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On-line registračná pokladnica</w:t>
            </w:r>
          </w:p>
        </w:tc>
      </w:tr>
      <w:tr w:rsidR="003C6005" w:rsidRPr="00131B22" w14:paraId="66D8026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DAEDD" w14:textId="3BBFB760" w:rsidR="003C6005" w:rsidRDefault="003C6005" w:rsidP="00D052CB">
            <w:pPr>
              <w:rPr>
                <w:color w:val="000000"/>
              </w:rPr>
            </w:pPr>
            <w:r>
              <w:rPr>
                <w:color w:val="000000"/>
              </w:rPr>
              <w:t>PPEKK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255B" w14:textId="1407C44F" w:rsidR="003C6005" w:rsidRDefault="003C6005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</w:t>
            </w:r>
            <w:r w:rsidRPr="003C6005">
              <w:rPr>
                <w:bCs/>
                <w:color w:val="000000"/>
              </w:rPr>
              <w:t>okladničný program e</w:t>
            </w:r>
            <w:r>
              <w:rPr>
                <w:bCs/>
                <w:color w:val="000000"/>
              </w:rPr>
              <w:t>-k</w:t>
            </w:r>
            <w:r w:rsidRPr="003C6005">
              <w:rPr>
                <w:bCs/>
                <w:color w:val="000000"/>
              </w:rPr>
              <w:t>asa klienta</w:t>
            </w:r>
          </w:p>
        </w:tc>
      </w:tr>
      <w:tr w:rsidR="003C6005" w:rsidRPr="00131B22" w14:paraId="4A2B7419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FFE7" w14:textId="41313E4F" w:rsidR="003C6005" w:rsidRDefault="003C6005" w:rsidP="00D052CB">
            <w:pPr>
              <w:rPr>
                <w:color w:val="000000"/>
              </w:rPr>
            </w:pPr>
            <w:r>
              <w:rPr>
                <w:color w:val="000000"/>
              </w:rPr>
              <w:t>CHDÚ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0F6DE" w14:textId="027611DD" w:rsidR="003C6005" w:rsidRDefault="003C6005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Chránené dátové úložisko</w:t>
            </w:r>
          </w:p>
        </w:tc>
      </w:tr>
      <w:tr w:rsidR="00A32069" w:rsidRPr="00131B22" w14:paraId="76E35B9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0CF1" w14:textId="77777777" w:rsidR="00A32069" w:rsidRDefault="00A32069" w:rsidP="00D052CB">
            <w:pPr>
              <w:rPr>
                <w:color w:val="000000"/>
              </w:rPr>
            </w:pPr>
            <w:r>
              <w:rPr>
                <w:color w:val="000000"/>
              </w:rPr>
              <w:t>PKP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4F91" w14:textId="77777777" w:rsidR="00A32069" w:rsidRDefault="00A32069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Podpisový kód podnikateľa</w:t>
            </w:r>
          </w:p>
        </w:tc>
      </w:tr>
      <w:tr w:rsidR="00A32069" w:rsidRPr="00131B22" w14:paraId="3C760148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C20B" w14:textId="77777777" w:rsidR="00A32069" w:rsidRDefault="00A32069" w:rsidP="00D052CB">
            <w:pPr>
              <w:rPr>
                <w:lang w:eastAsia="en-US"/>
              </w:rPr>
            </w:pPr>
            <w:r w:rsidRPr="00131B22">
              <w:t>UUID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E228" w14:textId="77777777" w:rsidR="00A32069" w:rsidRDefault="00A32069" w:rsidP="00D052CB">
            <w:pPr>
              <w:rPr>
                <w:bCs/>
                <w:color w:val="000000"/>
              </w:rPr>
            </w:pPr>
            <w:proofErr w:type="spellStart"/>
            <w:r w:rsidRPr="00FF765C">
              <w:rPr>
                <w:bCs/>
                <w:color w:val="000000"/>
              </w:rPr>
              <w:t>Universal</w:t>
            </w:r>
            <w:proofErr w:type="spellEnd"/>
            <w:r w:rsidRPr="00FF765C">
              <w:rPr>
                <w:bCs/>
                <w:color w:val="000000"/>
              </w:rPr>
              <w:t xml:space="preserve"> </w:t>
            </w:r>
            <w:proofErr w:type="spellStart"/>
            <w:r w:rsidRPr="00FF765C">
              <w:rPr>
                <w:bCs/>
                <w:color w:val="000000"/>
              </w:rPr>
              <w:t>Unique</w:t>
            </w:r>
            <w:proofErr w:type="spellEnd"/>
            <w:r w:rsidRPr="00FF765C">
              <w:rPr>
                <w:bCs/>
                <w:color w:val="000000"/>
              </w:rPr>
              <w:t xml:space="preserve"> </w:t>
            </w:r>
            <w:proofErr w:type="spellStart"/>
            <w:r w:rsidRPr="00FF765C">
              <w:rPr>
                <w:bCs/>
                <w:color w:val="000000"/>
              </w:rPr>
              <w:t>Identifier</w:t>
            </w:r>
            <w:proofErr w:type="spellEnd"/>
          </w:p>
        </w:tc>
      </w:tr>
      <w:tr w:rsidR="00A32069" w:rsidRPr="00131B22" w14:paraId="727487CE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BFE73" w14:textId="77777777" w:rsidR="00A32069" w:rsidRDefault="00A32069" w:rsidP="00D052CB">
            <w:pPr>
              <w:rPr>
                <w:lang w:eastAsia="en-US"/>
              </w:rPr>
            </w:pPr>
            <w:r>
              <w:rPr>
                <w:color w:val="000000"/>
              </w:rPr>
              <w:t>WSDL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4CB5" w14:textId="77777777" w:rsidR="00A32069" w:rsidRDefault="00A32069" w:rsidP="00D052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Web </w:t>
            </w:r>
            <w:proofErr w:type="spellStart"/>
            <w:r>
              <w:rPr>
                <w:bCs/>
                <w:color w:val="000000"/>
              </w:rPr>
              <w:t>Service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Description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Language</w:t>
            </w:r>
            <w:proofErr w:type="spellEnd"/>
          </w:p>
        </w:tc>
      </w:tr>
      <w:tr w:rsidR="00A32069" w:rsidRPr="00131B22" w14:paraId="34C70214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D1AF" w14:textId="77777777" w:rsidR="00A32069" w:rsidRDefault="00A32069" w:rsidP="00D052CB">
            <w:pPr>
              <w:rPr>
                <w:color w:val="000000"/>
              </w:rPr>
            </w:pPr>
            <w:r>
              <w:rPr>
                <w:lang w:eastAsia="en-US"/>
              </w:rPr>
              <w:t>XML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1D7D" w14:textId="77777777" w:rsidR="00A32069" w:rsidRDefault="00A32069" w:rsidP="00D052CB">
            <w:pPr>
              <w:rPr>
                <w:bCs/>
                <w:color w:val="000000"/>
              </w:rPr>
            </w:pPr>
            <w:proofErr w:type="spellStart"/>
            <w:r w:rsidRPr="00FF765C">
              <w:rPr>
                <w:bCs/>
                <w:color w:val="000000"/>
              </w:rPr>
              <w:t>eXtensible</w:t>
            </w:r>
            <w:proofErr w:type="spellEnd"/>
            <w:r w:rsidRPr="00FF765C">
              <w:rPr>
                <w:bCs/>
                <w:color w:val="000000"/>
              </w:rPr>
              <w:t xml:space="preserve"> </w:t>
            </w:r>
            <w:proofErr w:type="spellStart"/>
            <w:r w:rsidRPr="00FF765C">
              <w:rPr>
                <w:bCs/>
                <w:color w:val="000000"/>
              </w:rPr>
              <w:t>Markup</w:t>
            </w:r>
            <w:proofErr w:type="spellEnd"/>
            <w:r w:rsidRPr="00FF765C">
              <w:rPr>
                <w:bCs/>
                <w:color w:val="000000"/>
              </w:rPr>
              <w:t xml:space="preserve"> </w:t>
            </w:r>
            <w:proofErr w:type="spellStart"/>
            <w:r w:rsidRPr="00FF765C">
              <w:rPr>
                <w:bCs/>
                <w:color w:val="000000"/>
              </w:rPr>
              <w:t>Language</w:t>
            </w:r>
            <w:proofErr w:type="spellEnd"/>
          </w:p>
        </w:tc>
      </w:tr>
      <w:tr w:rsidR="006C5E09" w:rsidRPr="00131B22" w14:paraId="045D069D" w14:textId="77777777" w:rsidTr="00D052CB"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7F8C" w14:textId="77777777" w:rsidR="006C5E09" w:rsidRDefault="006C5E09" w:rsidP="00D052CB">
            <w:pPr>
              <w:rPr>
                <w:lang w:eastAsia="en-US"/>
              </w:rPr>
            </w:pPr>
            <w:r>
              <w:t>WGS 84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63D" w14:textId="77777777" w:rsidR="006C5E09" w:rsidRPr="00FF765C" w:rsidRDefault="006C5E09" w:rsidP="00D052CB">
            <w:pPr>
              <w:rPr>
                <w:bCs/>
                <w:color w:val="000000"/>
              </w:rPr>
            </w:pP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Geodetic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 1984</w:t>
            </w:r>
          </w:p>
        </w:tc>
      </w:tr>
    </w:tbl>
    <w:p w14:paraId="7FD36E34" w14:textId="5C23F75D" w:rsidR="00CA01D7" w:rsidRPr="00131B22" w:rsidRDefault="0084218A" w:rsidP="00CA01D7">
      <w:pPr>
        <w:pStyle w:val="Popis"/>
        <w:rPr>
          <w:rFonts w:ascii="Verdana" w:hAnsi="Verdana"/>
          <w:lang w:eastAsia="en-US"/>
        </w:rPr>
      </w:pPr>
      <w:r w:rsidRPr="00131B22">
        <w:rPr>
          <w:rFonts w:ascii="Verdana" w:hAnsi="Verdana"/>
        </w:rPr>
        <w:t xml:space="preserve">Tabuľka </w:t>
      </w:r>
      <w:r w:rsidR="00B427F8" w:rsidRPr="00131B22">
        <w:rPr>
          <w:rFonts w:ascii="Verdana" w:hAnsi="Verdana"/>
        </w:rPr>
        <w:fldChar w:fldCharType="begin"/>
      </w:r>
      <w:r w:rsidRPr="00131B22">
        <w:rPr>
          <w:rFonts w:ascii="Verdana" w:hAnsi="Verdana"/>
        </w:rPr>
        <w:instrText xml:space="preserve"> SEQ Tabuľka \* ARABIC </w:instrText>
      </w:r>
      <w:r w:rsidR="00B427F8" w:rsidRPr="00131B22">
        <w:rPr>
          <w:rFonts w:ascii="Verdana" w:hAnsi="Verdana"/>
        </w:rPr>
        <w:fldChar w:fldCharType="separate"/>
      </w:r>
      <w:r w:rsidR="00CC5275">
        <w:rPr>
          <w:rFonts w:ascii="Verdana" w:hAnsi="Verdana"/>
          <w:noProof/>
        </w:rPr>
        <w:t>2</w:t>
      </w:r>
      <w:r w:rsidR="00B427F8" w:rsidRPr="00131B22">
        <w:rPr>
          <w:rFonts w:ascii="Verdana" w:hAnsi="Verdana"/>
        </w:rPr>
        <w:fldChar w:fldCharType="end"/>
      </w:r>
      <w:r w:rsidRPr="00131B22">
        <w:rPr>
          <w:rFonts w:ascii="Verdana" w:hAnsi="Verdana"/>
        </w:rPr>
        <w:t xml:space="preserve"> Skratky</w:t>
      </w:r>
      <w:bookmarkStart w:id="11" w:name="_Toc393990357"/>
      <w:bookmarkStart w:id="12" w:name="_Ref270156794"/>
    </w:p>
    <w:p w14:paraId="6D37B16E" w14:textId="77777777" w:rsidR="00CA01D7" w:rsidRDefault="00CA01D7" w:rsidP="002F612C">
      <w:pPr>
        <w:pStyle w:val="Nadpis2"/>
      </w:pPr>
      <w:r w:rsidRPr="00131B22">
        <w:br w:type="page"/>
      </w:r>
      <w:bookmarkStart w:id="13" w:name="_Toc536713896"/>
      <w:r w:rsidR="002F612C">
        <w:lastRenderedPageBreak/>
        <w:t>Číslovanie verzií integračných rozhraní</w:t>
      </w:r>
      <w:bookmarkEnd w:id="13"/>
    </w:p>
    <w:p w14:paraId="0C9EC293" w14:textId="4F77A46F" w:rsidR="006E33E5" w:rsidRDefault="002F612C" w:rsidP="002F612C">
      <w:r>
        <w:t xml:space="preserve">Verzie integračných rozhraní sú číslované vo formáte </w:t>
      </w:r>
      <w:proofErr w:type="spellStart"/>
      <w:r>
        <w:t>vX.Y</w:t>
      </w:r>
      <w:proofErr w:type="spellEnd"/>
      <w:r>
        <w:t>, kde X je číslo od 0 do 9 a označuje hlavné číslo verzie rozhrania a Y je číslo od 0 do 9 a označuje nižšiu úroveň verzie rozhrania.</w:t>
      </w:r>
      <w:r w:rsidR="00D8643B">
        <w:t xml:space="preserve"> V URL adresách s používa iba hlavné číslo verzie vo formáte </w:t>
      </w:r>
      <w:proofErr w:type="spellStart"/>
      <w:r w:rsidR="00D8643B">
        <w:t>vX</w:t>
      </w:r>
      <w:proofErr w:type="spellEnd"/>
      <w:r w:rsidR="00D8643B">
        <w:t xml:space="preserve"> (</w:t>
      </w:r>
      <w:r w:rsidR="00A421C0">
        <w:t>príklad</w:t>
      </w:r>
      <w:r w:rsidR="00D8643B">
        <w:t>: v1, v2...)</w:t>
      </w:r>
      <w:r w:rsidR="006E33E5">
        <w:t xml:space="preserve"> Prvá verzia rozhrania v </w:t>
      </w:r>
      <w:r w:rsidR="00C5253A">
        <w:t xml:space="preserve">integračnom </w:t>
      </w:r>
      <w:r w:rsidR="006E33E5">
        <w:t>prostredí je označená v1.0</w:t>
      </w:r>
      <w:r w:rsidR="00D8643B">
        <w:t xml:space="preserve"> (v1 v URL)</w:t>
      </w:r>
      <w:r w:rsidR="006E33E5">
        <w:t xml:space="preserve">. </w:t>
      </w:r>
    </w:p>
    <w:p w14:paraId="419B2D63" w14:textId="77777777" w:rsidR="002F612C" w:rsidRDefault="006E33E5" w:rsidP="002F612C">
      <w:r>
        <w:t xml:space="preserve">Ak dôjde k zmene v integračnom rozhraní, ktorá </w:t>
      </w:r>
      <w:r w:rsidR="00D8643B">
        <w:t xml:space="preserve">nevyžaduje zmenu štruktúry dátových správ, </w:t>
      </w:r>
      <w:proofErr w:type="spellStart"/>
      <w:r w:rsidR="00D8643B">
        <w:t>inkrementuje</w:t>
      </w:r>
      <w:proofErr w:type="spellEnd"/>
      <w:r w:rsidR="00D8643B">
        <w:t xml:space="preserve"> sa iba nižšia úroveň verzie rozhrania (v1.0 na v1.1). Tieto zmeny sú obsiahnuté iba v hlavičkách XML schémy a WSDL dokumentu, neovplyvnia URL adresu (v1), takže nevyžadujú úpravu implementácie </w:t>
      </w:r>
      <w:r w:rsidR="00307931">
        <w:t>koncových pokladničných systémov.</w:t>
      </w:r>
    </w:p>
    <w:p w14:paraId="7928FA57" w14:textId="77777777" w:rsidR="00307931" w:rsidRDefault="00307931" w:rsidP="002F612C">
      <w:r>
        <w:t xml:space="preserve">V prípade, že je potrebná väčšia zmena, ktorá bude mať dopad aj na štruktúru rozhrania, </w:t>
      </w:r>
      <w:proofErr w:type="spellStart"/>
      <w:r>
        <w:t>inkrementuje</w:t>
      </w:r>
      <w:proofErr w:type="spellEnd"/>
      <w:r>
        <w:t xml:space="preserve"> sa hlavné číslo verzie (v1.1 na v2.0). Táto zmena podľa pravidla uvedeného vyššie ovplyvní aj číslovanie verzie v URL adresách (v2), a teda bude vyžadovať aj úpravu implementácie </w:t>
      </w:r>
    </w:p>
    <w:p w14:paraId="3418D178" w14:textId="3BEC07EC" w:rsidR="002F612C" w:rsidRDefault="00307931" w:rsidP="002F612C">
      <w:r w:rsidRPr="00307931">
        <w:t>koncových pokladničných systémov.</w:t>
      </w:r>
      <w:r>
        <w:t xml:space="preserve"> Pre zabezpečenie spätnej kompatibility bude po takejto zmene dočasne zabezpečené fungovanie starej aj novej verzie rozhrania paralelne na svojich zodpovedajúcich </w:t>
      </w:r>
      <w:r w:rsidR="00C5253A">
        <w:t>URL (platí len pre verzie, ktoré budú použité aj v produkčnom prostredí)</w:t>
      </w:r>
      <w:r>
        <w:t>.</w:t>
      </w:r>
    </w:p>
    <w:p w14:paraId="3728B7CB" w14:textId="77777777" w:rsidR="00816253" w:rsidRPr="00E127E2" w:rsidRDefault="00816253" w:rsidP="00816253">
      <w:pPr>
        <w:pStyle w:val="Nadpis2"/>
        <w:rPr>
          <w:lang w:eastAsia="en-US"/>
        </w:rPr>
      </w:pPr>
      <w:bookmarkStart w:id="14" w:name="_Toc536713897"/>
      <w:r w:rsidRPr="00E127E2">
        <w:rPr>
          <w:lang w:eastAsia="en-US"/>
        </w:rPr>
        <w:t>Štandardy sieťovej komunikácie</w:t>
      </w:r>
      <w:bookmarkEnd w:id="14"/>
    </w:p>
    <w:p w14:paraId="301FC05D" w14:textId="77777777" w:rsidR="00816253" w:rsidRPr="00E127E2" w:rsidRDefault="00010B10" w:rsidP="00816253">
      <w:pPr>
        <w:pStyle w:val="Nadpis3"/>
      </w:pPr>
      <w:bookmarkStart w:id="15" w:name="_Toc536713898"/>
      <w:r>
        <w:t xml:space="preserve">HTTP protokol a </w:t>
      </w:r>
      <w:r w:rsidR="00816253" w:rsidRPr="00E127E2">
        <w:t>TLS</w:t>
      </w:r>
      <w:bookmarkEnd w:id="15"/>
    </w:p>
    <w:p w14:paraId="4D236C8D" w14:textId="2B1A8A54" w:rsidR="00816253" w:rsidRDefault="00010B10" w:rsidP="00816253">
      <w:pPr>
        <w:rPr>
          <w:lang w:eastAsia="en-US"/>
        </w:rPr>
      </w:pPr>
      <w:r w:rsidRPr="0079412C">
        <w:rPr>
          <w:lang w:eastAsia="en-US"/>
        </w:rPr>
        <w:t>Použite protokolu HTTP/1.1 je povinné. Ďalej je</w:t>
      </w:r>
      <w:r w:rsidR="00816253" w:rsidRPr="0079412C">
        <w:rPr>
          <w:lang w:eastAsia="en-US"/>
        </w:rPr>
        <w:t xml:space="preserve"> povinné použitie chráneného prenosu údajov cez kryptografický protokol Transport </w:t>
      </w:r>
      <w:proofErr w:type="spellStart"/>
      <w:r w:rsidR="00816253" w:rsidRPr="0079412C">
        <w:rPr>
          <w:lang w:eastAsia="en-US"/>
        </w:rPr>
        <w:t>Layer</w:t>
      </w:r>
      <w:proofErr w:type="spellEnd"/>
      <w:r w:rsidR="00816253" w:rsidRPr="0079412C">
        <w:rPr>
          <w:lang w:eastAsia="en-US"/>
        </w:rPr>
        <w:t xml:space="preserve"> </w:t>
      </w:r>
      <w:proofErr w:type="spellStart"/>
      <w:r w:rsidR="00816253" w:rsidRPr="0079412C">
        <w:rPr>
          <w:lang w:eastAsia="en-US"/>
        </w:rPr>
        <w:t>Security</w:t>
      </w:r>
      <w:proofErr w:type="spellEnd"/>
      <w:r w:rsidR="00816253" w:rsidRPr="0079412C">
        <w:rPr>
          <w:lang w:eastAsia="en-US"/>
        </w:rPr>
        <w:t xml:space="preserve"> minimálne vo verzii 1.1</w:t>
      </w:r>
      <w:r w:rsidRPr="0079412C">
        <w:rPr>
          <w:lang w:eastAsia="en-US"/>
        </w:rPr>
        <w:t xml:space="preserve">. </w:t>
      </w:r>
      <w:r w:rsidR="0079412C" w:rsidRPr="0079412C">
        <w:rPr>
          <w:lang w:eastAsia="en-US"/>
        </w:rPr>
        <w:t>Akékoľvek potrebné zmeny vo vzťahu k iným legislatívnym rámcom</w:t>
      </w:r>
      <w:r w:rsidRPr="0079412C">
        <w:rPr>
          <w:rStyle w:val="Odkaznapoznmkupodiarou"/>
          <w:lang w:eastAsia="en-US"/>
        </w:rPr>
        <w:footnoteReference w:id="1"/>
      </w:r>
      <w:r w:rsidR="0079412C" w:rsidRPr="0079412C">
        <w:rPr>
          <w:lang w:eastAsia="en-US"/>
        </w:rPr>
        <w:t xml:space="preserve"> budú reflektované v revízii tohto dokumentu</w:t>
      </w:r>
      <w:r w:rsidR="00816253">
        <w:rPr>
          <w:lang w:eastAsia="en-US"/>
        </w:rPr>
        <w:t>.</w:t>
      </w:r>
      <w:r w:rsidR="00347A92">
        <w:rPr>
          <w:lang w:eastAsia="en-US"/>
        </w:rPr>
        <w:t xml:space="preserve"> </w:t>
      </w:r>
    </w:p>
    <w:p w14:paraId="3439888A" w14:textId="7D4D74E2" w:rsidR="00D84DB7" w:rsidRDefault="00D84DB7" w:rsidP="00D84DB7">
      <w:pPr>
        <w:pStyle w:val="Nadpis3"/>
      </w:pPr>
      <w:bookmarkStart w:id="16" w:name="_Toc536713899"/>
      <w:r>
        <w:t xml:space="preserve">SOAP </w:t>
      </w:r>
      <w:r w:rsidR="00090B87">
        <w:t>protokol</w:t>
      </w:r>
      <w:bookmarkEnd w:id="16"/>
    </w:p>
    <w:p w14:paraId="3B942AB5" w14:textId="39B4BFE6" w:rsidR="00D84DB7" w:rsidRPr="00D84DB7" w:rsidRDefault="00D84DB7" w:rsidP="00D84DB7">
      <w:pPr>
        <w:rPr>
          <w:lang w:eastAsia="en-US"/>
        </w:rPr>
      </w:pPr>
      <w:r>
        <w:rPr>
          <w:lang w:eastAsia="en-US"/>
        </w:rPr>
        <w:t>Pre komunikáciu so systémom e-kasa je nutné použiť SOAP protokol vo verzii 1.2</w:t>
      </w:r>
      <w:r w:rsidR="0099481C">
        <w:rPr>
          <w:rStyle w:val="Odkaznapoznmkupodiarou"/>
          <w:lang w:eastAsia="en-US"/>
        </w:rPr>
        <w:footnoteReference w:id="2"/>
      </w:r>
      <w:r>
        <w:rPr>
          <w:lang w:eastAsia="en-US"/>
        </w:rPr>
        <w:t xml:space="preserve">. </w:t>
      </w:r>
      <w:r w:rsidRPr="0079412C">
        <w:rPr>
          <w:lang w:eastAsia="en-US"/>
        </w:rPr>
        <w:t>Akékoľvek potrebné zmeny vo vzťahu k iným legislatívnym rámcom</w:t>
      </w:r>
      <w:r w:rsidRPr="0079412C">
        <w:rPr>
          <w:rStyle w:val="Odkaznapoznmkupodiarou"/>
          <w:lang w:eastAsia="en-US"/>
        </w:rPr>
        <w:footnoteReference w:id="3"/>
      </w:r>
      <w:r w:rsidRPr="0079412C">
        <w:rPr>
          <w:lang w:eastAsia="en-US"/>
        </w:rPr>
        <w:t xml:space="preserve"> budú reflektované v revízii tohto dokumentu</w:t>
      </w:r>
      <w:r>
        <w:rPr>
          <w:lang w:eastAsia="en-US"/>
        </w:rPr>
        <w:t>.</w:t>
      </w:r>
    </w:p>
    <w:p w14:paraId="630842F9" w14:textId="77777777" w:rsidR="004A279E" w:rsidRDefault="004A279E" w:rsidP="004A279E">
      <w:pPr>
        <w:pStyle w:val="Nadpis2"/>
      </w:pPr>
      <w:bookmarkStart w:id="17" w:name="_Toc509833481"/>
      <w:bookmarkStart w:id="18" w:name="_Toc536713900"/>
      <w:r>
        <w:t>Integračné prostredie</w:t>
      </w:r>
      <w:bookmarkEnd w:id="17"/>
      <w:bookmarkEnd w:id="18"/>
    </w:p>
    <w:p w14:paraId="4EFE3DEC" w14:textId="1A9FC29A" w:rsidR="004A279E" w:rsidRDefault="004A279E" w:rsidP="004A279E">
      <w:r>
        <w:t xml:space="preserve">Prostredie slúžiace pre účely integrácie výrobcov on-line registračných pokladníc na </w:t>
      </w:r>
      <w:r w:rsidR="002E7B3E">
        <w:t xml:space="preserve">systém </w:t>
      </w:r>
      <w:r>
        <w:t xml:space="preserve">e-kasa </w:t>
      </w:r>
      <w:r w:rsidR="00CB4894">
        <w:t>určené výhradne pre otestovanie funkčnosti ORP</w:t>
      </w:r>
      <w:r>
        <w:t>. Všetky doklady zaevidované v tomto prostredí nie sú považované za legitímne doklady podľa z</w:t>
      </w:r>
      <w:r w:rsidRPr="00F7176C">
        <w:t>ákon</w:t>
      </w:r>
      <w:r>
        <w:t>a</w:t>
      </w:r>
      <w:r w:rsidRPr="00F7176C">
        <w:t xml:space="preserve"> č. 289/2008 Z. z. o používaní elektronickej registračnej pokladnice</w:t>
      </w:r>
      <w:r>
        <w:t>. Vygenerovaný unikátny identifikátor dokladu obsahuje v tomto prípade špecifick</w:t>
      </w:r>
      <w:r w:rsidR="00F152B4">
        <w:t>é</w:t>
      </w:r>
      <w:r>
        <w:t xml:space="preserve"> znak</w:t>
      </w:r>
      <w:r w:rsidR="00F152B4">
        <w:t>y</w:t>
      </w:r>
      <w:r>
        <w:t xml:space="preserve"> „</w:t>
      </w:r>
      <w:r w:rsidR="00F152B4">
        <w:t>-TEST</w:t>
      </w:r>
      <w:r>
        <w:t>“, ktor</w:t>
      </w:r>
      <w:r w:rsidR="00F152B4">
        <w:t>é</w:t>
      </w:r>
      <w:r>
        <w:t xml:space="preserve"> </w:t>
      </w:r>
      <w:r w:rsidR="00F152B4">
        <w:t>sú</w:t>
      </w:r>
      <w:r>
        <w:t xml:space="preserve"> uveden</w:t>
      </w:r>
      <w:r w:rsidR="00F152B4">
        <w:t>é</w:t>
      </w:r>
      <w:r>
        <w:t xml:space="preserve"> </w:t>
      </w:r>
      <w:r w:rsidR="00F152B4">
        <w:t xml:space="preserve">na </w:t>
      </w:r>
      <w:r>
        <w:t xml:space="preserve">jeho </w:t>
      </w:r>
      <w:r w:rsidR="00F152B4">
        <w:t>konci</w:t>
      </w:r>
      <w:r>
        <w:t xml:space="preserve">. </w:t>
      </w:r>
    </w:p>
    <w:p w14:paraId="0A9A5D0E" w14:textId="77777777" w:rsidR="002F612C" w:rsidRPr="002F612C" w:rsidRDefault="004A279E" w:rsidP="004A279E">
      <w:r>
        <w:t>Pre evidenciu dátových správ v integračnom prostredí bude zverejnený súbor spoločných testovacích certifikátov určených pre všetkých integrátorov. Testovacie certifikáty budú obsahovať preddefinované hodnoty certifikátu pre integračné prostredie schválené Finančným riaditeľstvom.</w:t>
      </w:r>
    </w:p>
    <w:bookmarkEnd w:id="11"/>
    <w:bookmarkEnd w:id="12"/>
    <w:p w14:paraId="06A1E1F9" w14:textId="77777777" w:rsidR="00396F44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>
        <w:br w:type="page"/>
      </w:r>
    </w:p>
    <w:p w14:paraId="5EF09F27" w14:textId="1F89F5B8" w:rsidR="005A69A5" w:rsidRDefault="005A69A5" w:rsidP="005A69A5">
      <w:pPr>
        <w:pStyle w:val="Nadpis1"/>
      </w:pPr>
      <w:bookmarkStart w:id="19" w:name="_Toc536713901"/>
      <w:r>
        <w:lastRenderedPageBreak/>
        <w:t xml:space="preserve">Proces evidencie </w:t>
      </w:r>
      <w:r w:rsidR="00D339F1">
        <w:t>dátovej správy</w:t>
      </w:r>
      <w:bookmarkEnd w:id="19"/>
    </w:p>
    <w:p w14:paraId="168DDC18" w14:textId="3F7ACAD2" w:rsidR="003F6A63" w:rsidRDefault="00A262EF" w:rsidP="00673BB3">
      <w:pPr>
        <w:spacing w:after="160" w:line="259" w:lineRule="auto"/>
      </w:pPr>
      <w:r>
        <w:t xml:space="preserve">Nasledujúca kapitola popisuje </w:t>
      </w:r>
      <w:r w:rsidR="004D2DDA">
        <w:t xml:space="preserve">postup </w:t>
      </w:r>
      <w:r w:rsidR="004E3A39">
        <w:t>vytvorenia</w:t>
      </w:r>
      <w:r>
        <w:t xml:space="preserve"> </w:t>
      </w:r>
      <w:r w:rsidR="00794964">
        <w:t xml:space="preserve">dátovej správy </w:t>
      </w:r>
      <w:r w:rsidR="002F7221">
        <w:t xml:space="preserve">v </w:t>
      </w:r>
      <w:r>
        <w:t xml:space="preserve">on-line registračnej pokladnici a jej zaslania </w:t>
      </w:r>
      <w:r w:rsidR="002F7221">
        <w:t>do</w:t>
      </w:r>
      <w:r>
        <w:t xml:space="preserve"> systém</w:t>
      </w:r>
      <w:r w:rsidR="002F7221">
        <w:t>u</w:t>
      </w:r>
      <w:r>
        <w:t xml:space="preserve"> e-kasa. </w:t>
      </w:r>
    </w:p>
    <w:p w14:paraId="5016766E" w14:textId="47D87AB1" w:rsidR="00A262EF" w:rsidRDefault="003F6A63" w:rsidP="00673BB3">
      <w:pPr>
        <w:spacing w:after="160" w:line="259" w:lineRule="auto"/>
      </w:pPr>
      <w:r w:rsidRPr="002B1131">
        <w:t xml:space="preserve">Pre zabezpečenie jednoznačnej identifikácie </w:t>
      </w:r>
      <w:r>
        <w:t>podnikateľa</w:t>
      </w:r>
      <w:r w:rsidR="007B5EE6">
        <w:t xml:space="preserve"> </w:t>
      </w:r>
      <w:r>
        <w:t>je</w:t>
      </w:r>
      <w:r w:rsidRPr="002B1131">
        <w:t xml:space="preserve"> </w:t>
      </w:r>
      <w:r w:rsidR="00527ECC">
        <w:t>k</w:t>
      </w:r>
      <w:r w:rsidRPr="002B1131">
        <w:t xml:space="preserve">aždá dátová správa podpísaná aktuálne platným certifikátom </w:t>
      </w:r>
      <w:r>
        <w:t xml:space="preserve">pokladnice </w:t>
      </w:r>
      <w:r w:rsidRPr="002B1131">
        <w:t>v čase odosielania správy.</w:t>
      </w:r>
      <w:r>
        <w:t xml:space="preserve"> </w:t>
      </w:r>
      <w:r w:rsidRPr="002B1131">
        <w:t xml:space="preserve">V prípade, že </w:t>
      </w:r>
      <w:r>
        <w:t>ORP</w:t>
      </w:r>
      <w:r w:rsidRPr="002B1131">
        <w:t xml:space="preserve"> identifikuje výpadok internetového pripojenia alebo odpoveď dátovej správy </w:t>
      </w:r>
      <w:r>
        <w:t>prekročila hraničnú</w:t>
      </w:r>
      <w:r w:rsidRPr="002B1131">
        <w:t xml:space="preserve"> dob</w:t>
      </w:r>
      <w:r>
        <w:t>u</w:t>
      </w:r>
      <w:r w:rsidRPr="002B1131">
        <w:t xml:space="preserve"> odozvy, </w:t>
      </w:r>
      <w:r>
        <w:t>ORP</w:t>
      </w:r>
      <w:r w:rsidRPr="002B1131">
        <w:t xml:space="preserve"> uloží všetky atribúty dátovej správy pre opakované odoslanie dokladu do systému </w:t>
      </w:r>
      <w:r>
        <w:t>e-kasa</w:t>
      </w:r>
      <w:r w:rsidRPr="002B1131">
        <w:t>.</w:t>
      </w:r>
    </w:p>
    <w:p w14:paraId="47ABCD85" w14:textId="5ED25851" w:rsidR="00C81786" w:rsidRDefault="00C81786" w:rsidP="00673BB3">
      <w:pPr>
        <w:spacing w:after="160" w:line="259" w:lineRule="auto"/>
      </w:pPr>
      <w:r>
        <w:t>Procesom evidencie dátovej správy sa rozumie proces evidencie dokladu alebo proces evidencie polohy.</w:t>
      </w:r>
    </w:p>
    <w:p w14:paraId="1643CF08" w14:textId="6AD4E946" w:rsidR="00794964" w:rsidRPr="00957AEF" w:rsidRDefault="00013A54" w:rsidP="00957AEF">
      <w:pPr>
        <w:pStyle w:val="Prvzarkazkladnhotextu"/>
        <w:ind w:firstLine="0"/>
        <w:rPr>
          <w:b/>
          <w:i/>
          <w:sz w:val="24"/>
        </w:rPr>
      </w:pPr>
      <w:r w:rsidRPr="00957AEF">
        <w:rPr>
          <w:b/>
          <w:i/>
          <w:sz w:val="24"/>
          <w:szCs w:val="24"/>
        </w:rPr>
        <w:t>Proces evidencie dokladu</w:t>
      </w:r>
    </w:p>
    <w:p w14:paraId="00C6A430" w14:textId="7BC5EEE3" w:rsidR="008316DE" w:rsidRDefault="008316DE" w:rsidP="00673BB3">
      <w:pPr>
        <w:spacing w:after="160" w:line="259" w:lineRule="auto"/>
      </w:pPr>
      <w:r>
        <w:t xml:space="preserve">Proces evidencie dokladu popisuje postup vytvorenia dokladu v on-line registračnej pokladnici a jeho zaslania do systému e-kasa. </w:t>
      </w:r>
      <w:r w:rsidR="003F6A63" w:rsidRPr="002B1131">
        <w:t xml:space="preserve">Evidencii budú podliehať všetky typy vytváraných dokladov vrátane </w:t>
      </w:r>
      <w:r w:rsidR="003F6A63">
        <w:t>dokladov označených slovami „V</w:t>
      </w:r>
      <w:r w:rsidR="003F6A63" w:rsidRPr="002B1131">
        <w:t>klad</w:t>
      </w:r>
      <w:r w:rsidR="003F6A63">
        <w:t>“</w:t>
      </w:r>
      <w:r w:rsidR="003F6A63" w:rsidRPr="002B1131">
        <w:t xml:space="preserve">, </w:t>
      </w:r>
      <w:r w:rsidR="003F6A63">
        <w:t>„V</w:t>
      </w:r>
      <w:r w:rsidR="003F6A63" w:rsidRPr="002B1131">
        <w:t>ýber</w:t>
      </w:r>
      <w:r w:rsidR="003F6A63">
        <w:t>“</w:t>
      </w:r>
      <w:r w:rsidR="003F6A63" w:rsidRPr="002B1131">
        <w:t xml:space="preserve"> a </w:t>
      </w:r>
      <w:r w:rsidR="003F6A63">
        <w:t>„N</w:t>
      </w:r>
      <w:r w:rsidR="003F6A63" w:rsidRPr="002B1131">
        <w:t>eplatný doklad</w:t>
      </w:r>
      <w:r w:rsidR="003F6A63">
        <w:t>“</w:t>
      </w:r>
      <w:r w:rsidR="003F6A63" w:rsidRPr="002B1131">
        <w:t xml:space="preserve">. </w:t>
      </w:r>
    </w:p>
    <w:p w14:paraId="08CA3CF2" w14:textId="41B181FE" w:rsidR="00673BB3" w:rsidRPr="002B1131" w:rsidRDefault="00673BB3" w:rsidP="00673BB3">
      <w:pPr>
        <w:spacing w:after="160" w:line="259" w:lineRule="auto"/>
      </w:pPr>
      <w:r>
        <w:t>P</w:t>
      </w:r>
      <w:r w:rsidRPr="002B1131">
        <w:t xml:space="preserve">o </w:t>
      </w:r>
      <w:r w:rsidR="00A82BCB">
        <w:t>zaevidovaní údajov o predanom tovare alebo poskytnutej službe</w:t>
      </w:r>
      <w:r w:rsidRPr="002B1131">
        <w:t xml:space="preserve"> </w:t>
      </w:r>
      <w:r w:rsidR="00BF460C">
        <w:t>ORP</w:t>
      </w:r>
      <w:r w:rsidRPr="002B1131">
        <w:t xml:space="preserve"> vygeneruje dátovú správu</w:t>
      </w:r>
      <w:r>
        <w:t xml:space="preserve"> s </w:t>
      </w:r>
      <w:r w:rsidRPr="002B1131">
        <w:t>podpisový</w:t>
      </w:r>
      <w:r>
        <w:t>m</w:t>
      </w:r>
      <w:r w:rsidRPr="002B1131">
        <w:t xml:space="preserve"> kód</w:t>
      </w:r>
      <w:r>
        <w:t>om</w:t>
      </w:r>
      <w:r w:rsidRPr="002B1131">
        <w:t xml:space="preserve"> </w:t>
      </w:r>
      <w:r>
        <w:t>podnikateľa</w:t>
      </w:r>
      <w:r w:rsidRPr="002B1131">
        <w:t>, overovací</w:t>
      </w:r>
      <w:r>
        <w:t>m</w:t>
      </w:r>
      <w:r w:rsidRPr="002B1131">
        <w:t xml:space="preserve"> kód</w:t>
      </w:r>
      <w:r>
        <w:t>om</w:t>
      </w:r>
      <w:r w:rsidRPr="002B1131">
        <w:t xml:space="preserve"> </w:t>
      </w:r>
      <w:r>
        <w:t xml:space="preserve">podnikateľa, </w:t>
      </w:r>
      <w:r w:rsidRPr="002B1131">
        <w:t>informáci</w:t>
      </w:r>
      <w:r>
        <w:t>ou</w:t>
      </w:r>
      <w:r w:rsidRPr="002B1131">
        <w:t xml:space="preserve"> o</w:t>
      </w:r>
      <w:r>
        <w:t> </w:t>
      </w:r>
      <w:r w:rsidRPr="002B1131">
        <w:t>podnikateľovi</w:t>
      </w:r>
      <w:r>
        <w:t xml:space="preserve">, </w:t>
      </w:r>
      <w:r w:rsidRPr="002B1131">
        <w:t xml:space="preserve">tržbe </w:t>
      </w:r>
      <w:r>
        <w:t>aj s rozpisom položiek</w:t>
      </w:r>
      <w:r w:rsidRPr="002B1131">
        <w:t xml:space="preserve"> </w:t>
      </w:r>
      <w:r>
        <w:t xml:space="preserve">a </w:t>
      </w:r>
      <w:r w:rsidRPr="002B1131">
        <w:t xml:space="preserve">zašle </w:t>
      </w:r>
      <w:r>
        <w:t xml:space="preserve">túto </w:t>
      </w:r>
      <w:r w:rsidRPr="002B1131">
        <w:t xml:space="preserve">dátovú správu do systému </w:t>
      </w:r>
      <w:r w:rsidR="00DB2ED5">
        <w:t>e-kasa</w:t>
      </w:r>
      <w:r w:rsidRPr="002B1131">
        <w:t xml:space="preserve">. </w:t>
      </w:r>
    </w:p>
    <w:p w14:paraId="5190C15E" w14:textId="77777777" w:rsidR="00673BB3" w:rsidRPr="002B1131" w:rsidRDefault="00673BB3" w:rsidP="00673BB3">
      <w:pPr>
        <w:spacing w:after="160" w:line="259" w:lineRule="auto"/>
      </w:pPr>
      <w:r>
        <w:t>S</w:t>
      </w:r>
      <w:r w:rsidRPr="002B1131">
        <w:t xml:space="preserve">ystém </w:t>
      </w:r>
      <w:r w:rsidR="00DB2ED5">
        <w:t>e-kasa</w:t>
      </w:r>
      <w:r w:rsidR="00DB2ED5" w:rsidRPr="002B1131">
        <w:t xml:space="preserve"> </w:t>
      </w:r>
      <w:r w:rsidRPr="002B1131">
        <w:t xml:space="preserve">po prijatí dátovej správy a vykonaní definovaných kontrol samotnej správy </w:t>
      </w:r>
      <w:r>
        <w:t>a</w:t>
      </w:r>
      <w:r w:rsidRPr="002B1131">
        <w:t xml:space="preserve"> platnosti certifikátu vygeneruje </w:t>
      </w:r>
      <w:r w:rsidR="00BF460C">
        <w:t>unikátny identifikátor dokladu</w:t>
      </w:r>
      <w:r w:rsidRPr="002B1131">
        <w:t xml:space="preserve">, ktorý zašle ako potvrdenie zaevidovania dokladu do </w:t>
      </w:r>
      <w:r w:rsidR="00BF460C">
        <w:t>ORP.</w:t>
      </w:r>
    </w:p>
    <w:p w14:paraId="3957087E" w14:textId="77777777" w:rsidR="00673BB3" w:rsidRDefault="00673BB3" w:rsidP="00673BB3">
      <w:pPr>
        <w:spacing w:after="160" w:line="259" w:lineRule="auto"/>
      </w:pPr>
      <w:r w:rsidRPr="002B1131">
        <w:t xml:space="preserve">Po prijatí identifikátora podnikateľ </w:t>
      </w:r>
      <w:r w:rsidR="00084A91">
        <w:t>vyhotoví</w:t>
      </w:r>
      <w:r w:rsidRPr="002B1131">
        <w:t xml:space="preserve"> doklad a odovzdá ho kupujúcemu. V prípade nedostupnosti internetu na strane </w:t>
      </w:r>
      <w:r w:rsidR="00BF460C">
        <w:t>ORP</w:t>
      </w:r>
      <w:r>
        <w:t>,</w:t>
      </w:r>
      <w:r w:rsidRPr="002B1131">
        <w:t xml:space="preserve"> alebo </w:t>
      </w:r>
      <w:r>
        <w:t xml:space="preserve">pri </w:t>
      </w:r>
      <w:r w:rsidRPr="002B1131">
        <w:t xml:space="preserve">prekročení </w:t>
      </w:r>
      <w:r w:rsidR="00084A91">
        <w:t>hraničnej</w:t>
      </w:r>
      <w:r>
        <w:t xml:space="preserve"> </w:t>
      </w:r>
      <w:r w:rsidRPr="002B1131">
        <w:t xml:space="preserve">doby odozvy </w:t>
      </w:r>
      <w:r>
        <w:t>(t.</w:t>
      </w:r>
      <w:r w:rsidR="002F7221">
        <w:t xml:space="preserve"> </w:t>
      </w:r>
      <w:r>
        <w:t xml:space="preserve">j. </w:t>
      </w:r>
      <w:r w:rsidR="00A82BCB">
        <w:t>nezískaní</w:t>
      </w:r>
      <w:r w:rsidRPr="002B1131">
        <w:t xml:space="preserve"> </w:t>
      </w:r>
      <w:r w:rsidR="00BF460C">
        <w:t>unikátneho</w:t>
      </w:r>
      <w:r w:rsidRPr="002B1131">
        <w:t xml:space="preserve"> identifikátora</w:t>
      </w:r>
      <w:r w:rsidR="00BF460C">
        <w:t xml:space="preserve"> dokladu</w:t>
      </w:r>
      <w:r>
        <w:t>)</w:t>
      </w:r>
      <w:r w:rsidRPr="002B1131">
        <w:t xml:space="preserve"> bude </w:t>
      </w:r>
      <w:r w:rsidR="00084A91">
        <w:t>vyhotovený</w:t>
      </w:r>
      <w:r w:rsidRPr="002B1131">
        <w:t xml:space="preserve"> doklad opatrený podpisom OK</w:t>
      </w:r>
      <w:r w:rsidR="005972E1">
        <w:t>P</w:t>
      </w:r>
      <w:r w:rsidRPr="002B1131">
        <w:t>, ktorý bude garantovať jeho autenticitu a potvrdzovať platnosť údajov na doklade.</w:t>
      </w:r>
      <w:r>
        <w:t xml:space="preserve"> </w:t>
      </w:r>
    </w:p>
    <w:p w14:paraId="5AED9F57" w14:textId="7FC18FF0" w:rsidR="003C2B09" w:rsidRDefault="00673BB3" w:rsidP="003B3231">
      <w:pPr>
        <w:rPr>
          <w:noProof/>
        </w:rPr>
      </w:pPr>
      <w:r>
        <w:t>Celý proces evidencie dokladu je znázornený na obrázku nižšie (</w:t>
      </w:r>
      <w:r w:rsidR="00B427F8">
        <w:fldChar w:fldCharType="begin"/>
      </w:r>
      <w:r>
        <w:instrText xml:space="preserve"> REF _Ref509823123 \h </w:instrText>
      </w:r>
      <w:r w:rsidR="00B427F8">
        <w:fldChar w:fldCharType="separate"/>
      </w:r>
      <w:r w:rsidR="00CC5275">
        <w:t xml:space="preserve">Obrázok </w:t>
      </w:r>
      <w:r w:rsidR="00CC5275">
        <w:rPr>
          <w:noProof/>
        </w:rPr>
        <w:t>1</w:t>
      </w:r>
      <w:r w:rsidR="00CC5275">
        <w:t xml:space="preserve"> Schéma evidencie dokladu</w:t>
      </w:r>
      <w:r w:rsidR="00B427F8">
        <w:fldChar w:fldCharType="end"/>
      </w:r>
      <w:r>
        <w:t>).</w:t>
      </w:r>
      <w:r w:rsidR="00202A45" w:rsidRPr="00202A45">
        <w:rPr>
          <w:noProof/>
        </w:rPr>
        <w:t xml:space="preserve"> </w:t>
      </w:r>
    </w:p>
    <w:p w14:paraId="432616F2" w14:textId="77777777" w:rsidR="00320584" w:rsidRDefault="00320584" w:rsidP="003B3231">
      <w:pPr>
        <w:rPr>
          <w:noProof/>
        </w:rPr>
      </w:pPr>
    </w:p>
    <w:p w14:paraId="2FB0A96B" w14:textId="64036CB2" w:rsidR="00320584" w:rsidRDefault="00696CB8" w:rsidP="003B3231">
      <w:r w:rsidRPr="00696CB8">
        <w:t xml:space="preserve"> </w:t>
      </w:r>
      <w:r w:rsidRPr="00696CB8">
        <w:rPr>
          <w:noProof/>
        </w:rPr>
        <w:drawing>
          <wp:inline distT="0" distB="0" distL="0" distR="0" wp14:anchorId="3E46DD06" wp14:editId="26BE1923">
            <wp:extent cx="6228080" cy="273431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73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6B714" w14:textId="3CB40D9A" w:rsidR="005A69A5" w:rsidRDefault="003C2B09" w:rsidP="003C2B09">
      <w:pPr>
        <w:pStyle w:val="Popis"/>
      </w:pPr>
      <w:bookmarkStart w:id="20" w:name="_Ref509823059"/>
      <w:bookmarkStart w:id="21" w:name="_Ref509823123"/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1</w:t>
      </w:r>
      <w:r w:rsidR="00685E38">
        <w:rPr>
          <w:noProof/>
        </w:rPr>
        <w:fldChar w:fldCharType="end"/>
      </w:r>
      <w:r>
        <w:t xml:space="preserve"> Schéma evidencie </w:t>
      </w:r>
      <w:bookmarkEnd w:id="20"/>
      <w:r w:rsidR="00673BB3">
        <w:t>dokladu</w:t>
      </w:r>
      <w:bookmarkEnd w:id="21"/>
    </w:p>
    <w:p w14:paraId="41AA5860" w14:textId="56ACBC25" w:rsidR="003C2B09" w:rsidRDefault="003C2B09" w:rsidP="003C2B09">
      <w:pPr>
        <w:rPr>
          <w:lang w:eastAsia="cs-CZ"/>
        </w:rPr>
      </w:pPr>
    </w:p>
    <w:p w14:paraId="3BBAB567" w14:textId="031CD485" w:rsidR="00D339F1" w:rsidRDefault="00D339F1" w:rsidP="003C2B09">
      <w:pPr>
        <w:rPr>
          <w:lang w:eastAsia="cs-CZ"/>
        </w:rPr>
      </w:pPr>
    </w:p>
    <w:p w14:paraId="0E42C519" w14:textId="0A6A9A73" w:rsidR="00013A54" w:rsidRPr="00957AEF" w:rsidRDefault="00013A54" w:rsidP="00957AEF">
      <w:pPr>
        <w:pStyle w:val="Prvzarkazkladnhotextu"/>
        <w:ind w:firstLine="0"/>
        <w:rPr>
          <w:b/>
          <w:i/>
          <w:sz w:val="24"/>
        </w:rPr>
      </w:pPr>
      <w:r w:rsidRPr="00957AEF">
        <w:rPr>
          <w:b/>
          <w:i/>
          <w:sz w:val="24"/>
          <w:szCs w:val="24"/>
        </w:rPr>
        <w:lastRenderedPageBreak/>
        <w:t>Proces evidencie polohy</w:t>
      </w:r>
    </w:p>
    <w:p w14:paraId="7FEC0596" w14:textId="4605D024" w:rsidR="008316DE" w:rsidRDefault="00AD007D" w:rsidP="00957AEF">
      <w:pPr>
        <w:spacing w:after="160" w:line="259" w:lineRule="auto"/>
      </w:pPr>
      <w:r>
        <w:rPr>
          <w:lang w:eastAsia="cs-CZ"/>
        </w:rPr>
        <w:t xml:space="preserve">Proces evidencie polohy popisuje </w:t>
      </w:r>
      <w:r w:rsidR="00724837">
        <w:rPr>
          <w:lang w:eastAsia="cs-CZ"/>
        </w:rPr>
        <w:t xml:space="preserve">postup </w:t>
      </w:r>
      <w:r w:rsidR="009B12E9">
        <w:rPr>
          <w:lang w:eastAsia="cs-CZ"/>
        </w:rPr>
        <w:t xml:space="preserve">zmeny </w:t>
      </w:r>
      <w:r w:rsidR="00021621">
        <w:rPr>
          <w:lang w:eastAsia="cs-CZ"/>
        </w:rPr>
        <w:t xml:space="preserve">aktuálnej </w:t>
      </w:r>
      <w:r w:rsidR="009B12E9">
        <w:rPr>
          <w:lang w:eastAsia="cs-CZ"/>
        </w:rPr>
        <w:t xml:space="preserve">polohy v </w:t>
      </w:r>
      <w:r w:rsidR="009B12E9">
        <w:t>on-line registračnej pokladnici a jej zas</w:t>
      </w:r>
      <w:r w:rsidR="00BE5E6D">
        <w:t>ie</w:t>
      </w:r>
      <w:r w:rsidR="009B12E9">
        <w:t>lania do systému e-kasa</w:t>
      </w:r>
      <w:r w:rsidR="003F6A63">
        <w:t>. Evidencii polohy bude podliehať každá prenosná pokladnica</w:t>
      </w:r>
      <w:r w:rsidR="0093176E">
        <w:t xml:space="preserve"> pri zmene </w:t>
      </w:r>
      <w:r w:rsidR="006A34C0">
        <w:t>predajného miesta</w:t>
      </w:r>
      <w:r w:rsidR="008316DE" w:rsidRPr="00095ABF">
        <w:rPr>
          <w:lang w:eastAsia="cs-CZ"/>
        </w:rPr>
        <w:t>, na ktor</w:t>
      </w:r>
      <w:r w:rsidR="00E544C3">
        <w:rPr>
          <w:lang w:eastAsia="cs-CZ"/>
        </w:rPr>
        <w:t>om</w:t>
      </w:r>
      <w:r w:rsidR="008316DE" w:rsidRPr="00095ABF">
        <w:rPr>
          <w:lang w:eastAsia="cs-CZ"/>
        </w:rPr>
        <w:t xml:space="preserve"> podnikateľ v danom čase eviduje prijatú tržbu</w:t>
      </w:r>
      <w:r w:rsidR="0093176E">
        <w:rPr>
          <w:lang w:eastAsia="cs-CZ"/>
        </w:rPr>
        <w:t>.</w:t>
      </w:r>
    </w:p>
    <w:p w14:paraId="5BC840E5" w14:textId="3ED6EA6F" w:rsidR="00013A54" w:rsidRDefault="0093176E" w:rsidP="0093176E">
      <w:r>
        <w:t>P</w:t>
      </w:r>
      <w:r w:rsidRPr="002B1131">
        <w:t xml:space="preserve">o </w:t>
      </w:r>
      <w:r>
        <w:t>zaevidovaní údajov o aktuálnej polohe prenosnej pokladnice, ORP vygeneruje dátovú správu s</w:t>
      </w:r>
      <w:r w:rsidR="001F1C7B">
        <w:t> </w:t>
      </w:r>
      <w:r>
        <w:t>údajmi</w:t>
      </w:r>
      <w:r w:rsidR="001F1C7B">
        <w:t xml:space="preserve"> o polohe.</w:t>
      </w:r>
      <w:r w:rsidR="007B7BC2" w:rsidRPr="002B1131">
        <w:t xml:space="preserve"> </w:t>
      </w:r>
    </w:p>
    <w:p w14:paraId="0FD45A88" w14:textId="77777777" w:rsidR="00F0534E" w:rsidRDefault="00F0534E" w:rsidP="00F0534E">
      <w:pPr>
        <w:spacing w:after="160" w:line="259" w:lineRule="auto"/>
      </w:pPr>
    </w:p>
    <w:p w14:paraId="69F94239" w14:textId="02CEA343" w:rsidR="00F0534E" w:rsidRPr="002B1131" w:rsidRDefault="00F0534E" w:rsidP="00F0534E">
      <w:pPr>
        <w:spacing w:after="160" w:line="259" w:lineRule="auto"/>
      </w:pPr>
      <w:r>
        <w:t>S</w:t>
      </w:r>
      <w:r w:rsidRPr="002B1131">
        <w:t xml:space="preserve">ystém </w:t>
      </w:r>
      <w:r>
        <w:t>e-kasa</w:t>
      </w:r>
      <w:r w:rsidRPr="002B1131">
        <w:t xml:space="preserve"> po prijatí dátovej správy a vykonaní definovaných kontrol samotnej správy </w:t>
      </w:r>
      <w:r>
        <w:t>a</w:t>
      </w:r>
      <w:r w:rsidRPr="002B1131">
        <w:t xml:space="preserve"> platnosti certifikátu</w:t>
      </w:r>
      <w:r>
        <w:t xml:space="preserve">, </w:t>
      </w:r>
      <w:r w:rsidRPr="002B1131">
        <w:t>zašle potvrdenie</w:t>
      </w:r>
      <w:r>
        <w:t xml:space="preserve"> o </w:t>
      </w:r>
      <w:r w:rsidRPr="002B1131">
        <w:t>zaevidovan</w:t>
      </w:r>
      <w:r>
        <w:t>í aktuálnej polohy</w:t>
      </w:r>
      <w:r w:rsidRPr="002B1131">
        <w:t xml:space="preserve"> do </w:t>
      </w:r>
      <w:r>
        <w:t>ORP.</w:t>
      </w:r>
      <w:r w:rsidR="00021621">
        <w:t xml:space="preserve"> ORP následne zaeviduje danú zmenu.</w:t>
      </w:r>
    </w:p>
    <w:p w14:paraId="55EC6C08" w14:textId="64406A3A" w:rsidR="00F0534E" w:rsidRDefault="00F0534E" w:rsidP="00F0534E">
      <w:pPr>
        <w:rPr>
          <w:lang w:eastAsia="cs-CZ"/>
        </w:rPr>
      </w:pPr>
      <w:r>
        <w:t>Celý proces evidencie polohy je znázornený na obrázku nižšie (</w:t>
      </w:r>
      <w:r>
        <w:fldChar w:fldCharType="begin"/>
      </w:r>
      <w:r>
        <w:instrText xml:space="preserve"> REF _Ref509823123 \h </w:instrText>
      </w:r>
      <w:r>
        <w:fldChar w:fldCharType="separate"/>
      </w:r>
      <w:r w:rsidR="00CC5275">
        <w:t xml:space="preserve">Obrázok </w:t>
      </w:r>
      <w:r w:rsidR="00CC5275">
        <w:rPr>
          <w:noProof/>
        </w:rPr>
        <w:t>1</w:t>
      </w:r>
      <w:r w:rsidR="00CC5275">
        <w:t xml:space="preserve"> Schéma evidencie dokladu</w:t>
      </w:r>
      <w:r>
        <w:fldChar w:fldCharType="end"/>
      </w:r>
      <w:r>
        <w:t>).</w:t>
      </w:r>
    </w:p>
    <w:p w14:paraId="580A6851" w14:textId="77777777" w:rsidR="00762571" w:rsidRDefault="00762571" w:rsidP="003C2B09">
      <w:pPr>
        <w:rPr>
          <w:noProof/>
          <w:lang w:eastAsia="cs-CZ"/>
        </w:rPr>
      </w:pPr>
    </w:p>
    <w:p w14:paraId="6E24A664" w14:textId="76FDFC9E" w:rsidR="00D339F1" w:rsidRDefault="00696CB8" w:rsidP="003C2B09">
      <w:pPr>
        <w:rPr>
          <w:lang w:eastAsia="cs-CZ"/>
        </w:rPr>
      </w:pPr>
      <w:r w:rsidRPr="00696CB8">
        <w:rPr>
          <w:noProof/>
          <w:lang w:eastAsia="cs-CZ"/>
        </w:rPr>
        <w:t xml:space="preserve"> </w:t>
      </w:r>
      <w:r w:rsidR="00A82FF4" w:rsidRPr="00A82FF4">
        <w:rPr>
          <w:noProof/>
        </w:rPr>
        <w:drawing>
          <wp:inline distT="0" distB="0" distL="0" distR="0" wp14:anchorId="4225193E" wp14:editId="385D8682">
            <wp:extent cx="6228080" cy="280479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07D" w:rsidRPr="00AD007D">
        <w:rPr>
          <w:noProof/>
          <w:lang w:eastAsia="cs-CZ"/>
        </w:rPr>
        <w:t xml:space="preserve"> </w:t>
      </w:r>
    </w:p>
    <w:p w14:paraId="111230F0" w14:textId="7F55609C" w:rsidR="00D339F1" w:rsidRDefault="00D339F1" w:rsidP="00D339F1">
      <w:pPr>
        <w:pStyle w:val="Popis"/>
      </w:pPr>
      <w:r>
        <w:t xml:space="preserve">Obrázok </w:t>
      </w:r>
      <w:r w:rsidR="007B391B">
        <w:rPr>
          <w:noProof/>
        </w:rPr>
        <w:fldChar w:fldCharType="begin"/>
      </w:r>
      <w:r w:rsidR="007B391B">
        <w:rPr>
          <w:noProof/>
        </w:rPr>
        <w:instrText xml:space="preserve"> SEQ Obrázok \* ARABIC </w:instrText>
      </w:r>
      <w:r w:rsidR="007B391B">
        <w:rPr>
          <w:noProof/>
        </w:rPr>
        <w:fldChar w:fldCharType="separate"/>
      </w:r>
      <w:r w:rsidR="00CC5275">
        <w:rPr>
          <w:noProof/>
        </w:rPr>
        <w:t>2</w:t>
      </w:r>
      <w:r w:rsidR="007B391B">
        <w:rPr>
          <w:noProof/>
        </w:rPr>
        <w:fldChar w:fldCharType="end"/>
      </w:r>
      <w:r>
        <w:t xml:space="preserve"> Schéma evidencie polohy</w:t>
      </w:r>
    </w:p>
    <w:p w14:paraId="60C18EDF" w14:textId="77777777" w:rsidR="00D339F1" w:rsidRPr="003C2B09" w:rsidRDefault="00D339F1" w:rsidP="003C2B09">
      <w:pPr>
        <w:rPr>
          <w:lang w:eastAsia="cs-CZ"/>
        </w:rPr>
      </w:pPr>
    </w:p>
    <w:p w14:paraId="3F0D3A1C" w14:textId="38BEBE75" w:rsidR="00B873DC" w:rsidRPr="007272BE" w:rsidRDefault="00342204" w:rsidP="007272BE">
      <w:pPr>
        <w:pStyle w:val="Nadpis2"/>
      </w:pPr>
      <w:bookmarkStart w:id="22" w:name="_Toc536713902"/>
      <w:r w:rsidRPr="007272BE">
        <w:t>Vygenerovanie PKP</w:t>
      </w:r>
      <w:bookmarkEnd w:id="22"/>
    </w:p>
    <w:p w14:paraId="797B18D6" w14:textId="77777777" w:rsidR="00816253" w:rsidRDefault="00816253" w:rsidP="00816253">
      <w:pPr>
        <w:rPr>
          <w:lang w:eastAsia="en-US"/>
        </w:rPr>
      </w:pPr>
      <w:r>
        <w:rPr>
          <w:lang w:eastAsia="en-US"/>
        </w:rPr>
        <w:t xml:space="preserve">Podpisový kód podnikateľa vytvára </w:t>
      </w:r>
      <w:r w:rsidR="00BF460C">
        <w:rPr>
          <w:lang w:eastAsia="en-US"/>
        </w:rPr>
        <w:t>ORP</w:t>
      </w:r>
      <w:r>
        <w:rPr>
          <w:lang w:eastAsia="en-US"/>
        </w:rPr>
        <w:t xml:space="preserve"> </w:t>
      </w:r>
      <w:r w:rsidR="004E22E3">
        <w:rPr>
          <w:lang w:eastAsia="en-US"/>
        </w:rPr>
        <w:t xml:space="preserve">práve raz a to </w:t>
      </w:r>
      <w:r>
        <w:rPr>
          <w:lang w:eastAsia="en-US"/>
        </w:rPr>
        <w:t xml:space="preserve">v čase </w:t>
      </w:r>
      <w:r w:rsidR="00FD4145">
        <w:rPr>
          <w:lang w:eastAsia="en-US"/>
        </w:rPr>
        <w:t>vytvorenia</w:t>
      </w:r>
      <w:r>
        <w:rPr>
          <w:lang w:eastAsia="en-US"/>
        </w:rPr>
        <w:t xml:space="preserve"> dokladu pomocou privátneho kľúča certifikátu X509. PKP je elektronický podpis vybraných údajov dátovej správy evidovaného dokladu, nimi sú položky</w:t>
      </w:r>
      <w:r w:rsidR="0079412C">
        <w:rPr>
          <w:lang w:eastAsia="en-US"/>
        </w:rPr>
        <w:t xml:space="preserve"> v nasledovnom poradí</w:t>
      </w:r>
      <w:r>
        <w:rPr>
          <w:lang w:eastAsia="en-US"/>
        </w:rPr>
        <w:t>:</w:t>
      </w:r>
    </w:p>
    <w:p w14:paraId="0274D3B0" w14:textId="77777777" w:rsidR="00816253" w:rsidRDefault="005C05E0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DIČ</w:t>
      </w:r>
    </w:p>
    <w:p w14:paraId="56E9C9D9" w14:textId="46D658E5" w:rsidR="00816253" w:rsidRDefault="00816253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Kód ORP</w:t>
      </w:r>
    </w:p>
    <w:p w14:paraId="281D1864" w14:textId="66A13657" w:rsidR="005F0BC5" w:rsidRDefault="003C777A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Typ dokladu</w:t>
      </w:r>
    </w:p>
    <w:p w14:paraId="61F16B8A" w14:textId="77777777" w:rsidR="00816253" w:rsidRDefault="00816253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Poradové číslo dokladu</w:t>
      </w:r>
    </w:p>
    <w:p w14:paraId="05B77895" w14:textId="77777777" w:rsidR="00816253" w:rsidRDefault="004E22E3" w:rsidP="0079412C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Dátum a čas </w:t>
      </w:r>
      <w:r w:rsidR="00FD4145">
        <w:rPr>
          <w:lang w:eastAsia="en-US"/>
        </w:rPr>
        <w:t>vytvorenia</w:t>
      </w:r>
      <w:r>
        <w:rPr>
          <w:lang w:eastAsia="en-US"/>
        </w:rPr>
        <w:t xml:space="preserve"> dokladu v </w:t>
      </w:r>
      <w:r w:rsidR="00BF460C">
        <w:rPr>
          <w:lang w:eastAsia="en-US"/>
        </w:rPr>
        <w:t>ORP</w:t>
      </w:r>
    </w:p>
    <w:p w14:paraId="25446FAF" w14:textId="237AC42C" w:rsidR="00A56CAD" w:rsidRDefault="00816253" w:rsidP="00A56CAD">
      <w:pPr>
        <w:pStyle w:val="Odsekzoznamu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Celková suma dokladu</w:t>
      </w:r>
    </w:p>
    <w:p w14:paraId="4D7D661D" w14:textId="77777777" w:rsidR="00816253" w:rsidRDefault="00816253" w:rsidP="00816253">
      <w:pPr>
        <w:rPr>
          <w:lang w:eastAsia="en-US"/>
        </w:rPr>
      </w:pPr>
      <w:r>
        <w:rPr>
          <w:lang w:eastAsia="en-US"/>
        </w:rPr>
        <w:t xml:space="preserve">Verejný kľúč certifikátu, ktorý tvorí jednoznačný pár s privátnym kľúčom použitým na vygenerovanie PKP, musí byť vložený do elementu &lt;SOAP </w:t>
      </w:r>
      <w:proofErr w:type="spellStart"/>
      <w:r>
        <w:rPr>
          <w:lang w:eastAsia="en-US"/>
        </w:rPr>
        <w:t>Header</w:t>
      </w:r>
      <w:proofErr w:type="spellEnd"/>
      <w:r>
        <w:rPr>
          <w:lang w:eastAsia="en-US"/>
        </w:rPr>
        <w:t xml:space="preserve">&gt;, čiže k vytvoreniu PKP a XML </w:t>
      </w:r>
      <w:proofErr w:type="spellStart"/>
      <w:r>
        <w:rPr>
          <w:lang w:eastAsia="en-US"/>
        </w:rPr>
        <w:t>signature</w:t>
      </w:r>
      <w:proofErr w:type="spellEnd"/>
      <w:r>
        <w:rPr>
          <w:lang w:eastAsia="en-US"/>
        </w:rPr>
        <w:t xml:space="preserve"> dátovej správy sa musí použiť ten istý privátny kľúč. Výnimka v rámci tohto pravidla je možná iba v prípade, ak certifikát použitý v čase </w:t>
      </w:r>
      <w:r w:rsidR="00084A91">
        <w:rPr>
          <w:lang w:eastAsia="en-US"/>
        </w:rPr>
        <w:t>vytvorenia</w:t>
      </w:r>
      <w:r>
        <w:rPr>
          <w:lang w:eastAsia="en-US"/>
        </w:rPr>
        <w:t xml:space="preserve"> dokladu (na vygenerovanie PKP) už nie je platný v čase odosielania dátovej správy na zaevidovanie dokladu. </w:t>
      </w:r>
      <w:r>
        <w:rPr>
          <w:lang w:eastAsia="en-US"/>
        </w:rPr>
        <w:lastRenderedPageBreak/>
        <w:t xml:space="preserve">V tomto prípade sa na vytvorenie XML </w:t>
      </w:r>
      <w:proofErr w:type="spellStart"/>
      <w:r>
        <w:rPr>
          <w:lang w:eastAsia="en-US"/>
        </w:rPr>
        <w:t>signature</w:t>
      </w:r>
      <w:proofErr w:type="spellEnd"/>
      <w:r>
        <w:rPr>
          <w:lang w:eastAsia="en-US"/>
        </w:rPr>
        <w:t xml:space="preserve"> dátovej správy musí použiť aktuálne platný certifikát podnikateľa.</w:t>
      </w:r>
    </w:p>
    <w:p w14:paraId="5EC342B2" w14:textId="77777777" w:rsidR="00816253" w:rsidRDefault="00816253" w:rsidP="00816253">
      <w:pPr>
        <w:rPr>
          <w:lang w:eastAsia="en-US"/>
        </w:rPr>
      </w:pPr>
    </w:p>
    <w:p w14:paraId="03E2908B" w14:textId="37C490FF" w:rsidR="00816253" w:rsidRDefault="00816253" w:rsidP="00816253">
      <w:pPr>
        <w:rPr>
          <w:lang w:eastAsia="en-US"/>
        </w:rPr>
      </w:pPr>
      <w:r>
        <w:rPr>
          <w:lang w:eastAsia="en-US"/>
        </w:rPr>
        <w:t>Vygenerovanie PKP prebieha v nasledujúcich krokoch:</w:t>
      </w:r>
    </w:p>
    <w:p w14:paraId="25CFCADC" w14:textId="77777777" w:rsidR="00816253" w:rsidRDefault="00816253" w:rsidP="00AA68EB">
      <w:pPr>
        <w:pStyle w:val="Odsekzoznamu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Zreťazením textových hodnôt vybraných položiek dátovej správy</w:t>
      </w:r>
      <w:r w:rsidR="0079412C">
        <w:rPr>
          <w:lang w:eastAsia="en-US"/>
        </w:rPr>
        <w:t xml:space="preserve"> v definovanom poradí</w:t>
      </w:r>
      <w:r>
        <w:rPr>
          <w:lang w:eastAsia="en-US"/>
        </w:rPr>
        <w:t xml:space="preserve"> v kódovaní UTF-8</w:t>
      </w:r>
      <w:r>
        <w:rPr>
          <w:rStyle w:val="Odkaznapoznmkupodiarou"/>
          <w:lang w:eastAsia="en-US"/>
        </w:rPr>
        <w:footnoteReference w:id="4"/>
      </w:r>
      <w:r>
        <w:rPr>
          <w:lang w:eastAsia="en-US"/>
        </w:rPr>
        <w:t xml:space="preserve"> s použitím oddeľovača „|“ (ASCII znak s desiatkovou hodnotou 124) medzi jednotlivými hodnotami položiek sa vytvorí základný text – </w:t>
      </w:r>
      <w:proofErr w:type="spellStart"/>
      <w:r w:rsidRPr="0092757C">
        <w:rPr>
          <w:i/>
          <w:lang w:eastAsia="en-US"/>
        </w:rPr>
        <w:t>base</w:t>
      </w:r>
      <w:r w:rsidR="0079412C">
        <w:rPr>
          <w:i/>
          <w:lang w:eastAsia="en-US"/>
        </w:rPr>
        <w:t>S</w:t>
      </w:r>
      <w:r w:rsidRPr="0092757C">
        <w:rPr>
          <w:i/>
          <w:lang w:eastAsia="en-US"/>
        </w:rPr>
        <w:t>t</w:t>
      </w:r>
      <w:r>
        <w:rPr>
          <w:i/>
          <w:lang w:eastAsia="en-US"/>
        </w:rPr>
        <w:t>ring</w:t>
      </w:r>
      <w:proofErr w:type="spellEnd"/>
      <w:r>
        <w:rPr>
          <w:lang w:eastAsia="en-US"/>
        </w:rPr>
        <w:t>.</w:t>
      </w:r>
    </w:p>
    <w:p w14:paraId="2FA633C3" w14:textId="77777777" w:rsidR="00816253" w:rsidRDefault="00816253" w:rsidP="00AA68EB">
      <w:pPr>
        <w:pStyle w:val="Odsekzoznamu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Z tohto vytvoreného textu </w:t>
      </w:r>
      <w:proofErr w:type="spellStart"/>
      <w:r w:rsidRPr="00450B77">
        <w:rPr>
          <w:i/>
          <w:lang w:eastAsia="en-US"/>
        </w:rPr>
        <w:t>base</w:t>
      </w:r>
      <w:r w:rsidR="0079412C">
        <w:rPr>
          <w:i/>
          <w:lang w:eastAsia="en-US"/>
        </w:rPr>
        <w:t>S</w:t>
      </w:r>
      <w:r w:rsidRPr="00450B77">
        <w:rPr>
          <w:i/>
          <w:lang w:eastAsia="en-US"/>
        </w:rPr>
        <w:t>tring</w:t>
      </w:r>
      <w:proofErr w:type="spellEnd"/>
      <w:r>
        <w:rPr>
          <w:i/>
          <w:lang w:eastAsia="en-US"/>
        </w:rPr>
        <w:t xml:space="preserve"> </w:t>
      </w:r>
      <w:r>
        <w:rPr>
          <w:lang w:eastAsia="en-US"/>
        </w:rPr>
        <w:t xml:space="preserve">sa vypočíta </w:t>
      </w:r>
      <w:proofErr w:type="spellStart"/>
      <w:r>
        <w:rPr>
          <w:lang w:eastAsia="en-US"/>
        </w:rPr>
        <w:t>hash</w:t>
      </w:r>
      <w:proofErr w:type="spellEnd"/>
      <w:r>
        <w:rPr>
          <w:lang w:eastAsia="en-US"/>
        </w:rPr>
        <w:t xml:space="preserve"> (resp. </w:t>
      </w:r>
      <w:proofErr w:type="spellStart"/>
      <w:r>
        <w:rPr>
          <w:lang w:eastAsia="en-US"/>
        </w:rPr>
        <w:t>message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digest</w:t>
      </w:r>
      <w:proofErr w:type="spellEnd"/>
      <w:r>
        <w:rPr>
          <w:lang w:eastAsia="en-US"/>
        </w:rPr>
        <w:t>) pomocou algoritmu SHA256</w:t>
      </w:r>
      <w:r>
        <w:rPr>
          <w:rStyle w:val="Odkaznapoznmkupodiarou"/>
          <w:lang w:eastAsia="en-US"/>
        </w:rPr>
        <w:footnoteReference w:id="5"/>
      </w:r>
      <w:r>
        <w:rPr>
          <w:lang w:eastAsia="en-US"/>
        </w:rPr>
        <w:t xml:space="preserve"> a tento sa následne elektronicky podpíše algoritmom RSASSA-PKCS1-v1_5</w:t>
      </w:r>
      <w:r>
        <w:rPr>
          <w:rStyle w:val="Odkaznapoznmkupodiarou"/>
          <w:lang w:eastAsia="en-US"/>
        </w:rPr>
        <w:footnoteReference w:id="6"/>
      </w:r>
      <w:r>
        <w:rPr>
          <w:lang w:eastAsia="en-US"/>
        </w:rPr>
        <w:t xml:space="preserve"> s použitím privátneho kľúča certifikátu, ktorý bude použitý na podpísanie dátovej správy na zaevidovanie dokladu. Výsledkom tejto operácie je </w:t>
      </w:r>
      <w:proofErr w:type="spellStart"/>
      <w:r w:rsidRPr="000D6215">
        <w:rPr>
          <w:i/>
          <w:lang w:eastAsia="en-US"/>
        </w:rPr>
        <w:t>rsa</w:t>
      </w:r>
      <w:r w:rsidR="0079412C">
        <w:rPr>
          <w:i/>
          <w:lang w:eastAsia="en-US"/>
        </w:rPr>
        <w:t>B</w:t>
      </w:r>
      <w:r>
        <w:rPr>
          <w:i/>
          <w:lang w:eastAsia="en-US"/>
        </w:rPr>
        <w:t>ytes</w:t>
      </w:r>
      <w:proofErr w:type="spellEnd"/>
      <w:r>
        <w:rPr>
          <w:lang w:eastAsia="en-US"/>
        </w:rPr>
        <w:t>.</w:t>
      </w:r>
    </w:p>
    <w:p w14:paraId="161C9184" w14:textId="77777777" w:rsidR="00816253" w:rsidRDefault="00816253" w:rsidP="00AA68EB">
      <w:pPr>
        <w:pStyle w:val="Odsekzoznamu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 xml:space="preserve">Výsledok predošlej operácie </w:t>
      </w:r>
      <w:proofErr w:type="spellStart"/>
      <w:r w:rsidRPr="00FE16F2">
        <w:rPr>
          <w:i/>
          <w:lang w:eastAsia="en-US"/>
        </w:rPr>
        <w:t>rsa</w:t>
      </w:r>
      <w:r w:rsidR="0079412C">
        <w:rPr>
          <w:i/>
          <w:lang w:eastAsia="en-US"/>
        </w:rPr>
        <w:t>B</w:t>
      </w:r>
      <w:r w:rsidRPr="00FE16F2">
        <w:rPr>
          <w:i/>
          <w:lang w:eastAsia="en-US"/>
        </w:rPr>
        <w:t>ytes</w:t>
      </w:r>
      <w:proofErr w:type="spellEnd"/>
      <w:r w:rsidRPr="00FE16F2">
        <w:rPr>
          <w:i/>
          <w:lang w:eastAsia="en-US"/>
        </w:rPr>
        <w:t xml:space="preserve"> </w:t>
      </w:r>
      <w:r>
        <w:rPr>
          <w:lang w:eastAsia="en-US"/>
        </w:rPr>
        <w:t>je následne zakódovaný algoritmom Base64</w:t>
      </w:r>
      <w:bookmarkStart w:id="23" w:name="_Ref518634332"/>
      <w:r>
        <w:rPr>
          <w:rStyle w:val="Odkaznapoznmkupodiarou"/>
          <w:lang w:eastAsia="en-US"/>
        </w:rPr>
        <w:footnoteReference w:id="7"/>
      </w:r>
      <w:bookmarkEnd w:id="23"/>
      <w:r>
        <w:rPr>
          <w:lang w:eastAsia="en-US"/>
        </w:rPr>
        <w:t xml:space="preserve"> do textového reťazca </w:t>
      </w:r>
      <w:r w:rsidRPr="00FE16F2">
        <w:rPr>
          <w:i/>
          <w:lang w:eastAsia="en-US"/>
        </w:rPr>
        <w:t>rsa</w:t>
      </w:r>
      <w:r w:rsidR="0079412C">
        <w:rPr>
          <w:i/>
          <w:lang w:eastAsia="en-US"/>
        </w:rPr>
        <w:t>S</w:t>
      </w:r>
      <w:r w:rsidRPr="00FE16F2">
        <w:rPr>
          <w:i/>
          <w:lang w:eastAsia="en-US"/>
        </w:rPr>
        <w:t>tring</w:t>
      </w:r>
      <w:r w:rsidR="0079412C">
        <w:rPr>
          <w:i/>
          <w:lang w:eastAsia="en-US"/>
        </w:rPr>
        <w:t>B</w:t>
      </w:r>
      <w:r w:rsidRPr="00FE16F2">
        <w:rPr>
          <w:i/>
          <w:lang w:eastAsia="en-US"/>
        </w:rPr>
        <w:t>ase64</w:t>
      </w:r>
      <w:r>
        <w:rPr>
          <w:lang w:eastAsia="en-US"/>
        </w:rPr>
        <w:t>, ktorý je potom do dátovej správy vložený ako hodnota elementu &lt;</w:t>
      </w:r>
      <w:proofErr w:type="spellStart"/>
      <w:r>
        <w:rPr>
          <w:lang w:eastAsia="en-US"/>
        </w:rPr>
        <w:t>pkp</w:t>
      </w:r>
      <w:proofErr w:type="spellEnd"/>
      <w:r>
        <w:rPr>
          <w:lang w:eastAsia="en-US"/>
        </w:rPr>
        <w:t>&gt;. Výsledný textový reťazec PKP má dĺžku 344 znakov.</w:t>
      </w:r>
    </w:p>
    <w:p w14:paraId="610727FA" w14:textId="77777777" w:rsidR="00816253" w:rsidRDefault="00816253" w:rsidP="00816253">
      <w:pPr>
        <w:pStyle w:val="Nadpis3"/>
      </w:pPr>
      <w:bookmarkStart w:id="24" w:name="_Toc536713903"/>
      <w:r>
        <w:t>Príklad výpočtu PKP</w:t>
      </w:r>
      <w:bookmarkEnd w:id="24"/>
    </w:p>
    <w:p w14:paraId="6A959668" w14:textId="77777777" w:rsidR="002B6A5A" w:rsidRDefault="002B6A5A" w:rsidP="002B6A5A">
      <w:pPr>
        <w:rPr>
          <w:lang w:eastAsia="en-US"/>
        </w:rPr>
      </w:pPr>
      <w:r w:rsidRPr="008974C7">
        <w:rPr>
          <w:lang w:eastAsia="en-US"/>
        </w:rPr>
        <w:t xml:space="preserve">Nasledujúci príklad ukazuje </w:t>
      </w:r>
      <w:r>
        <w:rPr>
          <w:lang w:eastAsia="en-US"/>
        </w:rPr>
        <w:t>možný spôsob vygenerovania PKP v jazyku Java. Pre výpočet PKP sú použité štandardné triedy:</w:t>
      </w:r>
    </w:p>
    <w:p w14:paraId="07B805E7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import</w:t>
      </w:r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java.security.KeyStore</w:t>
      </w:r>
      <w:proofErr w:type="spellEnd"/>
      <w:r>
        <w:rPr>
          <w:rFonts w:ascii="Consolas" w:hAnsi="Consolas" w:cs="Consolas"/>
          <w:color w:val="000000"/>
          <w:szCs w:val="20"/>
        </w:rPr>
        <w:t>;</w:t>
      </w:r>
    </w:p>
    <w:p w14:paraId="39C71488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import</w:t>
      </w:r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java.security.PrivateKey</w:t>
      </w:r>
      <w:proofErr w:type="spellEnd"/>
      <w:r>
        <w:rPr>
          <w:rFonts w:ascii="Consolas" w:hAnsi="Consolas" w:cs="Consolas"/>
          <w:color w:val="000000"/>
          <w:szCs w:val="20"/>
        </w:rPr>
        <w:t>;</w:t>
      </w:r>
    </w:p>
    <w:p w14:paraId="256B864A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import</w:t>
      </w:r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java.security.Signature</w:t>
      </w:r>
      <w:proofErr w:type="spellEnd"/>
      <w:r>
        <w:rPr>
          <w:rFonts w:ascii="Consolas" w:hAnsi="Consolas" w:cs="Consolas"/>
          <w:color w:val="000000"/>
          <w:szCs w:val="20"/>
        </w:rPr>
        <w:t>;</w:t>
      </w:r>
    </w:p>
    <w:p w14:paraId="290B9967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3D08DA10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9966EF">
        <w:rPr>
          <w:lang w:eastAsia="en-US"/>
        </w:rPr>
        <w:t>Nižšie uvedený príklad PKP predpokladá zadefinovanie nasledovných konštánt:</w:t>
      </w:r>
    </w:p>
    <w:p w14:paraId="17A262E5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public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static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final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String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>
        <w:rPr>
          <w:rFonts w:ascii="Consolas" w:hAnsi="Consolas" w:cs="Consolas"/>
          <w:color w:val="000000"/>
          <w:szCs w:val="20"/>
        </w:rPr>
        <w:t xml:space="preserve"> = </w:t>
      </w:r>
      <w:r>
        <w:rPr>
          <w:rFonts w:ascii="Consolas" w:hAnsi="Consolas" w:cs="Consolas"/>
          <w:color w:val="2A00FF"/>
          <w:szCs w:val="20"/>
        </w:rPr>
        <w:t>"UTF-8"</w:t>
      </w:r>
      <w:r>
        <w:rPr>
          <w:rFonts w:ascii="Consolas" w:hAnsi="Consolas" w:cs="Consolas"/>
          <w:color w:val="000000"/>
          <w:szCs w:val="20"/>
        </w:rPr>
        <w:t>;</w:t>
      </w:r>
    </w:p>
    <w:p w14:paraId="4BB89ED1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public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static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final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String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>
        <w:rPr>
          <w:rFonts w:ascii="Consolas" w:hAnsi="Consolas" w:cs="Consolas"/>
          <w:color w:val="000000"/>
          <w:szCs w:val="20"/>
        </w:rPr>
        <w:t xml:space="preserve"> = </w:t>
      </w:r>
      <w:r>
        <w:rPr>
          <w:rFonts w:ascii="Consolas" w:hAnsi="Consolas" w:cs="Consolas"/>
          <w:color w:val="2A00FF"/>
          <w:szCs w:val="20"/>
        </w:rPr>
        <w:t>"SHA256withRSA"</w:t>
      </w:r>
      <w:r>
        <w:rPr>
          <w:rFonts w:ascii="Consolas" w:hAnsi="Consolas" w:cs="Consolas"/>
          <w:color w:val="000000"/>
          <w:szCs w:val="20"/>
        </w:rPr>
        <w:t>;</w:t>
      </w:r>
    </w:p>
    <w:p w14:paraId="04B1978A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2C0F33EB" w14:textId="77777777" w:rsidR="002B6A5A" w:rsidRPr="009966EF" w:rsidRDefault="002B6A5A" w:rsidP="002B6A5A">
      <w:pPr>
        <w:rPr>
          <w:lang w:eastAsia="en-US"/>
        </w:rPr>
      </w:pPr>
      <w:r w:rsidRPr="009966EF">
        <w:rPr>
          <w:lang w:eastAsia="en-US"/>
        </w:rPr>
        <w:t xml:space="preserve">a premenných, ktorý naplnenie závisí od konkrétnej </w:t>
      </w:r>
      <w:r w:rsidR="002E7B3E">
        <w:rPr>
          <w:lang w:eastAsia="en-US"/>
        </w:rPr>
        <w:t>ORP</w:t>
      </w:r>
      <w:r w:rsidRPr="009966EF">
        <w:rPr>
          <w:lang w:eastAsia="en-US"/>
        </w:rPr>
        <w:t>:</w:t>
      </w:r>
    </w:p>
    <w:p w14:paraId="5E478D58" w14:textId="77777777" w:rsidR="002B6A5A" w:rsidRPr="009966EF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KeyStore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Cs w:val="20"/>
        </w:rPr>
        <w:t>eKasaKeyStore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; </w:t>
      </w:r>
      <w:r>
        <w:rPr>
          <w:rFonts w:ascii="Consolas" w:hAnsi="Consolas" w:cs="Consolas"/>
          <w:color w:val="3F7F5F"/>
          <w:szCs w:val="20"/>
        </w:rPr>
        <w:t>// úložisko obsahujúce certifikát pre podpisovanie</w:t>
      </w:r>
    </w:p>
    <w:p w14:paraId="7A06540A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color w:val="000000"/>
          <w:szCs w:val="20"/>
        </w:rPr>
      </w:pP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String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Cs w:val="20"/>
        </w:rPr>
        <w:t>eKasaCertAlias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; </w:t>
      </w:r>
      <w:r>
        <w:rPr>
          <w:rFonts w:ascii="Consolas" w:hAnsi="Consolas" w:cs="Consolas"/>
          <w:color w:val="3F7F5F"/>
          <w:szCs w:val="20"/>
        </w:rPr>
        <w:t>// alias certifikátu v úložisku</w:t>
      </w:r>
    </w:p>
    <w:p w14:paraId="5FD2F320" w14:textId="77777777" w:rsidR="002B6A5A" w:rsidRPr="009445FE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  <w:lang w:val="en-GB"/>
        </w:rPr>
      </w:pP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String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Cs w:val="20"/>
        </w:rPr>
        <w:t>eKasaKeyPassword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; </w:t>
      </w:r>
      <w:r>
        <w:rPr>
          <w:rFonts w:ascii="Consolas" w:hAnsi="Consolas" w:cs="Consolas"/>
          <w:color w:val="3F7F5F"/>
          <w:szCs w:val="20"/>
        </w:rPr>
        <w:t>// heslo k privátnemu kľúču certifikátu</w:t>
      </w:r>
    </w:p>
    <w:p w14:paraId="3AC5F741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57AB5047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>
        <w:rPr>
          <w:lang w:eastAsia="en-US"/>
        </w:rPr>
        <w:t>Ď</w:t>
      </w:r>
      <w:r w:rsidRPr="009966EF">
        <w:rPr>
          <w:lang w:eastAsia="en-US"/>
        </w:rPr>
        <w:t>alej sa v uvedenom príklade predpokladá, že premenná</w:t>
      </w:r>
      <w:r>
        <w:rPr>
          <w:rFonts w:ascii="Consolas" w:hAnsi="Consolas" w:cs="Consolas"/>
          <w:szCs w:val="20"/>
        </w:rPr>
        <w:t xml:space="preserve"> </w:t>
      </w:r>
      <w:proofErr w:type="spellStart"/>
      <w:r w:rsidRPr="0092757C">
        <w:rPr>
          <w:i/>
          <w:lang w:eastAsia="en-US"/>
        </w:rPr>
        <w:t>base</w:t>
      </w:r>
      <w:r>
        <w:rPr>
          <w:i/>
          <w:lang w:eastAsia="en-US"/>
        </w:rPr>
        <w:t>S</w:t>
      </w:r>
      <w:r w:rsidRPr="0092757C">
        <w:rPr>
          <w:i/>
          <w:lang w:eastAsia="en-US"/>
        </w:rPr>
        <w:t>t</w:t>
      </w:r>
      <w:r>
        <w:rPr>
          <w:i/>
          <w:lang w:eastAsia="en-US"/>
        </w:rPr>
        <w:t>ring</w:t>
      </w:r>
      <w:proofErr w:type="spellEnd"/>
      <w:r>
        <w:rPr>
          <w:i/>
          <w:lang w:eastAsia="en-US"/>
        </w:rPr>
        <w:t xml:space="preserve"> </w:t>
      </w:r>
      <w:r w:rsidRPr="009966EF">
        <w:rPr>
          <w:lang w:eastAsia="en-US"/>
        </w:rPr>
        <w:t>bude naplnená podľa definície v predchádz</w:t>
      </w:r>
      <w:r>
        <w:rPr>
          <w:lang w:eastAsia="en-US"/>
        </w:rPr>
        <w:t>a</w:t>
      </w:r>
      <w:r w:rsidRPr="009966EF">
        <w:rPr>
          <w:lang w:eastAsia="en-US"/>
        </w:rPr>
        <w:t>júcej kapitole</w:t>
      </w:r>
      <w:r>
        <w:rPr>
          <w:lang w:eastAsia="en-US"/>
        </w:rPr>
        <w:t xml:space="preserve">. </w:t>
      </w:r>
    </w:p>
    <w:p w14:paraId="6233A190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proofErr w:type="spellStart"/>
      <w:r>
        <w:rPr>
          <w:rFonts w:ascii="Consolas" w:hAnsi="Consolas" w:cs="Consolas"/>
          <w:b/>
          <w:bCs/>
          <w:color w:val="7F0055"/>
          <w:szCs w:val="20"/>
        </w:rPr>
        <w:t>private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String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C0"/>
          <w:szCs w:val="20"/>
        </w:rPr>
        <w:t>baseString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; </w:t>
      </w:r>
      <w:r>
        <w:rPr>
          <w:rFonts w:ascii="Consolas" w:hAnsi="Consolas" w:cs="Consolas"/>
          <w:color w:val="3F7F5F"/>
          <w:szCs w:val="20"/>
        </w:rPr>
        <w:t xml:space="preserve">// podpisovaný </w:t>
      </w:r>
      <w:r w:rsidRPr="009966EF">
        <w:rPr>
          <w:rFonts w:ascii="Consolas" w:hAnsi="Consolas" w:cs="Consolas"/>
          <w:color w:val="3F7F5F"/>
          <w:szCs w:val="20"/>
        </w:rPr>
        <w:t xml:space="preserve">textový reťazec </w:t>
      </w:r>
      <w:proofErr w:type="spellStart"/>
      <w:r w:rsidRPr="009966EF">
        <w:rPr>
          <w:rFonts w:ascii="Consolas" w:hAnsi="Consolas" w:cs="Consolas"/>
          <w:color w:val="3F7F5F"/>
          <w:szCs w:val="20"/>
        </w:rPr>
        <w:t>base</w:t>
      </w:r>
      <w:r w:rsidR="002642C4">
        <w:rPr>
          <w:rFonts w:ascii="Consolas" w:hAnsi="Consolas" w:cs="Consolas"/>
          <w:color w:val="3F7F5F"/>
          <w:szCs w:val="20"/>
        </w:rPr>
        <w:t>S</w:t>
      </w:r>
      <w:r w:rsidRPr="009966EF">
        <w:rPr>
          <w:rFonts w:ascii="Consolas" w:hAnsi="Consolas" w:cs="Consolas"/>
          <w:color w:val="3F7F5F"/>
          <w:szCs w:val="20"/>
        </w:rPr>
        <w:t>tring</w:t>
      </w:r>
      <w:proofErr w:type="spellEnd"/>
    </w:p>
    <w:p w14:paraId="71C9EF1F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6AE761FC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 w:rsidRPr="00C65E5B">
        <w:rPr>
          <w:lang w:eastAsia="en-US"/>
        </w:rPr>
        <w:t>Pre účely príkladu predpokladajme nasledovné naplnenie zreťazeného textového reťazca</w:t>
      </w:r>
      <w:r>
        <w:rPr>
          <w:lang w:eastAsia="en-US"/>
        </w:rPr>
        <w:t xml:space="preserve"> </w:t>
      </w:r>
      <w:proofErr w:type="spellStart"/>
      <w:r w:rsidRPr="00E815CD">
        <w:rPr>
          <w:i/>
          <w:lang w:eastAsia="en-US"/>
        </w:rPr>
        <w:t>base</w:t>
      </w:r>
      <w:r w:rsidR="002642C4">
        <w:rPr>
          <w:i/>
          <w:lang w:eastAsia="en-US"/>
        </w:rPr>
        <w:t>S</w:t>
      </w:r>
      <w:r w:rsidRPr="00E815CD">
        <w:rPr>
          <w:i/>
          <w:lang w:eastAsia="en-US"/>
        </w:rPr>
        <w:t>tring</w:t>
      </w:r>
      <w:proofErr w:type="spellEnd"/>
      <w:r>
        <w:rPr>
          <w:i/>
          <w:lang w:eastAsia="en-US"/>
        </w:rPr>
        <w:t xml:space="preserve"> </w:t>
      </w:r>
      <w:r>
        <w:rPr>
          <w:lang w:eastAsia="en-US"/>
        </w:rPr>
        <w:t xml:space="preserve">z hodnôt položiek dátovej vety pre zaevidovanie dokladu (samotné zreťazenie závisí </w:t>
      </w:r>
      <w:r w:rsidRPr="00C65E5B">
        <w:rPr>
          <w:lang w:eastAsia="en-US"/>
        </w:rPr>
        <w:t xml:space="preserve">od konkrétnej implementácie </w:t>
      </w:r>
      <w:r w:rsidR="002E7B3E">
        <w:rPr>
          <w:lang w:eastAsia="en-US"/>
        </w:rPr>
        <w:t>ORP</w:t>
      </w:r>
      <w:r w:rsidRPr="00C65E5B">
        <w:rPr>
          <w:lang w:eastAsia="en-US"/>
        </w:rPr>
        <w:t>):</w:t>
      </w:r>
    </w:p>
    <w:p w14:paraId="49A6E5C6" w14:textId="5C083EC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proofErr w:type="spellStart"/>
      <w:r>
        <w:rPr>
          <w:rFonts w:ascii="Consolas" w:hAnsi="Consolas" w:cs="Consolas"/>
          <w:color w:val="000000"/>
          <w:szCs w:val="20"/>
        </w:rPr>
        <w:t>baseString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 = </w:t>
      </w:r>
      <w:r>
        <w:rPr>
          <w:rFonts w:ascii="Consolas" w:hAnsi="Consolas" w:cs="Consolas"/>
          <w:color w:val="2A00FF"/>
          <w:szCs w:val="20"/>
        </w:rPr>
        <w:t>"</w:t>
      </w:r>
      <w:r w:rsidR="00CA4728" w:rsidRPr="00CA4728">
        <w:rPr>
          <w:rFonts w:ascii="Consolas" w:hAnsi="Consolas" w:cs="Consolas"/>
          <w:color w:val="2A00FF"/>
          <w:szCs w:val="20"/>
        </w:rPr>
        <w:t>2004567890</w:t>
      </w:r>
      <w:r>
        <w:rPr>
          <w:rFonts w:ascii="Consolas" w:hAnsi="Consolas" w:cs="Consolas"/>
          <w:color w:val="2A00FF"/>
          <w:szCs w:val="20"/>
          <w:lang w:val="en-GB"/>
        </w:rPr>
        <w:t>|99920045678900001|</w:t>
      </w:r>
      <w:r w:rsidR="003C777A">
        <w:rPr>
          <w:rFonts w:ascii="Consolas" w:hAnsi="Consolas" w:cs="Consolas"/>
          <w:color w:val="2A00FF"/>
          <w:szCs w:val="20"/>
          <w:lang w:val="en-GB"/>
        </w:rPr>
        <w:t>PD|</w:t>
      </w:r>
      <w:r>
        <w:rPr>
          <w:rFonts w:ascii="Consolas" w:hAnsi="Consolas" w:cs="Consolas"/>
          <w:color w:val="2A00FF"/>
          <w:szCs w:val="20"/>
          <w:lang w:val="en-GB"/>
        </w:rPr>
        <w:t>23|2018-02-13T19:34:14+01:00|237.23</w:t>
      </w:r>
      <w:r>
        <w:rPr>
          <w:rFonts w:ascii="Consolas" w:hAnsi="Consolas" w:cs="Consolas"/>
          <w:color w:val="2A00FF"/>
          <w:szCs w:val="20"/>
        </w:rPr>
        <w:t>"</w:t>
      </w:r>
      <w:r>
        <w:rPr>
          <w:rFonts w:ascii="Consolas" w:hAnsi="Consolas" w:cs="Consolas"/>
          <w:color w:val="000000"/>
          <w:szCs w:val="20"/>
        </w:rPr>
        <w:t>;</w:t>
      </w:r>
    </w:p>
    <w:p w14:paraId="22C9C60E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</w:p>
    <w:p w14:paraId="31BFDADB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>
        <w:rPr>
          <w:lang w:eastAsia="en-US"/>
        </w:rPr>
        <w:t xml:space="preserve">Ďalším krokom je príprava objektu </w:t>
      </w:r>
      <w:proofErr w:type="spellStart"/>
      <w:r w:rsidRPr="00E815CD">
        <w:rPr>
          <w:i/>
          <w:lang w:eastAsia="en-US"/>
        </w:rPr>
        <w:t>java.security.Signature</w:t>
      </w:r>
      <w:proofErr w:type="spellEnd"/>
      <w:r w:rsidRPr="00E815CD">
        <w:rPr>
          <w:lang w:eastAsia="en-US"/>
        </w:rPr>
        <w:t xml:space="preserve">, </w:t>
      </w:r>
      <w:r>
        <w:rPr>
          <w:lang w:eastAsia="en-US"/>
        </w:rPr>
        <w:t xml:space="preserve">pomocou ktorého bude PKP vygenerovaný vo forme poľa </w:t>
      </w:r>
      <w:proofErr w:type="spellStart"/>
      <w:r>
        <w:rPr>
          <w:lang w:eastAsia="en-US"/>
        </w:rPr>
        <w:t>byt</w:t>
      </w:r>
      <w:r w:rsidR="002642C4">
        <w:rPr>
          <w:lang w:eastAsia="en-US"/>
        </w:rPr>
        <w:t>e-</w:t>
      </w:r>
      <w:r>
        <w:rPr>
          <w:lang w:eastAsia="en-US"/>
        </w:rPr>
        <w:t>ov</w:t>
      </w:r>
      <w:proofErr w:type="spellEnd"/>
      <w:r>
        <w:rPr>
          <w:lang w:eastAsia="en-US"/>
        </w:rPr>
        <w:t xml:space="preserve"> </w:t>
      </w:r>
      <w:proofErr w:type="spellStart"/>
      <w:r w:rsidRPr="0026254E">
        <w:rPr>
          <w:i/>
          <w:lang w:eastAsia="en-US"/>
        </w:rPr>
        <w:t>rsa</w:t>
      </w:r>
      <w:r w:rsidR="002642C4">
        <w:rPr>
          <w:i/>
          <w:lang w:eastAsia="en-US"/>
        </w:rPr>
        <w:t>B</w:t>
      </w:r>
      <w:r w:rsidRPr="0026254E">
        <w:rPr>
          <w:i/>
          <w:lang w:eastAsia="en-US"/>
        </w:rPr>
        <w:t>ytes</w:t>
      </w:r>
      <w:proofErr w:type="spellEnd"/>
      <w:r>
        <w:rPr>
          <w:lang w:eastAsia="en-US"/>
        </w:rPr>
        <w:t>:</w:t>
      </w:r>
    </w:p>
    <w:p w14:paraId="283BE03F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65E5B">
        <w:rPr>
          <w:rFonts w:ascii="Consolas" w:hAnsi="Consolas" w:cs="Consolas"/>
          <w:color w:val="000000"/>
          <w:szCs w:val="20"/>
        </w:rPr>
        <w:t>Signature</w:t>
      </w:r>
      <w:proofErr w:type="spellEnd"/>
      <w:r w:rsidRPr="00C65E5B"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 w:rsidRPr="00C65E5B">
        <w:rPr>
          <w:rFonts w:ascii="Consolas" w:hAnsi="Consolas" w:cs="Consolas"/>
          <w:color w:val="6A3E3E"/>
          <w:szCs w:val="20"/>
        </w:rPr>
        <w:t>signature</w:t>
      </w:r>
      <w:proofErr w:type="spellEnd"/>
      <w:r w:rsidRPr="00C65E5B">
        <w:rPr>
          <w:rFonts w:ascii="Consolas" w:hAnsi="Consolas" w:cs="Consolas"/>
          <w:color w:val="000000"/>
          <w:szCs w:val="20"/>
        </w:rPr>
        <w:t xml:space="preserve"> = </w:t>
      </w:r>
      <w:proofErr w:type="spellStart"/>
      <w:r w:rsidRPr="00C65E5B">
        <w:rPr>
          <w:rFonts w:ascii="Consolas" w:hAnsi="Consolas" w:cs="Consolas"/>
          <w:color w:val="000000"/>
          <w:szCs w:val="20"/>
        </w:rPr>
        <w:t>Signature.getInstance</w:t>
      </w:r>
      <w:proofErr w:type="spellEnd"/>
      <w:r w:rsidRPr="00C65E5B">
        <w:rPr>
          <w:rFonts w:ascii="Consolas" w:hAnsi="Consolas" w:cs="Consolas"/>
          <w:color w:val="000000"/>
          <w:szCs w:val="20"/>
        </w:rPr>
        <w:t>(</w:t>
      </w:r>
      <w:r w:rsidRPr="00C65E5B">
        <w:rPr>
          <w:rFonts w:ascii="Consolas" w:hAnsi="Consolas" w:cs="Consolas"/>
          <w:b/>
          <w:bCs/>
          <w:i/>
          <w:iCs/>
          <w:color w:val="0000C0"/>
          <w:szCs w:val="20"/>
        </w:rPr>
        <w:t>EKASA_SIGNATURE_ALGORITHM</w:t>
      </w:r>
      <w:r w:rsidRPr="00C65E5B">
        <w:rPr>
          <w:rFonts w:ascii="Consolas" w:hAnsi="Consolas" w:cs="Consolas"/>
          <w:color w:val="000000"/>
          <w:szCs w:val="20"/>
        </w:rPr>
        <w:t>);</w:t>
      </w:r>
    </w:p>
    <w:p w14:paraId="1C169ED1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proofErr w:type="spellStart"/>
      <w:r w:rsidRPr="00C65E5B">
        <w:rPr>
          <w:rFonts w:ascii="Consolas" w:hAnsi="Consolas" w:cs="Consolas"/>
          <w:color w:val="6A3E3E"/>
          <w:szCs w:val="20"/>
        </w:rPr>
        <w:t>signature</w:t>
      </w:r>
      <w:r w:rsidRPr="00C65E5B">
        <w:rPr>
          <w:rFonts w:ascii="Consolas" w:hAnsi="Consolas" w:cs="Consolas"/>
          <w:color w:val="000000"/>
          <w:szCs w:val="20"/>
        </w:rPr>
        <w:t>.initSign</w:t>
      </w:r>
      <w:proofErr w:type="spellEnd"/>
      <w:r w:rsidRPr="00C65E5B">
        <w:rPr>
          <w:rFonts w:ascii="Consolas" w:hAnsi="Consolas" w:cs="Consolas"/>
          <w:color w:val="000000"/>
          <w:szCs w:val="20"/>
        </w:rPr>
        <w:t>((</w:t>
      </w:r>
      <w:proofErr w:type="spellStart"/>
      <w:r w:rsidRPr="00C65E5B">
        <w:rPr>
          <w:rFonts w:ascii="Consolas" w:hAnsi="Consolas" w:cs="Consolas"/>
          <w:color w:val="000000"/>
          <w:szCs w:val="20"/>
        </w:rPr>
        <w:t>PrivateKey</w:t>
      </w:r>
      <w:proofErr w:type="spellEnd"/>
      <w:r w:rsidRPr="00C65E5B">
        <w:rPr>
          <w:rFonts w:ascii="Consolas" w:hAnsi="Consolas" w:cs="Consolas"/>
          <w:color w:val="000000"/>
          <w:szCs w:val="20"/>
        </w:rPr>
        <w:t xml:space="preserve">) </w:t>
      </w:r>
      <w:proofErr w:type="spellStart"/>
      <w:r w:rsidRPr="00C65E5B">
        <w:rPr>
          <w:rFonts w:ascii="Consolas" w:hAnsi="Consolas" w:cs="Consolas"/>
          <w:color w:val="000000"/>
          <w:szCs w:val="20"/>
        </w:rPr>
        <w:t>mKeyStore.getKey</w:t>
      </w:r>
      <w:proofErr w:type="spellEnd"/>
      <w:r w:rsidRPr="00C65E5B">
        <w:rPr>
          <w:rFonts w:ascii="Consolas" w:hAnsi="Consolas" w:cs="Consolas"/>
          <w:color w:val="000000"/>
          <w:szCs w:val="20"/>
        </w:rPr>
        <w:t>(</w:t>
      </w:r>
      <w:proofErr w:type="spellStart"/>
      <w:r w:rsidRPr="00C65E5B">
        <w:rPr>
          <w:rFonts w:ascii="Consolas" w:hAnsi="Consolas" w:cs="Consolas"/>
          <w:color w:val="000000"/>
          <w:szCs w:val="20"/>
        </w:rPr>
        <w:t>eKasaCertAlias</w:t>
      </w:r>
      <w:proofErr w:type="spellEnd"/>
      <w:r w:rsidRPr="00C65E5B">
        <w:rPr>
          <w:rFonts w:ascii="Consolas" w:hAnsi="Consolas" w:cs="Consolas"/>
          <w:color w:val="000000"/>
          <w:szCs w:val="20"/>
        </w:rPr>
        <w:t xml:space="preserve">, </w:t>
      </w:r>
      <w:proofErr w:type="spellStart"/>
      <w:r w:rsidRPr="00C65E5B">
        <w:rPr>
          <w:rFonts w:ascii="Consolas" w:hAnsi="Consolas" w:cs="Consolas"/>
          <w:color w:val="000000"/>
          <w:szCs w:val="20"/>
        </w:rPr>
        <w:t>eKasakeyPassword.toCharArray</w:t>
      </w:r>
      <w:proofErr w:type="spellEnd"/>
      <w:r w:rsidRPr="00C65E5B">
        <w:rPr>
          <w:rFonts w:ascii="Consolas" w:hAnsi="Consolas" w:cs="Consolas"/>
          <w:color w:val="000000"/>
          <w:szCs w:val="20"/>
        </w:rPr>
        <w:t>()));</w:t>
      </w:r>
    </w:p>
    <w:p w14:paraId="2AD767CE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 w:rsidRPr="00C65E5B">
        <w:rPr>
          <w:rFonts w:ascii="Consolas" w:hAnsi="Consolas" w:cs="Consolas"/>
          <w:color w:val="6A3E3E"/>
          <w:szCs w:val="20"/>
        </w:rPr>
        <w:t>signature</w:t>
      </w:r>
      <w:r w:rsidRPr="00C65E5B">
        <w:rPr>
          <w:rFonts w:ascii="Consolas" w:hAnsi="Consolas" w:cs="Consolas"/>
          <w:color w:val="000000"/>
          <w:szCs w:val="20"/>
        </w:rPr>
        <w:t>.update(</w:t>
      </w:r>
      <w:r w:rsidRPr="00C65E5B">
        <w:rPr>
          <w:rFonts w:ascii="Consolas" w:hAnsi="Consolas" w:cs="Consolas"/>
          <w:color w:val="6A3E3E"/>
          <w:szCs w:val="20"/>
        </w:rPr>
        <w:t>baseString</w:t>
      </w:r>
      <w:r w:rsidRPr="00C65E5B">
        <w:rPr>
          <w:rFonts w:ascii="Consolas" w:hAnsi="Consolas" w:cs="Consolas"/>
          <w:color w:val="000000"/>
          <w:szCs w:val="20"/>
        </w:rPr>
        <w:t>.getBytes(</w:t>
      </w:r>
      <w:r>
        <w:rPr>
          <w:rFonts w:ascii="Consolas" w:hAnsi="Consolas" w:cs="Consolas"/>
          <w:b/>
          <w:bCs/>
          <w:i/>
          <w:iCs/>
          <w:color w:val="0000C0"/>
          <w:szCs w:val="20"/>
        </w:rPr>
        <w:t>UTF_8_ENCODING</w:t>
      </w:r>
      <w:r w:rsidRPr="00C65E5B">
        <w:rPr>
          <w:rFonts w:ascii="Consolas" w:hAnsi="Consolas" w:cs="Consolas"/>
          <w:color w:val="000000"/>
          <w:szCs w:val="20"/>
        </w:rPr>
        <w:t>));</w:t>
      </w:r>
    </w:p>
    <w:p w14:paraId="24B6264D" w14:textId="77777777" w:rsidR="002B6A5A" w:rsidRPr="00C65E5B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</w:p>
    <w:p w14:paraId="7AE810FD" w14:textId="77777777" w:rsidR="002B6A5A" w:rsidRDefault="002B6A5A" w:rsidP="002B6A5A">
      <w:pPr>
        <w:autoSpaceDE w:val="0"/>
        <w:autoSpaceDN w:val="0"/>
        <w:adjustRightInd w:val="0"/>
        <w:jc w:val="left"/>
        <w:rPr>
          <w:rFonts w:ascii="Consolas" w:hAnsi="Consolas" w:cs="Consolas"/>
          <w:szCs w:val="20"/>
        </w:rPr>
      </w:pPr>
      <w:r>
        <w:rPr>
          <w:rFonts w:ascii="Consolas" w:hAnsi="Consolas" w:cs="Consolas"/>
          <w:b/>
          <w:bCs/>
          <w:color w:val="7F0055"/>
          <w:szCs w:val="20"/>
        </w:rPr>
        <w:t>byte</w:t>
      </w:r>
      <w:r>
        <w:rPr>
          <w:rFonts w:ascii="Consolas" w:hAnsi="Consolas" w:cs="Consolas"/>
          <w:color w:val="000000"/>
          <w:szCs w:val="20"/>
        </w:rPr>
        <w:t xml:space="preserve"> </w:t>
      </w:r>
      <w:proofErr w:type="spellStart"/>
      <w:r>
        <w:rPr>
          <w:rFonts w:ascii="Consolas" w:hAnsi="Consolas" w:cs="Consolas"/>
          <w:color w:val="000000"/>
          <w:szCs w:val="20"/>
        </w:rPr>
        <w:t>rsaBytes</w:t>
      </w:r>
      <w:proofErr w:type="spellEnd"/>
      <w:r>
        <w:rPr>
          <w:rFonts w:ascii="Consolas" w:hAnsi="Consolas" w:cs="Consolas"/>
          <w:color w:val="000000"/>
          <w:szCs w:val="20"/>
        </w:rPr>
        <w:t xml:space="preserve">[] = </w:t>
      </w:r>
      <w:proofErr w:type="spellStart"/>
      <w:r>
        <w:rPr>
          <w:rFonts w:ascii="Consolas" w:hAnsi="Consolas" w:cs="Consolas"/>
          <w:color w:val="6A3E3E"/>
          <w:szCs w:val="20"/>
        </w:rPr>
        <w:t>signature</w:t>
      </w:r>
      <w:r>
        <w:rPr>
          <w:rFonts w:ascii="Consolas" w:hAnsi="Consolas" w:cs="Consolas"/>
          <w:color w:val="000000"/>
          <w:szCs w:val="20"/>
        </w:rPr>
        <w:t>.sign</w:t>
      </w:r>
      <w:proofErr w:type="spellEnd"/>
      <w:r>
        <w:rPr>
          <w:rFonts w:ascii="Consolas" w:hAnsi="Consolas" w:cs="Consolas"/>
          <w:color w:val="000000"/>
          <w:szCs w:val="20"/>
        </w:rPr>
        <w:t>();</w:t>
      </w:r>
    </w:p>
    <w:p w14:paraId="33E0C2E1" w14:textId="77777777" w:rsidR="002B6A5A" w:rsidRDefault="002B6A5A" w:rsidP="002B6A5A">
      <w:pPr>
        <w:autoSpaceDE w:val="0"/>
        <w:autoSpaceDN w:val="0"/>
        <w:adjustRightInd w:val="0"/>
        <w:jc w:val="left"/>
        <w:rPr>
          <w:lang w:eastAsia="en-US"/>
        </w:rPr>
      </w:pPr>
      <w:r>
        <w:rPr>
          <w:rFonts w:ascii="Consolas" w:hAnsi="Consolas" w:cs="Consolas"/>
          <w:color w:val="000000"/>
          <w:szCs w:val="20"/>
        </w:rPr>
        <w:tab/>
        <w:t xml:space="preserve">        </w:t>
      </w:r>
    </w:p>
    <w:p w14:paraId="50A10D13" w14:textId="77777777" w:rsidR="002B6A5A" w:rsidRPr="002B6A5A" w:rsidRDefault="002B6A5A" w:rsidP="002B6A5A">
      <w:pPr>
        <w:rPr>
          <w:lang w:val="en-AU" w:eastAsia="en-US"/>
        </w:rPr>
      </w:pPr>
      <w:r>
        <w:rPr>
          <w:lang w:eastAsia="en-US"/>
        </w:rPr>
        <w:t xml:space="preserve">Prevod poľa </w:t>
      </w:r>
      <w:proofErr w:type="spellStart"/>
      <w:r>
        <w:rPr>
          <w:lang w:eastAsia="en-US"/>
        </w:rPr>
        <w:t>byt</w:t>
      </w:r>
      <w:r w:rsidR="002642C4">
        <w:rPr>
          <w:lang w:eastAsia="en-US"/>
        </w:rPr>
        <w:t>e-</w:t>
      </w:r>
      <w:r>
        <w:rPr>
          <w:lang w:eastAsia="en-US"/>
        </w:rPr>
        <w:t>ov</w:t>
      </w:r>
      <w:proofErr w:type="spellEnd"/>
      <w:r>
        <w:rPr>
          <w:lang w:eastAsia="en-US"/>
        </w:rPr>
        <w:t xml:space="preserve"> </w:t>
      </w:r>
      <w:proofErr w:type="spellStart"/>
      <w:r w:rsidRPr="00F941E1">
        <w:rPr>
          <w:i/>
          <w:lang w:eastAsia="en-US"/>
        </w:rPr>
        <w:t>rsa</w:t>
      </w:r>
      <w:r w:rsidR="002642C4">
        <w:rPr>
          <w:i/>
          <w:lang w:eastAsia="en-US"/>
        </w:rPr>
        <w:t>B</w:t>
      </w:r>
      <w:r w:rsidRPr="00F941E1">
        <w:rPr>
          <w:i/>
          <w:lang w:eastAsia="en-US"/>
        </w:rPr>
        <w:t>ytes</w:t>
      </w:r>
      <w:proofErr w:type="spellEnd"/>
      <w:r>
        <w:rPr>
          <w:lang w:eastAsia="en-US"/>
        </w:rPr>
        <w:t xml:space="preserve"> do finálnej podoby PKP (</w:t>
      </w:r>
      <w:r w:rsidRPr="00FE16F2">
        <w:rPr>
          <w:i/>
          <w:lang w:eastAsia="en-US"/>
        </w:rPr>
        <w:t>rsa</w:t>
      </w:r>
      <w:r w:rsidR="002642C4">
        <w:rPr>
          <w:i/>
          <w:lang w:eastAsia="en-US"/>
        </w:rPr>
        <w:t>S</w:t>
      </w:r>
      <w:r w:rsidRPr="00FE16F2">
        <w:rPr>
          <w:i/>
          <w:lang w:eastAsia="en-US"/>
        </w:rPr>
        <w:t>tring</w:t>
      </w:r>
      <w:r w:rsidR="002642C4">
        <w:rPr>
          <w:i/>
          <w:lang w:eastAsia="en-US"/>
        </w:rPr>
        <w:t>B</w:t>
      </w:r>
      <w:r w:rsidRPr="00FE16F2">
        <w:rPr>
          <w:i/>
          <w:lang w:eastAsia="en-US"/>
        </w:rPr>
        <w:t>ase64</w:t>
      </w:r>
      <w:r>
        <w:rPr>
          <w:lang w:eastAsia="en-US"/>
        </w:rPr>
        <w:t xml:space="preserve">) do Base64 kódovania závisí od konkrétnej implementácie </w:t>
      </w:r>
      <w:r w:rsidR="00BF460C">
        <w:rPr>
          <w:lang w:eastAsia="en-US"/>
        </w:rPr>
        <w:t>ORP</w:t>
      </w:r>
      <w:r>
        <w:rPr>
          <w:lang w:eastAsia="en-US"/>
        </w:rPr>
        <w:t>.</w:t>
      </w:r>
    </w:p>
    <w:p w14:paraId="4D7F7BDA" w14:textId="0AFB4548" w:rsidR="00342204" w:rsidRDefault="00342204" w:rsidP="00342204">
      <w:pPr>
        <w:pStyle w:val="Nadpis2"/>
        <w:rPr>
          <w:lang w:eastAsia="en-US"/>
        </w:rPr>
      </w:pPr>
      <w:bookmarkStart w:id="25" w:name="_Toc536713904"/>
      <w:r w:rsidRPr="00342204">
        <w:rPr>
          <w:lang w:eastAsia="en-US"/>
        </w:rPr>
        <w:lastRenderedPageBreak/>
        <w:t>Vygenerovanie OKP</w:t>
      </w:r>
      <w:bookmarkEnd w:id="25"/>
    </w:p>
    <w:p w14:paraId="2EBF2DE4" w14:textId="77777777" w:rsidR="00816253" w:rsidRDefault="00816253" w:rsidP="00816253">
      <w:pPr>
        <w:rPr>
          <w:lang w:eastAsia="en-US"/>
        </w:rPr>
      </w:pPr>
      <w:r>
        <w:rPr>
          <w:lang w:eastAsia="en-US"/>
        </w:rPr>
        <w:t xml:space="preserve">Overovací kód podnikateľa vytvára </w:t>
      </w:r>
      <w:r w:rsidR="00BF460C">
        <w:rPr>
          <w:lang w:eastAsia="en-US"/>
        </w:rPr>
        <w:t>ORP</w:t>
      </w:r>
      <w:r>
        <w:rPr>
          <w:lang w:eastAsia="en-US"/>
        </w:rPr>
        <w:t xml:space="preserve"> v čase </w:t>
      </w:r>
      <w:r w:rsidR="00842722">
        <w:rPr>
          <w:lang w:eastAsia="en-US"/>
        </w:rPr>
        <w:t>vytvorenia</w:t>
      </w:r>
      <w:r>
        <w:rPr>
          <w:lang w:eastAsia="en-US"/>
        </w:rPr>
        <w:t xml:space="preserve"> dokladu ako </w:t>
      </w:r>
      <w:proofErr w:type="spellStart"/>
      <w:r>
        <w:rPr>
          <w:lang w:eastAsia="en-US"/>
        </w:rPr>
        <w:t>hash</w:t>
      </w:r>
      <w:proofErr w:type="spellEnd"/>
      <w:r>
        <w:rPr>
          <w:lang w:eastAsia="en-US"/>
        </w:rPr>
        <w:t xml:space="preserve"> (resp. </w:t>
      </w:r>
      <w:proofErr w:type="spellStart"/>
      <w:r>
        <w:rPr>
          <w:lang w:eastAsia="en-US"/>
        </w:rPr>
        <w:t>message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digest</w:t>
      </w:r>
      <w:proofErr w:type="spellEnd"/>
      <w:r>
        <w:rPr>
          <w:lang w:eastAsia="en-US"/>
        </w:rPr>
        <w:t xml:space="preserve">) hodnotu už vygenerovaného PKP, kde PKP je použitý vo forme poľa </w:t>
      </w:r>
      <w:proofErr w:type="spellStart"/>
      <w:r>
        <w:rPr>
          <w:lang w:eastAsia="en-US"/>
        </w:rPr>
        <w:t>byt</w:t>
      </w:r>
      <w:r w:rsidR="002642C4">
        <w:rPr>
          <w:lang w:eastAsia="en-US"/>
        </w:rPr>
        <w:t>e-</w:t>
      </w:r>
      <w:r>
        <w:rPr>
          <w:lang w:eastAsia="en-US"/>
        </w:rPr>
        <w:t>ov</w:t>
      </w:r>
      <w:proofErr w:type="spellEnd"/>
      <w:r>
        <w:rPr>
          <w:lang w:eastAsia="en-US"/>
        </w:rPr>
        <w:t xml:space="preserve"> (viď hodnota </w:t>
      </w:r>
      <w:proofErr w:type="spellStart"/>
      <w:r w:rsidRPr="0068449A">
        <w:rPr>
          <w:i/>
          <w:lang w:eastAsia="en-US"/>
        </w:rPr>
        <w:t>rsa</w:t>
      </w:r>
      <w:r w:rsidR="0092697A">
        <w:rPr>
          <w:i/>
          <w:lang w:eastAsia="en-US"/>
        </w:rPr>
        <w:t>B</w:t>
      </w:r>
      <w:r w:rsidRPr="0068449A">
        <w:rPr>
          <w:i/>
          <w:lang w:eastAsia="en-US"/>
        </w:rPr>
        <w:t>ytes</w:t>
      </w:r>
      <w:proofErr w:type="spellEnd"/>
      <w:r w:rsidRPr="0068449A">
        <w:rPr>
          <w:lang w:eastAsia="en-US"/>
        </w:rPr>
        <w:t xml:space="preserve"> vyššie</w:t>
      </w:r>
      <w:r>
        <w:rPr>
          <w:lang w:eastAsia="en-US"/>
        </w:rPr>
        <w:t>) pomocou algoritmu SHA1</w:t>
      </w:r>
      <w:bookmarkStart w:id="26" w:name="_Ref518634264"/>
      <w:r>
        <w:rPr>
          <w:rStyle w:val="Odkaznapoznmkupodiarou"/>
          <w:lang w:eastAsia="en-US"/>
        </w:rPr>
        <w:footnoteReference w:id="8"/>
      </w:r>
      <w:bookmarkEnd w:id="26"/>
      <w:r>
        <w:rPr>
          <w:lang w:eastAsia="en-US"/>
        </w:rPr>
        <w:t>.</w:t>
      </w:r>
    </w:p>
    <w:p w14:paraId="7750598B" w14:textId="77777777" w:rsidR="00816253" w:rsidRDefault="00816253" w:rsidP="00816253">
      <w:pPr>
        <w:rPr>
          <w:lang w:eastAsia="en-US"/>
        </w:rPr>
      </w:pPr>
    </w:p>
    <w:p w14:paraId="608821E7" w14:textId="649D88EF" w:rsidR="00816253" w:rsidRDefault="00816253" w:rsidP="00816253">
      <w:pPr>
        <w:rPr>
          <w:lang w:eastAsia="en-US"/>
        </w:rPr>
      </w:pPr>
      <w:r>
        <w:rPr>
          <w:lang w:eastAsia="en-US"/>
        </w:rPr>
        <w:t>Vygenerovanie OKP prebieha v nasledujúcich krokoch:</w:t>
      </w:r>
    </w:p>
    <w:p w14:paraId="61899739" w14:textId="77777777" w:rsidR="00816253" w:rsidRDefault="00816253" w:rsidP="00AA68EB">
      <w:pPr>
        <w:pStyle w:val="Odsekzoznamu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Ak je k dispozícií PKP vo forme poľa </w:t>
      </w:r>
      <w:proofErr w:type="spellStart"/>
      <w:r>
        <w:rPr>
          <w:lang w:eastAsia="en-US"/>
        </w:rPr>
        <w:t>byt</w:t>
      </w:r>
      <w:r w:rsidR="002642C4">
        <w:rPr>
          <w:lang w:eastAsia="en-US"/>
        </w:rPr>
        <w:t>e-</w:t>
      </w:r>
      <w:r>
        <w:rPr>
          <w:lang w:eastAsia="en-US"/>
        </w:rPr>
        <w:t>ov</w:t>
      </w:r>
      <w:proofErr w:type="spellEnd"/>
      <w:r>
        <w:rPr>
          <w:lang w:eastAsia="en-US"/>
        </w:rPr>
        <w:t xml:space="preserve"> </w:t>
      </w:r>
      <w:proofErr w:type="spellStart"/>
      <w:r w:rsidRPr="0068449A">
        <w:rPr>
          <w:i/>
          <w:lang w:eastAsia="en-US"/>
        </w:rPr>
        <w:t>rsa</w:t>
      </w:r>
      <w:r w:rsidR="0092697A">
        <w:rPr>
          <w:i/>
          <w:lang w:eastAsia="en-US"/>
        </w:rPr>
        <w:t>B</w:t>
      </w:r>
      <w:r w:rsidRPr="0068449A">
        <w:rPr>
          <w:i/>
          <w:lang w:eastAsia="en-US"/>
        </w:rPr>
        <w:t>ytes</w:t>
      </w:r>
      <w:proofErr w:type="spellEnd"/>
      <w:r>
        <w:rPr>
          <w:lang w:eastAsia="en-US"/>
        </w:rPr>
        <w:t xml:space="preserve">, pokračuje sa priamo krokom 2. Ak je k dispozícií PKP vo forme textového reťazca zakódovaného cez Base64 </w:t>
      </w:r>
      <w:r w:rsidRPr="0068449A">
        <w:rPr>
          <w:i/>
          <w:lang w:eastAsia="en-US"/>
        </w:rPr>
        <w:t>rsa</w:t>
      </w:r>
      <w:r w:rsidR="0092697A">
        <w:rPr>
          <w:i/>
          <w:lang w:eastAsia="en-US"/>
        </w:rPr>
        <w:t>S</w:t>
      </w:r>
      <w:r w:rsidRPr="0068449A">
        <w:rPr>
          <w:i/>
          <w:lang w:eastAsia="en-US"/>
        </w:rPr>
        <w:t>tring</w:t>
      </w:r>
      <w:r w:rsidR="0092697A">
        <w:rPr>
          <w:i/>
          <w:lang w:eastAsia="en-US"/>
        </w:rPr>
        <w:t>B</w:t>
      </w:r>
      <w:r w:rsidRPr="0068449A">
        <w:rPr>
          <w:i/>
          <w:lang w:eastAsia="en-US"/>
        </w:rPr>
        <w:t>ase64</w:t>
      </w:r>
      <w:r w:rsidRPr="0068449A">
        <w:rPr>
          <w:lang w:eastAsia="en-US"/>
        </w:rPr>
        <w:t>,</w:t>
      </w:r>
      <w:r>
        <w:rPr>
          <w:i/>
          <w:lang w:eastAsia="en-US"/>
        </w:rPr>
        <w:t xml:space="preserve"> </w:t>
      </w:r>
      <w:r>
        <w:rPr>
          <w:lang w:eastAsia="en-US"/>
        </w:rPr>
        <w:t xml:space="preserve">je nutné tento textový reťazec dekódovať do formy poľa </w:t>
      </w:r>
      <w:proofErr w:type="spellStart"/>
      <w:r>
        <w:rPr>
          <w:lang w:eastAsia="en-US"/>
        </w:rPr>
        <w:t>byt</w:t>
      </w:r>
      <w:r w:rsidR="002642C4">
        <w:rPr>
          <w:lang w:eastAsia="en-US"/>
        </w:rPr>
        <w:t>e-</w:t>
      </w:r>
      <w:r>
        <w:rPr>
          <w:lang w:eastAsia="en-US"/>
        </w:rPr>
        <w:t>ov</w:t>
      </w:r>
      <w:proofErr w:type="spellEnd"/>
      <w:r>
        <w:rPr>
          <w:lang w:eastAsia="en-US"/>
        </w:rPr>
        <w:t xml:space="preserve"> </w:t>
      </w:r>
      <w:proofErr w:type="spellStart"/>
      <w:r w:rsidRPr="0092697A">
        <w:rPr>
          <w:i/>
          <w:lang w:eastAsia="en-US"/>
        </w:rPr>
        <w:t>rsa</w:t>
      </w:r>
      <w:r w:rsidR="0092697A" w:rsidRPr="0092697A">
        <w:rPr>
          <w:i/>
          <w:lang w:eastAsia="en-US"/>
        </w:rPr>
        <w:t>B</w:t>
      </w:r>
      <w:r w:rsidRPr="0092697A">
        <w:rPr>
          <w:i/>
          <w:lang w:eastAsia="en-US"/>
        </w:rPr>
        <w:t>ytes</w:t>
      </w:r>
      <w:proofErr w:type="spellEnd"/>
      <w:r>
        <w:rPr>
          <w:lang w:eastAsia="en-US"/>
        </w:rPr>
        <w:t>.</w:t>
      </w:r>
    </w:p>
    <w:p w14:paraId="767B4CA8" w14:textId="7E40321F" w:rsidR="00816253" w:rsidRDefault="00816253" w:rsidP="00AA68EB">
      <w:pPr>
        <w:pStyle w:val="Odsekzoznamu"/>
        <w:numPr>
          <w:ilvl w:val="0"/>
          <w:numId w:val="8"/>
        </w:numPr>
        <w:rPr>
          <w:lang w:eastAsia="en-US"/>
        </w:rPr>
      </w:pPr>
      <w:r>
        <w:rPr>
          <w:lang w:val="en-GB" w:eastAsia="en-US"/>
        </w:rPr>
        <w:t>Z po</w:t>
      </w:r>
      <w:r>
        <w:rPr>
          <w:lang w:eastAsia="en-US"/>
        </w:rPr>
        <w:t xml:space="preserve">ľa </w:t>
      </w:r>
      <w:proofErr w:type="spellStart"/>
      <w:r>
        <w:rPr>
          <w:lang w:eastAsia="en-US"/>
        </w:rPr>
        <w:t>byt</w:t>
      </w:r>
      <w:r w:rsidR="002642C4">
        <w:rPr>
          <w:lang w:eastAsia="en-US"/>
        </w:rPr>
        <w:t>e-</w:t>
      </w:r>
      <w:r>
        <w:rPr>
          <w:lang w:eastAsia="en-US"/>
        </w:rPr>
        <w:t>ov</w:t>
      </w:r>
      <w:proofErr w:type="spellEnd"/>
      <w:r>
        <w:rPr>
          <w:lang w:eastAsia="en-US"/>
        </w:rPr>
        <w:t xml:space="preserve"> </w:t>
      </w:r>
      <w:proofErr w:type="spellStart"/>
      <w:r w:rsidRPr="00CC3C21">
        <w:rPr>
          <w:i/>
          <w:lang w:eastAsia="en-US"/>
        </w:rPr>
        <w:t>rsa</w:t>
      </w:r>
      <w:r w:rsidR="0092697A">
        <w:rPr>
          <w:i/>
          <w:lang w:eastAsia="en-US"/>
        </w:rPr>
        <w:t>B</w:t>
      </w:r>
      <w:r w:rsidRPr="00CC3C21">
        <w:rPr>
          <w:i/>
          <w:lang w:eastAsia="en-US"/>
        </w:rPr>
        <w:t>ytes</w:t>
      </w:r>
      <w:proofErr w:type="spellEnd"/>
      <w:r>
        <w:rPr>
          <w:lang w:eastAsia="en-US"/>
        </w:rPr>
        <w:t xml:space="preserve"> sa vytvorí </w:t>
      </w:r>
      <w:proofErr w:type="spellStart"/>
      <w:r>
        <w:rPr>
          <w:lang w:eastAsia="en-US"/>
        </w:rPr>
        <w:t>hash</w:t>
      </w:r>
      <w:proofErr w:type="spellEnd"/>
      <w:r>
        <w:rPr>
          <w:lang w:eastAsia="en-US"/>
        </w:rPr>
        <w:t xml:space="preserve"> (resp. </w:t>
      </w:r>
      <w:proofErr w:type="spellStart"/>
      <w:r>
        <w:rPr>
          <w:lang w:eastAsia="en-US"/>
        </w:rPr>
        <w:t>message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digest</w:t>
      </w:r>
      <w:proofErr w:type="spellEnd"/>
      <w:r>
        <w:rPr>
          <w:lang w:eastAsia="en-US"/>
        </w:rPr>
        <w:t>) pomocou algoritmu SHA1, ktorý je následne zakódovaný do šestnásťkového</w:t>
      </w:r>
      <w:r w:rsidR="0086571B" w:rsidRPr="0033318E">
        <w:rPr>
          <w:vertAlign w:val="superscript"/>
          <w:lang w:eastAsia="en-US"/>
        </w:rPr>
        <w:fldChar w:fldCharType="begin"/>
      </w:r>
      <w:r w:rsidR="0086571B" w:rsidRPr="0033318E">
        <w:rPr>
          <w:vertAlign w:val="superscript"/>
          <w:lang w:eastAsia="en-US"/>
        </w:rPr>
        <w:instrText xml:space="preserve"> NOTEREF _Ref518634332 </w:instrText>
      </w:r>
      <w:r w:rsidR="0086571B">
        <w:rPr>
          <w:vertAlign w:val="superscript"/>
          <w:lang w:eastAsia="en-US"/>
        </w:rPr>
        <w:instrText xml:space="preserve"> \* MERGEFORMAT </w:instrText>
      </w:r>
      <w:r w:rsidR="0086571B" w:rsidRPr="0033318E">
        <w:rPr>
          <w:vertAlign w:val="superscript"/>
          <w:lang w:eastAsia="en-US"/>
        </w:rPr>
        <w:fldChar w:fldCharType="separate"/>
      </w:r>
      <w:r w:rsidR="00CC5275">
        <w:rPr>
          <w:vertAlign w:val="superscript"/>
          <w:lang w:eastAsia="en-US"/>
        </w:rPr>
        <w:t>7</w:t>
      </w:r>
      <w:r w:rsidR="0086571B" w:rsidRPr="0033318E">
        <w:rPr>
          <w:vertAlign w:val="superscript"/>
          <w:lang w:eastAsia="en-US"/>
        </w:rPr>
        <w:fldChar w:fldCharType="end"/>
      </w:r>
      <w:r>
        <w:rPr>
          <w:lang w:eastAsia="en-US"/>
        </w:rPr>
        <w:t xml:space="preserve"> textového reťazca </w:t>
      </w:r>
      <w:r w:rsidRPr="00CC3C21">
        <w:rPr>
          <w:i/>
          <w:lang w:eastAsia="en-US"/>
        </w:rPr>
        <w:t>sha1</w:t>
      </w:r>
      <w:r w:rsidR="0092697A">
        <w:rPr>
          <w:i/>
          <w:lang w:eastAsia="en-US"/>
        </w:rPr>
        <w:t>S</w:t>
      </w:r>
      <w:r w:rsidRPr="00CC3C21">
        <w:rPr>
          <w:i/>
          <w:lang w:eastAsia="en-US"/>
        </w:rPr>
        <w:t>tring</w:t>
      </w:r>
      <w:r w:rsidR="0092697A">
        <w:rPr>
          <w:i/>
          <w:lang w:eastAsia="en-US"/>
        </w:rPr>
        <w:t>B</w:t>
      </w:r>
      <w:r w:rsidRPr="00CC3C21">
        <w:rPr>
          <w:i/>
          <w:lang w:eastAsia="en-US"/>
        </w:rPr>
        <w:t>ase16</w:t>
      </w:r>
      <w:r>
        <w:rPr>
          <w:lang w:eastAsia="en-US"/>
        </w:rPr>
        <w:t>.</w:t>
      </w:r>
    </w:p>
    <w:p w14:paraId="7338B8E5" w14:textId="77777777" w:rsidR="00816253" w:rsidRDefault="00816253" w:rsidP="00AA68EB">
      <w:pPr>
        <w:pStyle w:val="Odsekzoznamu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 xml:space="preserve">Textový reťazec </w:t>
      </w:r>
      <w:r w:rsidRPr="00CD3724">
        <w:rPr>
          <w:i/>
          <w:lang w:eastAsia="en-US"/>
        </w:rPr>
        <w:t>sha1</w:t>
      </w:r>
      <w:r w:rsidR="0092697A">
        <w:rPr>
          <w:i/>
          <w:lang w:eastAsia="en-US"/>
        </w:rPr>
        <w:t>S</w:t>
      </w:r>
      <w:r w:rsidRPr="00CD3724">
        <w:rPr>
          <w:i/>
          <w:lang w:eastAsia="en-US"/>
        </w:rPr>
        <w:t>tring</w:t>
      </w:r>
      <w:r w:rsidR="0092697A">
        <w:rPr>
          <w:i/>
          <w:lang w:eastAsia="en-US"/>
        </w:rPr>
        <w:t>B</w:t>
      </w:r>
      <w:r w:rsidRPr="00CD3724">
        <w:rPr>
          <w:i/>
          <w:lang w:eastAsia="en-US"/>
        </w:rPr>
        <w:t>ase16</w:t>
      </w:r>
      <w:r>
        <w:rPr>
          <w:lang w:eastAsia="en-US"/>
        </w:rPr>
        <w:t xml:space="preserve"> je následne upravený do cieľového tvaru tak, že sa vloží znak „-“ (ASCII znak s desiatkovou hodnotou 45) medzi znaky v poradí 8. a 9., 16. a 17., 24. a 25., 32. a 33., čiže </w:t>
      </w:r>
      <w:r w:rsidRPr="00ED7FC5">
        <w:rPr>
          <w:lang w:eastAsia="en-US"/>
        </w:rPr>
        <w:t xml:space="preserve">OKP je rozdelené do </w:t>
      </w:r>
      <w:r>
        <w:rPr>
          <w:lang w:eastAsia="en-US"/>
        </w:rPr>
        <w:t>piatich blokov po ôsmich znakoch oddelených znakom „-“.</w:t>
      </w:r>
    </w:p>
    <w:p w14:paraId="621A30BC" w14:textId="7BC88EA5" w:rsidR="00816253" w:rsidRPr="00ED7FC5" w:rsidRDefault="00816253" w:rsidP="00AA68EB">
      <w:pPr>
        <w:pStyle w:val="Odsekzoznamu"/>
        <w:numPr>
          <w:ilvl w:val="0"/>
          <w:numId w:val="8"/>
        </w:numPr>
        <w:rPr>
          <w:lang w:eastAsia="en-US"/>
        </w:rPr>
      </w:pPr>
      <w:r>
        <w:rPr>
          <w:lang w:eastAsia="en-US"/>
        </w:rPr>
        <w:t>Takto upraven</w:t>
      </w:r>
      <w:r w:rsidR="007758D2">
        <w:rPr>
          <w:lang w:eastAsia="en-US"/>
        </w:rPr>
        <w:t>ý</w:t>
      </w:r>
      <w:r>
        <w:rPr>
          <w:lang w:eastAsia="en-US"/>
        </w:rPr>
        <w:t xml:space="preserve"> textový reťazec je vložený do dátovej správy ako hodnota elementu &lt;</w:t>
      </w:r>
      <w:proofErr w:type="spellStart"/>
      <w:r>
        <w:rPr>
          <w:lang w:eastAsia="en-US"/>
        </w:rPr>
        <w:t>okp</w:t>
      </w:r>
      <w:proofErr w:type="spellEnd"/>
      <w:r>
        <w:rPr>
          <w:lang w:eastAsia="en-US"/>
        </w:rPr>
        <w:t xml:space="preserve">&gt;. </w:t>
      </w:r>
      <w:r w:rsidRPr="00ED7FC5">
        <w:rPr>
          <w:lang w:eastAsia="en-US"/>
        </w:rPr>
        <w:t>Výsledný textový reťazec OKP má dĺžku 44 znakov</w:t>
      </w:r>
      <w:r>
        <w:rPr>
          <w:lang w:eastAsia="en-US"/>
        </w:rPr>
        <w:t>.</w:t>
      </w:r>
    </w:p>
    <w:p w14:paraId="443E3F4C" w14:textId="4E3DE61E" w:rsidR="00827E93" w:rsidRDefault="00827E93" w:rsidP="00342204">
      <w:pPr>
        <w:pStyle w:val="Nadpis2"/>
        <w:rPr>
          <w:lang w:eastAsia="en-US"/>
        </w:rPr>
      </w:pPr>
      <w:bookmarkStart w:id="27" w:name="_Toc536713905"/>
      <w:r>
        <w:rPr>
          <w:lang w:eastAsia="en-US"/>
        </w:rPr>
        <w:t xml:space="preserve">Vygenerovanie ID verzie </w:t>
      </w:r>
      <w:r w:rsidR="008434B7">
        <w:rPr>
          <w:lang w:eastAsia="en-US"/>
        </w:rPr>
        <w:t>PPEKK a CHDÚ</w:t>
      </w:r>
      <w:bookmarkEnd w:id="27"/>
    </w:p>
    <w:p w14:paraId="2FA5CB10" w14:textId="37B1DC66" w:rsidR="00827E93" w:rsidRDefault="000C5604" w:rsidP="00827E93">
      <w:pPr>
        <w:rPr>
          <w:lang w:eastAsia="en-US"/>
        </w:rPr>
      </w:pPr>
      <w:r>
        <w:rPr>
          <w:lang w:eastAsia="en-US"/>
        </w:rPr>
        <w:t xml:space="preserve">Pre jednoznačnú identifikáciu verzie </w:t>
      </w:r>
      <w:r w:rsidR="00B910B4">
        <w:rPr>
          <w:lang w:eastAsia="en-US"/>
        </w:rPr>
        <w:t>PPEKK</w:t>
      </w:r>
      <w:r w:rsidR="00851FFA" w:rsidDel="00851FFA">
        <w:rPr>
          <w:lang w:eastAsia="en-US"/>
        </w:rPr>
        <w:t xml:space="preserve"> </w:t>
      </w:r>
      <w:r w:rsidR="008434B7">
        <w:rPr>
          <w:lang w:eastAsia="en-US"/>
        </w:rPr>
        <w:t xml:space="preserve">a </w:t>
      </w:r>
      <w:proofErr w:type="spellStart"/>
      <w:r w:rsidR="008434B7">
        <w:rPr>
          <w:lang w:eastAsia="en-US"/>
        </w:rPr>
        <w:t>CHDÚ</w:t>
      </w:r>
      <w:r>
        <w:rPr>
          <w:lang w:eastAsia="en-US"/>
        </w:rPr>
        <w:t>sa</w:t>
      </w:r>
      <w:proofErr w:type="spellEnd"/>
      <w:r>
        <w:rPr>
          <w:lang w:eastAsia="en-US"/>
        </w:rPr>
        <w:t xml:space="preserve"> v rámci dátových správ má posielať atribút </w:t>
      </w:r>
      <w:proofErr w:type="spellStart"/>
      <w:r>
        <w:rPr>
          <w:lang w:eastAsia="en-US"/>
        </w:rPr>
        <w:t>SwId</w:t>
      </w:r>
      <w:proofErr w:type="spellEnd"/>
      <w:r>
        <w:rPr>
          <w:lang w:eastAsia="en-US"/>
        </w:rPr>
        <w:t>. Jeho hodnota sa vypočítava z údajov zo žiadosti o certifikáciu ORP, v nasledovných krokoch:</w:t>
      </w:r>
    </w:p>
    <w:p w14:paraId="07EA4BA6" w14:textId="68F198AD" w:rsidR="000C5604" w:rsidRDefault="000C5604" w:rsidP="000C5604">
      <w:pPr>
        <w:pStyle w:val="Odsekzoznamu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 xml:space="preserve">Zreťazia sa jednotlivé hodnoty zo žiadosti – názov výrobcu, názov </w:t>
      </w:r>
      <w:r w:rsidR="00B910B4">
        <w:rPr>
          <w:lang w:eastAsia="en-US"/>
        </w:rPr>
        <w:t>PPEKK</w:t>
      </w:r>
      <w:r w:rsidR="00331FE6">
        <w:rPr>
          <w:lang w:eastAsia="en-US"/>
        </w:rPr>
        <w:t xml:space="preserve">, názov </w:t>
      </w:r>
      <w:r w:rsidR="00B910B4">
        <w:rPr>
          <w:lang w:eastAsia="en-US"/>
        </w:rPr>
        <w:t>CHDÚ</w:t>
      </w:r>
      <w:r>
        <w:rPr>
          <w:lang w:eastAsia="en-US"/>
        </w:rPr>
        <w:t xml:space="preserve">, verzia </w:t>
      </w:r>
      <w:r w:rsidR="00B910B4">
        <w:rPr>
          <w:lang w:eastAsia="en-US"/>
        </w:rPr>
        <w:t>PPEKK</w:t>
      </w:r>
      <w:r w:rsidR="00331FE6">
        <w:rPr>
          <w:lang w:eastAsia="en-US"/>
        </w:rPr>
        <w:t xml:space="preserve">, verzia </w:t>
      </w:r>
      <w:r w:rsidR="00B910B4">
        <w:rPr>
          <w:lang w:eastAsia="en-US"/>
        </w:rPr>
        <w:t>CHDÚ</w:t>
      </w:r>
      <w:r w:rsidR="005C6248">
        <w:rPr>
          <w:lang w:eastAsia="en-US"/>
        </w:rPr>
        <w:t xml:space="preserve"> </w:t>
      </w:r>
      <w:r>
        <w:rPr>
          <w:lang w:eastAsia="en-US"/>
        </w:rPr>
        <w:t xml:space="preserve">pomocou oddeľovača „|“ (ASCII znak s desiatkovou hodnotou 124). </w:t>
      </w:r>
      <w:r w:rsidR="007758D2">
        <w:rPr>
          <w:lang w:eastAsia="en-US"/>
        </w:rPr>
        <w:br/>
      </w:r>
      <w:r>
        <w:rPr>
          <w:lang w:eastAsia="en-US"/>
        </w:rPr>
        <w:t xml:space="preserve">Napr.: Názov spoločnosti </w:t>
      </w:r>
      <w:proofErr w:type="spellStart"/>
      <w:r>
        <w:rPr>
          <w:lang w:eastAsia="en-US"/>
        </w:rPr>
        <w:t>a.s.|Názov</w:t>
      </w:r>
      <w:proofErr w:type="spellEnd"/>
      <w:r>
        <w:rPr>
          <w:lang w:eastAsia="en-US"/>
        </w:rPr>
        <w:t xml:space="preserve"> </w:t>
      </w:r>
      <w:proofErr w:type="spellStart"/>
      <w:r w:rsidR="00851FFA">
        <w:rPr>
          <w:lang w:eastAsia="en-US"/>
        </w:rPr>
        <w:t>PPEKK</w:t>
      </w:r>
      <w:r>
        <w:rPr>
          <w:lang w:eastAsia="en-US"/>
        </w:rPr>
        <w:t>|</w:t>
      </w:r>
      <w:r w:rsidR="00851FFA">
        <w:rPr>
          <w:lang w:eastAsia="en-US"/>
        </w:rPr>
        <w:t>Názov</w:t>
      </w:r>
      <w:proofErr w:type="spellEnd"/>
      <w:r w:rsidR="00851FFA">
        <w:rPr>
          <w:lang w:eastAsia="en-US"/>
        </w:rPr>
        <w:t xml:space="preserve"> CHDÚ|</w:t>
      </w:r>
      <w:r>
        <w:rPr>
          <w:lang w:eastAsia="en-US"/>
        </w:rPr>
        <w:t>v1.2.33</w:t>
      </w:r>
      <w:r w:rsidR="007537BF">
        <w:rPr>
          <w:lang w:eastAsia="en-US"/>
        </w:rPr>
        <w:t>|</w:t>
      </w:r>
      <w:r w:rsidR="00B84384">
        <w:rPr>
          <w:lang w:eastAsia="en-US"/>
        </w:rPr>
        <w:t>v3</w:t>
      </w:r>
      <w:r w:rsidR="007537BF">
        <w:rPr>
          <w:lang w:eastAsia="en-US"/>
        </w:rPr>
        <w:t>.2.</w:t>
      </w:r>
      <w:r w:rsidR="00B84384">
        <w:rPr>
          <w:lang w:eastAsia="en-US"/>
        </w:rPr>
        <w:t>11</w:t>
      </w:r>
    </w:p>
    <w:p w14:paraId="73863ADB" w14:textId="2F9EBE41" w:rsidR="000C5604" w:rsidRDefault="000C5604" w:rsidP="000C5604">
      <w:pPr>
        <w:pStyle w:val="Odsekzoznamu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 xml:space="preserve">Z takto zreťazeného textu sa vypočíta </w:t>
      </w:r>
      <w:proofErr w:type="spellStart"/>
      <w:r>
        <w:rPr>
          <w:lang w:eastAsia="en-US"/>
        </w:rPr>
        <w:t>hash</w:t>
      </w:r>
      <w:proofErr w:type="spellEnd"/>
      <w:r>
        <w:rPr>
          <w:lang w:eastAsia="en-US"/>
        </w:rPr>
        <w:t xml:space="preserve"> (resp. </w:t>
      </w:r>
      <w:proofErr w:type="spellStart"/>
      <w:r>
        <w:rPr>
          <w:lang w:eastAsia="en-US"/>
        </w:rPr>
        <w:t>message</w:t>
      </w:r>
      <w:proofErr w:type="spellEnd"/>
      <w:r>
        <w:rPr>
          <w:lang w:eastAsia="en-US"/>
        </w:rPr>
        <w:t xml:space="preserve"> </w:t>
      </w:r>
      <w:proofErr w:type="spellStart"/>
      <w:r>
        <w:rPr>
          <w:lang w:eastAsia="en-US"/>
        </w:rPr>
        <w:t>digest</w:t>
      </w:r>
      <w:proofErr w:type="spellEnd"/>
      <w:r>
        <w:rPr>
          <w:lang w:eastAsia="en-US"/>
        </w:rPr>
        <w:t>) pomocou algoritmu SHA1</w:t>
      </w:r>
      <w:r w:rsidR="00CC3230" w:rsidRPr="00957AEF">
        <w:rPr>
          <w:vertAlign w:val="superscript"/>
          <w:lang w:eastAsia="en-US"/>
        </w:rPr>
        <w:fldChar w:fldCharType="begin"/>
      </w:r>
      <w:r w:rsidR="00CC3230" w:rsidRPr="00957AEF">
        <w:rPr>
          <w:vertAlign w:val="superscript"/>
          <w:lang w:eastAsia="en-US"/>
        </w:rPr>
        <w:instrText xml:space="preserve"> NOTEREF _Ref518634264 </w:instrText>
      </w:r>
      <w:r w:rsidR="0086571B">
        <w:rPr>
          <w:vertAlign w:val="superscript"/>
          <w:lang w:eastAsia="en-US"/>
        </w:rPr>
        <w:instrText xml:space="preserve"> \* MERGEFORMAT </w:instrText>
      </w:r>
      <w:r w:rsidR="00CC3230" w:rsidRPr="00957AEF">
        <w:rPr>
          <w:vertAlign w:val="superscript"/>
          <w:lang w:eastAsia="en-US"/>
        </w:rPr>
        <w:fldChar w:fldCharType="separate"/>
      </w:r>
      <w:r w:rsidR="00CC5275">
        <w:rPr>
          <w:vertAlign w:val="superscript"/>
          <w:lang w:eastAsia="en-US"/>
        </w:rPr>
        <w:t>8</w:t>
      </w:r>
      <w:r w:rsidR="00CC3230" w:rsidRPr="00957AEF">
        <w:rPr>
          <w:vertAlign w:val="superscript"/>
          <w:lang w:eastAsia="en-US"/>
        </w:rPr>
        <w:fldChar w:fldCharType="end"/>
      </w:r>
      <w:r w:rsidR="007758D2">
        <w:rPr>
          <w:lang w:eastAsia="en-US"/>
        </w:rPr>
        <w:t>, ktorý je následne zakódovaný do šestnásťkového</w:t>
      </w:r>
      <w:r w:rsidR="00CC3230" w:rsidRPr="00957AEF">
        <w:rPr>
          <w:vertAlign w:val="superscript"/>
          <w:lang w:eastAsia="en-US"/>
        </w:rPr>
        <w:fldChar w:fldCharType="begin"/>
      </w:r>
      <w:r w:rsidR="00CC3230" w:rsidRPr="00957AEF">
        <w:rPr>
          <w:vertAlign w:val="superscript"/>
          <w:lang w:eastAsia="en-US"/>
        </w:rPr>
        <w:instrText xml:space="preserve"> NOTEREF _Ref518634332 </w:instrText>
      </w:r>
      <w:r w:rsidR="0086571B">
        <w:rPr>
          <w:vertAlign w:val="superscript"/>
          <w:lang w:eastAsia="en-US"/>
        </w:rPr>
        <w:instrText xml:space="preserve"> \* MERGEFORMAT </w:instrText>
      </w:r>
      <w:r w:rsidR="00CC3230" w:rsidRPr="00957AEF">
        <w:rPr>
          <w:vertAlign w:val="superscript"/>
          <w:lang w:eastAsia="en-US"/>
        </w:rPr>
        <w:fldChar w:fldCharType="separate"/>
      </w:r>
      <w:r w:rsidR="00CC5275">
        <w:rPr>
          <w:vertAlign w:val="superscript"/>
          <w:lang w:eastAsia="en-US"/>
        </w:rPr>
        <w:t>7</w:t>
      </w:r>
      <w:r w:rsidR="00CC3230" w:rsidRPr="00957AEF">
        <w:rPr>
          <w:vertAlign w:val="superscript"/>
          <w:lang w:eastAsia="en-US"/>
        </w:rPr>
        <w:fldChar w:fldCharType="end"/>
      </w:r>
      <w:r w:rsidR="007758D2">
        <w:rPr>
          <w:lang w:eastAsia="en-US"/>
        </w:rPr>
        <w:t xml:space="preserve"> textového reťazca.</w:t>
      </w:r>
    </w:p>
    <w:p w14:paraId="004D51B3" w14:textId="177B1F82" w:rsidR="007758D2" w:rsidRDefault="007758D2" w:rsidP="00957AEF">
      <w:pPr>
        <w:pStyle w:val="Odsekzoznamu"/>
        <w:numPr>
          <w:ilvl w:val="0"/>
          <w:numId w:val="27"/>
        </w:numPr>
        <w:rPr>
          <w:lang w:eastAsia="en-US"/>
        </w:rPr>
      </w:pPr>
      <w:r>
        <w:rPr>
          <w:lang w:eastAsia="en-US"/>
        </w:rPr>
        <w:t xml:space="preserve">Takto upravený textový reťazec je vložený do dátovej správy ako hodnota atribútu </w:t>
      </w:r>
      <w:proofErr w:type="spellStart"/>
      <w:r>
        <w:rPr>
          <w:lang w:eastAsia="en-US"/>
        </w:rPr>
        <w:t>SwId</w:t>
      </w:r>
      <w:proofErr w:type="spellEnd"/>
      <w:r>
        <w:rPr>
          <w:lang w:eastAsia="en-US"/>
        </w:rPr>
        <w:t>.</w:t>
      </w:r>
      <w:r>
        <w:rPr>
          <w:lang w:eastAsia="en-US"/>
        </w:rPr>
        <w:br/>
        <w:t>Napr.:_SwId=“</w:t>
      </w:r>
      <w:r w:rsidR="00B84384" w:rsidRPr="00B84384">
        <w:rPr>
          <w:lang w:eastAsia="en-US"/>
        </w:rPr>
        <w:t>8639BA17A8EEEF50FF559B90D36AE13B5E93DCDE</w:t>
      </w:r>
      <w:r>
        <w:rPr>
          <w:lang w:eastAsia="en-US"/>
        </w:rPr>
        <w:t>“</w:t>
      </w:r>
      <w:r w:rsidR="0022548A">
        <w:rPr>
          <w:lang w:eastAsia="en-US"/>
        </w:rPr>
        <w:t>.</w:t>
      </w:r>
      <w:r w:rsidR="001B21E9">
        <w:rPr>
          <w:lang w:eastAsia="en-US"/>
        </w:rPr>
        <w:t xml:space="preserve"> </w:t>
      </w:r>
      <w:r w:rsidR="0022548A" w:rsidRPr="00ED7FC5">
        <w:rPr>
          <w:lang w:eastAsia="en-US"/>
        </w:rPr>
        <w:t xml:space="preserve">Výsledný textový reťazec </w:t>
      </w:r>
      <w:r w:rsidR="0022548A">
        <w:rPr>
          <w:lang w:eastAsia="en-US"/>
        </w:rPr>
        <w:t xml:space="preserve">ID verzie </w:t>
      </w:r>
      <w:r w:rsidR="00942BF2">
        <w:rPr>
          <w:lang w:eastAsia="en-US"/>
        </w:rPr>
        <w:t>PPEKK</w:t>
      </w:r>
      <w:r w:rsidR="00851FFA" w:rsidDel="00851FFA">
        <w:rPr>
          <w:lang w:eastAsia="en-US"/>
        </w:rPr>
        <w:t xml:space="preserve"> </w:t>
      </w:r>
      <w:r w:rsidR="0022548A" w:rsidRPr="00ED7FC5">
        <w:rPr>
          <w:lang w:eastAsia="en-US"/>
        </w:rPr>
        <w:t>má dĺžku 4</w:t>
      </w:r>
      <w:r w:rsidR="0022548A">
        <w:rPr>
          <w:lang w:eastAsia="en-US"/>
        </w:rPr>
        <w:t>0</w:t>
      </w:r>
      <w:r w:rsidR="0022548A" w:rsidRPr="00ED7FC5">
        <w:rPr>
          <w:lang w:eastAsia="en-US"/>
        </w:rPr>
        <w:t xml:space="preserve"> znakov</w:t>
      </w:r>
      <w:r w:rsidR="0022548A">
        <w:rPr>
          <w:lang w:eastAsia="en-US"/>
        </w:rPr>
        <w:t>.</w:t>
      </w:r>
    </w:p>
    <w:p w14:paraId="7768A619" w14:textId="77777777" w:rsidR="00827E93" w:rsidRPr="00320584" w:rsidRDefault="00827E93" w:rsidP="00957AEF">
      <w:pPr>
        <w:rPr>
          <w:lang w:eastAsia="en-US"/>
        </w:rPr>
      </w:pPr>
    </w:p>
    <w:p w14:paraId="21CC8CC4" w14:textId="10EF37D9" w:rsidR="00342204" w:rsidRDefault="00342204" w:rsidP="00342204">
      <w:pPr>
        <w:pStyle w:val="Nadpis2"/>
        <w:rPr>
          <w:lang w:eastAsia="en-US"/>
        </w:rPr>
      </w:pPr>
      <w:bookmarkStart w:id="28" w:name="_Toc536713906"/>
      <w:r w:rsidRPr="00342204">
        <w:rPr>
          <w:lang w:eastAsia="en-US"/>
        </w:rPr>
        <w:t>Podpísanie dátovej správy</w:t>
      </w:r>
      <w:bookmarkEnd w:id="28"/>
    </w:p>
    <w:p w14:paraId="3F410755" w14:textId="680EC5A0" w:rsidR="00816253" w:rsidRPr="00770855" w:rsidRDefault="00816253" w:rsidP="00816253">
      <w:pPr>
        <w:rPr>
          <w:lang w:eastAsia="en-US"/>
        </w:rPr>
      </w:pPr>
      <w:r w:rsidRPr="00342204">
        <w:rPr>
          <w:lang w:eastAsia="en-US"/>
        </w:rPr>
        <w:t>Každá dátová správa je podpísaná aktuálne platným</w:t>
      </w:r>
      <w:r w:rsidR="006A34C0">
        <w:rPr>
          <w:lang w:eastAsia="en-US"/>
        </w:rPr>
        <w:t xml:space="preserve"> </w:t>
      </w:r>
      <w:r w:rsidRPr="00342204">
        <w:rPr>
          <w:lang w:eastAsia="en-US"/>
        </w:rPr>
        <w:t xml:space="preserve">certifikátom podnikateľa v čase odosielania správy. Dátová správa je podpisovaná pri každom pokuse o odoslanie správy nanovo. Vo väčšine </w:t>
      </w:r>
      <w:r w:rsidRPr="00770855">
        <w:rPr>
          <w:lang w:eastAsia="en-US"/>
        </w:rPr>
        <w:t xml:space="preserve">prípadov je certifikát zhodný s certifikátom použitým pre </w:t>
      </w:r>
      <w:r w:rsidR="009D5FEF">
        <w:rPr>
          <w:lang w:eastAsia="en-US"/>
        </w:rPr>
        <w:t>vy</w:t>
      </w:r>
      <w:r w:rsidRPr="00770855">
        <w:rPr>
          <w:lang w:eastAsia="en-US"/>
        </w:rPr>
        <w:t>generovanie PKP. V prípade, že je dátová správa odosielaná dodatočne</w:t>
      </w:r>
      <w:r w:rsidR="00114A72">
        <w:rPr>
          <w:lang w:eastAsia="en-US"/>
        </w:rPr>
        <w:t>,</w:t>
      </w:r>
      <w:r w:rsidRPr="00770855">
        <w:rPr>
          <w:lang w:eastAsia="en-US"/>
        </w:rPr>
        <w:t xml:space="preserve"> je možné, že aktuálne platný certifikát použitý pre podpis dátovej správy je odlišný od certifikátu použitého pr</w:t>
      </w:r>
      <w:r w:rsidR="009D5FEF">
        <w:rPr>
          <w:lang w:eastAsia="en-US"/>
        </w:rPr>
        <w:t>e</w:t>
      </w:r>
      <w:r w:rsidRPr="00770855">
        <w:rPr>
          <w:lang w:eastAsia="en-US"/>
        </w:rPr>
        <w:t xml:space="preserve"> </w:t>
      </w:r>
      <w:r w:rsidR="009D5FEF">
        <w:rPr>
          <w:lang w:eastAsia="en-US"/>
        </w:rPr>
        <w:t>vy</w:t>
      </w:r>
      <w:r w:rsidRPr="00770855">
        <w:rPr>
          <w:lang w:eastAsia="en-US"/>
        </w:rPr>
        <w:t>generovan</w:t>
      </w:r>
      <w:r w:rsidR="009D5FEF">
        <w:rPr>
          <w:lang w:eastAsia="en-US"/>
        </w:rPr>
        <w:t>ie</w:t>
      </w:r>
      <w:r w:rsidRPr="00770855">
        <w:rPr>
          <w:lang w:eastAsia="en-US"/>
        </w:rPr>
        <w:t xml:space="preserve"> PKP.</w:t>
      </w:r>
    </w:p>
    <w:p w14:paraId="3CC31056" w14:textId="4A4172A0" w:rsidR="00816253" w:rsidRPr="00770855" w:rsidRDefault="00816253" w:rsidP="00816253">
      <w:pPr>
        <w:rPr>
          <w:lang w:eastAsia="en-US"/>
        </w:rPr>
      </w:pPr>
      <w:r w:rsidRPr="00770855">
        <w:rPr>
          <w:lang w:eastAsia="en-US"/>
        </w:rPr>
        <w:t xml:space="preserve">Do elektronického </w:t>
      </w:r>
      <w:r w:rsidR="00364A64" w:rsidRPr="00770855">
        <w:rPr>
          <w:lang w:eastAsia="en-US"/>
        </w:rPr>
        <w:t xml:space="preserve">podpisu </w:t>
      </w:r>
      <w:r w:rsidRPr="00770855">
        <w:rPr>
          <w:lang w:eastAsia="en-US"/>
        </w:rPr>
        <w:t>musí byť zaradený práve 1 element a to element &lt;SOAP Body&gt; obsahujúci XML štruktúru doklad (element &lt;</w:t>
      </w:r>
      <w:proofErr w:type="spellStart"/>
      <w:r w:rsidR="009D5FEF">
        <w:rPr>
          <w:lang w:eastAsia="en-US"/>
        </w:rPr>
        <w:t>RegisterReceiptRequest</w:t>
      </w:r>
      <w:proofErr w:type="spellEnd"/>
      <w:r w:rsidRPr="00770855">
        <w:rPr>
          <w:lang w:eastAsia="en-US"/>
        </w:rPr>
        <w:t>&gt;</w:t>
      </w:r>
      <w:r w:rsidR="00B147BF">
        <w:rPr>
          <w:lang w:eastAsia="en-US"/>
        </w:rPr>
        <w:t>, alebo &lt;</w:t>
      </w:r>
      <w:proofErr w:type="spellStart"/>
      <w:r w:rsidR="009D5FEF">
        <w:rPr>
          <w:lang w:eastAsia="en-US"/>
        </w:rPr>
        <w:t>RegisterLocationRequest</w:t>
      </w:r>
      <w:proofErr w:type="spellEnd"/>
      <w:r w:rsidR="00B147BF">
        <w:rPr>
          <w:lang w:eastAsia="en-US"/>
        </w:rPr>
        <w:t>&gt;</w:t>
      </w:r>
      <w:r w:rsidRPr="00770855">
        <w:rPr>
          <w:lang w:eastAsia="en-US"/>
        </w:rPr>
        <w:t xml:space="preserve">) zostavený podľa platnej XSD schémy. Elektronický podpis musí byť realizovaný podľa štandardu XML </w:t>
      </w:r>
      <w:proofErr w:type="spellStart"/>
      <w:r w:rsidRPr="00770855">
        <w:rPr>
          <w:lang w:eastAsia="en-US"/>
        </w:rPr>
        <w:t>Signature</w:t>
      </w:r>
      <w:proofErr w:type="spellEnd"/>
      <w:r w:rsidRPr="00770855">
        <w:rPr>
          <w:lang w:eastAsia="en-US"/>
        </w:rPr>
        <w:t xml:space="preserve"> Syntax and </w:t>
      </w:r>
      <w:proofErr w:type="spellStart"/>
      <w:r w:rsidRPr="00770855">
        <w:rPr>
          <w:lang w:eastAsia="en-US"/>
        </w:rPr>
        <w:t>Processing</w:t>
      </w:r>
      <w:proofErr w:type="spellEnd"/>
      <w:r w:rsidRPr="00770855">
        <w:rPr>
          <w:lang w:eastAsia="en-US"/>
        </w:rPr>
        <w:t xml:space="preserve"> (</w:t>
      </w:r>
      <w:proofErr w:type="spellStart"/>
      <w:r w:rsidRPr="00770855">
        <w:rPr>
          <w:lang w:eastAsia="en-US"/>
        </w:rPr>
        <w:t>Second</w:t>
      </w:r>
      <w:proofErr w:type="spellEnd"/>
      <w:r w:rsidRPr="00770855">
        <w:rPr>
          <w:lang w:eastAsia="en-US"/>
        </w:rPr>
        <w:t xml:space="preserve"> </w:t>
      </w:r>
      <w:proofErr w:type="spellStart"/>
      <w:r w:rsidRPr="00770855">
        <w:rPr>
          <w:lang w:eastAsia="en-US"/>
        </w:rPr>
        <w:t>Edition</w:t>
      </w:r>
      <w:proofErr w:type="spellEnd"/>
      <w:r w:rsidRPr="00770855">
        <w:rPr>
          <w:lang w:eastAsia="en-US"/>
        </w:rPr>
        <w:t>)</w:t>
      </w:r>
      <w:r w:rsidRPr="00770855">
        <w:rPr>
          <w:rStyle w:val="Odkaznapoznmkupodiarou"/>
          <w:lang w:eastAsia="en-US"/>
        </w:rPr>
        <w:footnoteReference w:id="9"/>
      </w:r>
      <w:r w:rsidRPr="00770855">
        <w:rPr>
          <w:lang w:eastAsia="en-US"/>
        </w:rPr>
        <w:t xml:space="preserve"> s </w:t>
      </w:r>
      <w:r w:rsidR="00A85332" w:rsidRPr="00770855">
        <w:rPr>
          <w:lang w:eastAsia="en-US"/>
        </w:rPr>
        <w:t>nasledujúcimi</w:t>
      </w:r>
      <w:r w:rsidRPr="00770855">
        <w:rPr>
          <w:lang w:eastAsia="en-US"/>
        </w:rPr>
        <w:t xml:space="preserve"> požiadavkami:</w:t>
      </w:r>
    </w:p>
    <w:p w14:paraId="22567F85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 xml:space="preserve">Elektronický podpis správy je vytvorený podľa štandardu </w:t>
      </w:r>
      <w:proofErr w:type="spellStart"/>
      <w:r w:rsidRPr="00770855">
        <w:rPr>
          <w:lang w:eastAsia="en-US"/>
        </w:rPr>
        <w:t>WS-Security</w:t>
      </w:r>
      <w:proofErr w:type="spellEnd"/>
      <w:r w:rsidRPr="00770855">
        <w:rPr>
          <w:lang w:eastAsia="en-US"/>
        </w:rPr>
        <w:t xml:space="preserve"> 1.0 a XML </w:t>
      </w:r>
      <w:proofErr w:type="spellStart"/>
      <w:r w:rsidRPr="00770855">
        <w:rPr>
          <w:lang w:eastAsia="en-US"/>
        </w:rPr>
        <w:t>Digital</w:t>
      </w:r>
      <w:proofErr w:type="spellEnd"/>
      <w:r w:rsidRPr="00770855">
        <w:rPr>
          <w:lang w:eastAsia="en-US"/>
        </w:rPr>
        <w:t xml:space="preserve"> </w:t>
      </w:r>
      <w:proofErr w:type="spellStart"/>
      <w:r w:rsidRPr="00770855">
        <w:rPr>
          <w:lang w:eastAsia="en-US"/>
        </w:rPr>
        <w:t>Signature</w:t>
      </w:r>
      <w:proofErr w:type="spellEnd"/>
    </w:p>
    <w:p w14:paraId="6B66E7B5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 xml:space="preserve">Digitálny podpis musí byť vložený do SOAP obálky dátovej správy a to v sekcii hlavičiek </w:t>
      </w:r>
      <w:proofErr w:type="spellStart"/>
      <w:r w:rsidRPr="00770855">
        <w:rPr>
          <w:lang w:eastAsia="en-US"/>
        </w:rPr>
        <w:t>WS-Security</w:t>
      </w:r>
      <w:proofErr w:type="spellEnd"/>
      <w:r w:rsidRPr="00770855">
        <w:rPr>
          <w:lang w:eastAsia="en-US"/>
        </w:rPr>
        <w:t>. Odkaz na podpisovaný objekt (element &lt;SOAP Body&gt;) je realizovaný referenciou s využitím relatívneho odkazu v rámci SOAP správy.</w:t>
      </w:r>
    </w:p>
    <w:p w14:paraId="65D3F526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 xml:space="preserve">Je požadovaný algoritmus </w:t>
      </w:r>
      <w:proofErr w:type="spellStart"/>
      <w:r w:rsidRPr="00770855">
        <w:rPr>
          <w:lang w:eastAsia="en-US"/>
        </w:rPr>
        <w:t>Exclusive</w:t>
      </w:r>
      <w:proofErr w:type="spellEnd"/>
      <w:r w:rsidRPr="00770855">
        <w:rPr>
          <w:lang w:eastAsia="en-US"/>
        </w:rPr>
        <w:t xml:space="preserve"> C14N kanonizácie podpisovaného objektu</w:t>
      </w:r>
      <w:r w:rsidRPr="00770855">
        <w:rPr>
          <w:rStyle w:val="Odkaznapoznmkupodiarou"/>
          <w:lang w:eastAsia="en-US"/>
        </w:rPr>
        <w:footnoteReference w:id="10"/>
      </w:r>
    </w:p>
    <w:p w14:paraId="0F70B050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lastRenderedPageBreak/>
        <w:t>Pre výpočet odtlačku (</w:t>
      </w:r>
      <w:proofErr w:type="spellStart"/>
      <w:r w:rsidRPr="00770855">
        <w:rPr>
          <w:lang w:eastAsia="en-US"/>
        </w:rPr>
        <w:t>digest</w:t>
      </w:r>
      <w:proofErr w:type="spellEnd"/>
      <w:r w:rsidRPr="00770855">
        <w:rPr>
          <w:lang w:eastAsia="en-US"/>
        </w:rPr>
        <w:t xml:space="preserve">) podpisovaného objektu pre elektronický podpis SOAP správy je požadovaný </w:t>
      </w:r>
      <w:proofErr w:type="spellStart"/>
      <w:r w:rsidRPr="00770855">
        <w:rPr>
          <w:lang w:eastAsia="en-US"/>
        </w:rPr>
        <w:t>hashovací</w:t>
      </w:r>
      <w:proofErr w:type="spellEnd"/>
      <w:r w:rsidRPr="00770855">
        <w:rPr>
          <w:lang w:eastAsia="en-US"/>
        </w:rPr>
        <w:t xml:space="preserve"> algoritmus SHA256</w:t>
      </w:r>
      <w:r w:rsidRPr="00770855">
        <w:rPr>
          <w:rStyle w:val="Odkaznapoznmkupodiarou"/>
          <w:lang w:eastAsia="en-US"/>
        </w:rPr>
        <w:footnoteReference w:id="11"/>
      </w:r>
    </w:p>
    <w:p w14:paraId="7128AA0D" w14:textId="77777777" w:rsidR="00816253" w:rsidRPr="00770855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>Pre elektronický podpis SOAP správy je požadovaný RSA-SHA256</w:t>
      </w:r>
      <w:r w:rsidRPr="00770855">
        <w:rPr>
          <w:rStyle w:val="Odkaznapoznmkupodiarou"/>
          <w:lang w:eastAsia="en-US"/>
        </w:rPr>
        <w:footnoteReference w:id="12"/>
      </w:r>
    </w:p>
    <w:p w14:paraId="4010AF61" w14:textId="0C18A215" w:rsidR="00816253" w:rsidRDefault="00816253" w:rsidP="00AA68EB">
      <w:pPr>
        <w:pStyle w:val="Odsekzoznamu"/>
        <w:numPr>
          <w:ilvl w:val="0"/>
          <w:numId w:val="9"/>
        </w:numPr>
        <w:rPr>
          <w:lang w:eastAsia="en-US"/>
        </w:rPr>
      </w:pPr>
      <w:r w:rsidRPr="00770855">
        <w:rPr>
          <w:lang w:eastAsia="en-US"/>
        </w:rPr>
        <w:t>X509 certifikát patriaci k privátnemu kľúču použitého na realizáciu elektronického podpisu dátovej správy na zaevidovanie dokladu</w:t>
      </w:r>
      <w:r w:rsidR="00693ED7">
        <w:rPr>
          <w:lang w:eastAsia="en-US"/>
        </w:rPr>
        <w:t>, alebo polohy</w:t>
      </w:r>
      <w:r w:rsidRPr="00770855">
        <w:rPr>
          <w:lang w:eastAsia="en-US"/>
        </w:rPr>
        <w:t xml:space="preserve"> musí byť priložený v elemente </w:t>
      </w:r>
      <w:proofErr w:type="spellStart"/>
      <w:r w:rsidRPr="00770855">
        <w:rPr>
          <w:lang w:eastAsia="en-US"/>
        </w:rPr>
        <w:t>BinarySecurityToken</w:t>
      </w:r>
      <w:proofErr w:type="spellEnd"/>
      <w:r w:rsidRPr="00770855">
        <w:rPr>
          <w:lang w:eastAsia="en-US"/>
        </w:rPr>
        <w:t xml:space="preserve"> v rámci sekcie </w:t>
      </w:r>
      <w:proofErr w:type="spellStart"/>
      <w:r w:rsidRPr="00770855">
        <w:rPr>
          <w:lang w:eastAsia="en-US"/>
        </w:rPr>
        <w:t>WS-Security</w:t>
      </w:r>
      <w:proofErr w:type="spellEnd"/>
      <w:r w:rsidRPr="00770855">
        <w:rPr>
          <w:lang w:eastAsia="en-US"/>
        </w:rPr>
        <w:t xml:space="preserve"> hlavičky SOAP správy (typ </w:t>
      </w:r>
      <w:r w:rsidRPr="00770855">
        <w:rPr>
          <w:rStyle w:val="highlight"/>
        </w:rPr>
        <w:t>Base64Binary</w:t>
      </w:r>
      <w:r w:rsidRPr="00770855">
        <w:rPr>
          <w:rStyle w:val="Odkaznapoznmkupodiarou"/>
        </w:rPr>
        <w:footnoteReference w:id="13"/>
      </w:r>
      <w:r w:rsidRPr="00770855">
        <w:rPr>
          <w:lang w:eastAsia="en-US"/>
        </w:rPr>
        <w:t>) vo formáte X509v3</w:t>
      </w:r>
      <w:r w:rsidRPr="00770855">
        <w:rPr>
          <w:rStyle w:val="Odkaznapoznmkupodiarou"/>
          <w:lang w:eastAsia="en-US"/>
        </w:rPr>
        <w:footnoteReference w:id="14"/>
      </w:r>
      <w:r w:rsidRPr="00770855">
        <w:rPr>
          <w:lang w:eastAsia="en-US"/>
        </w:rPr>
        <w:t xml:space="preserve">. Z digitálneho podpisu je tento certifikát </w:t>
      </w:r>
      <w:proofErr w:type="spellStart"/>
      <w:r w:rsidRPr="00770855">
        <w:rPr>
          <w:lang w:eastAsia="en-US"/>
        </w:rPr>
        <w:t>referencovaný</w:t>
      </w:r>
      <w:proofErr w:type="spellEnd"/>
      <w:r w:rsidRPr="00770855">
        <w:rPr>
          <w:lang w:eastAsia="en-US"/>
        </w:rPr>
        <w:t xml:space="preserve"> štandardnými prostriedkami.</w:t>
      </w:r>
    </w:p>
    <w:p w14:paraId="0E4C353F" w14:textId="77777777" w:rsidR="00F10836" w:rsidRDefault="00F10836" w:rsidP="00F10836">
      <w:pPr>
        <w:pStyle w:val="Nadpis2"/>
        <w:rPr>
          <w:lang w:eastAsia="en-US"/>
        </w:rPr>
      </w:pPr>
      <w:bookmarkStart w:id="29" w:name="_Toc536713907"/>
      <w:r w:rsidRPr="007272BE">
        <w:rPr>
          <w:lang w:eastAsia="en-US"/>
        </w:rPr>
        <w:t>Uloženie dokladu</w:t>
      </w:r>
      <w:bookmarkEnd w:id="29"/>
    </w:p>
    <w:p w14:paraId="4093D259" w14:textId="01F98869" w:rsidR="00F10836" w:rsidRPr="00B41B62" w:rsidRDefault="00F10836" w:rsidP="00733537">
      <w:pPr>
        <w:rPr>
          <w:lang w:eastAsia="en-US"/>
        </w:rPr>
      </w:pPr>
      <w:r>
        <w:rPr>
          <w:lang w:eastAsia="en-US"/>
        </w:rPr>
        <w:t>ORP si</w:t>
      </w:r>
      <w:r w:rsidRPr="007272BE">
        <w:rPr>
          <w:lang w:eastAsia="en-US"/>
        </w:rPr>
        <w:t xml:space="preserve"> uloží všetky atribúty dátovej správy</w:t>
      </w:r>
      <w:r>
        <w:rPr>
          <w:lang w:eastAsia="en-US"/>
        </w:rPr>
        <w:t xml:space="preserve"> do CHDÚ (spôsob FS zverejní na svojom webovom sídle)</w:t>
      </w:r>
      <w:r w:rsidRPr="007272BE">
        <w:rPr>
          <w:lang w:eastAsia="en-US"/>
        </w:rPr>
        <w:t>.</w:t>
      </w:r>
    </w:p>
    <w:p w14:paraId="5B25036A" w14:textId="77777777" w:rsidR="00342204" w:rsidRDefault="00342204" w:rsidP="00342204">
      <w:pPr>
        <w:pStyle w:val="Nadpis2"/>
        <w:rPr>
          <w:lang w:eastAsia="en-US"/>
        </w:rPr>
      </w:pPr>
      <w:bookmarkStart w:id="30" w:name="_Ref512600728"/>
      <w:bookmarkStart w:id="31" w:name="_Toc536713908"/>
      <w:r w:rsidRPr="00342204">
        <w:rPr>
          <w:lang w:eastAsia="en-US"/>
        </w:rPr>
        <w:t>Kontrola dátovej správy</w:t>
      </w:r>
      <w:bookmarkEnd w:id="30"/>
      <w:bookmarkEnd w:id="31"/>
    </w:p>
    <w:p w14:paraId="3600D7EB" w14:textId="77777777" w:rsidR="00342204" w:rsidRDefault="00342204" w:rsidP="00342204">
      <w:pPr>
        <w:rPr>
          <w:lang w:eastAsia="en-US"/>
        </w:rPr>
      </w:pPr>
      <w:r>
        <w:rPr>
          <w:lang w:eastAsia="en-US"/>
        </w:rPr>
        <w:t xml:space="preserve">Po prijatí dátovej správy z </w:t>
      </w:r>
      <w:r w:rsidR="00BF460C">
        <w:rPr>
          <w:lang w:eastAsia="en-US"/>
        </w:rPr>
        <w:t>ORP</w:t>
      </w:r>
      <w:r>
        <w:rPr>
          <w:lang w:eastAsia="en-US"/>
        </w:rPr>
        <w:t xml:space="preserve"> systém </w:t>
      </w:r>
      <w:r w:rsidR="005F1592">
        <w:rPr>
          <w:lang w:eastAsia="en-US"/>
        </w:rPr>
        <w:t>e-kasa</w:t>
      </w:r>
      <w:r>
        <w:rPr>
          <w:lang w:eastAsia="en-US"/>
        </w:rPr>
        <w:t xml:space="preserve"> vykoná nasledujúce </w:t>
      </w:r>
      <w:r w:rsidR="00325C66">
        <w:rPr>
          <w:lang w:eastAsia="en-US"/>
        </w:rPr>
        <w:t xml:space="preserve">všeobecné </w:t>
      </w:r>
      <w:r>
        <w:rPr>
          <w:lang w:eastAsia="en-US"/>
        </w:rPr>
        <w:t>kontroly:</w:t>
      </w:r>
    </w:p>
    <w:p w14:paraId="5968271D" w14:textId="77777777" w:rsidR="00342204" w:rsidRDefault="00342204" w:rsidP="00342204">
      <w:pPr>
        <w:rPr>
          <w:lang w:eastAsia="en-US"/>
        </w:rPr>
      </w:pPr>
    </w:p>
    <w:p w14:paraId="0BB16E16" w14:textId="77777777" w:rsidR="00342204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 kódovani</w:t>
      </w:r>
      <w:r w:rsidR="00A85332">
        <w:rPr>
          <w:lang w:eastAsia="en-US"/>
        </w:rPr>
        <w:t>a</w:t>
      </w:r>
      <w:r>
        <w:rPr>
          <w:lang w:eastAsia="en-US"/>
        </w:rPr>
        <w:t xml:space="preserve"> XML dokumentu</w:t>
      </w:r>
    </w:p>
    <w:p w14:paraId="30D900B5" w14:textId="083D7931" w:rsidR="00342204" w:rsidRDefault="00342204" w:rsidP="00957AEF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na konkrétnu XML schému dátovej správy (kontrola štruktúry dát a formátov dátových položiek, kontrola povinných položiek</w:t>
      </w:r>
      <w:r w:rsidR="00501411">
        <w:rPr>
          <w:lang w:eastAsia="en-US"/>
        </w:rPr>
        <w:t>, kontrola</w:t>
      </w:r>
      <w:r w:rsidR="00673CB4">
        <w:rPr>
          <w:lang w:eastAsia="en-US"/>
        </w:rPr>
        <w:t xml:space="preserve"> </w:t>
      </w:r>
      <w:r w:rsidR="00501411">
        <w:rPr>
          <w:lang w:eastAsia="en-US"/>
        </w:rPr>
        <w:t>počtu zaslaných položiek na doklade</w:t>
      </w:r>
      <w:r w:rsidR="00673CB4">
        <w:rPr>
          <w:lang w:eastAsia="en-US"/>
        </w:rPr>
        <w:t xml:space="preserve"> – maximálne </w:t>
      </w:r>
      <w:r w:rsidR="00C564E2">
        <w:rPr>
          <w:lang w:eastAsia="en-US"/>
        </w:rPr>
        <w:t xml:space="preserve">500 </w:t>
      </w:r>
      <w:r w:rsidR="00673CB4">
        <w:rPr>
          <w:lang w:eastAsia="en-US"/>
        </w:rPr>
        <w:t>položiek na doklad</w:t>
      </w:r>
      <w:r>
        <w:rPr>
          <w:lang w:eastAsia="en-US"/>
        </w:rPr>
        <w:t>)</w:t>
      </w:r>
    </w:p>
    <w:p w14:paraId="0FFCFADF" w14:textId="77777777" w:rsidR="00342204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overenie, či bol certifikát vystavený koreňovým certifikátom CA</w:t>
      </w:r>
    </w:p>
    <w:p w14:paraId="7730EBB0" w14:textId="77777777" w:rsidR="00342204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 platnosti certifikátu na základe jeho dátumu platnosti</w:t>
      </w:r>
    </w:p>
    <w:p w14:paraId="2ACEC55C" w14:textId="77777777" w:rsidR="00342204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 platnosti certifikátu voči CA</w:t>
      </w:r>
    </w:p>
    <w:p w14:paraId="59762F2A" w14:textId="21EE6480" w:rsidR="001541D6" w:rsidRDefault="00342204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</w:t>
      </w:r>
      <w:r w:rsidR="002924C0" w:rsidRPr="002924C0">
        <w:rPr>
          <w:lang w:eastAsia="en-US"/>
        </w:rPr>
        <w:t xml:space="preserve"> </w:t>
      </w:r>
      <w:r w:rsidR="002924C0">
        <w:rPr>
          <w:lang w:eastAsia="en-US"/>
        </w:rPr>
        <w:t xml:space="preserve">podpisu </w:t>
      </w:r>
      <w:proofErr w:type="spellStart"/>
      <w:r w:rsidR="002924C0">
        <w:rPr>
          <w:lang w:eastAsia="en-US"/>
        </w:rPr>
        <w:t>requestu</w:t>
      </w:r>
      <w:proofErr w:type="spellEnd"/>
    </w:p>
    <w:p w14:paraId="51924A48" w14:textId="2A2EF329" w:rsidR="00CC5275" w:rsidRDefault="00CC5275" w:rsidP="00325C66">
      <w:pPr>
        <w:pStyle w:val="Odsekzoznamu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overenie korektnosti časovej zóny pre položky typu dátum a čas (</w:t>
      </w:r>
      <w:proofErr w:type="spellStart"/>
      <w:r>
        <w:rPr>
          <w:color w:val="000000"/>
        </w:rPr>
        <w:t>dateTime</w:t>
      </w:r>
      <w:proofErr w:type="spellEnd"/>
      <w:r>
        <w:rPr>
          <w:lang w:eastAsia="en-US"/>
        </w:rPr>
        <w:t xml:space="preserve">), ktorá je </w:t>
      </w:r>
      <w:proofErr w:type="spellStart"/>
      <w:r>
        <w:rPr>
          <w:lang w:eastAsia="en-US"/>
        </w:rPr>
        <w:t>plátná</w:t>
      </w:r>
      <w:proofErr w:type="spellEnd"/>
      <w:r>
        <w:rPr>
          <w:lang w:eastAsia="en-US"/>
        </w:rPr>
        <w:t xml:space="preserve"> pre územie Slovenskej republiky s ohľadom na zimný a letný čas</w:t>
      </w:r>
    </w:p>
    <w:p w14:paraId="25FC48CF" w14:textId="77777777" w:rsidR="00325C66" w:rsidRDefault="00325C66" w:rsidP="00325C66">
      <w:pPr>
        <w:rPr>
          <w:lang w:eastAsia="en-US"/>
        </w:rPr>
      </w:pPr>
    </w:p>
    <w:p w14:paraId="5A81EBEA" w14:textId="77777777" w:rsidR="00325C66" w:rsidRDefault="00325C66" w:rsidP="00325C66">
      <w:pPr>
        <w:rPr>
          <w:lang w:eastAsia="en-US"/>
        </w:rPr>
      </w:pPr>
      <w:r>
        <w:rPr>
          <w:lang w:eastAsia="en-US"/>
        </w:rPr>
        <w:t xml:space="preserve">Ak </w:t>
      </w:r>
      <w:r w:rsidR="00070754">
        <w:rPr>
          <w:lang w:eastAsia="en-US"/>
        </w:rPr>
        <w:t>ide</w:t>
      </w:r>
      <w:r>
        <w:rPr>
          <w:lang w:eastAsia="en-US"/>
        </w:rPr>
        <w:t xml:space="preserve"> o dátovú správu s údajmi evidovaného dokladu</w:t>
      </w:r>
      <w:r w:rsidR="00114A72">
        <w:rPr>
          <w:lang w:eastAsia="en-US"/>
        </w:rPr>
        <w:t>,</w:t>
      </w:r>
      <w:r>
        <w:rPr>
          <w:lang w:eastAsia="en-US"/>
        </w:rPr>
        <w:t xml:space="preserve"> systém e-kasa vykoná okrem všeobecných aj nasledujúce kontroly:</w:t>
      </w:r>
    </w:p>
    <w:p w14:paraId="13998D4A" w14:textId="7A78BC60" w:rsidR="006256A9" w:rsidRDefault="006256A9" w:rsidP="001541D6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integrity PKP</w:t>
      </w:r>
    </w:p>
    <w:p w14:paraId="45444B1F" w14:textId="3F0DE867" w:rsidR="001541D6" w:rsidRDefault="001541D6" w:rsidP="001541D6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overenie, či OKP patrí k uvedenému PKP</w:t>
      </w:r>
    </w:p>
    <w:p w14:paraId="6802B94E" w14:textId="77777777" w:rsidR="001541D6" w:rsidRDefault="001541D6" w:rsidP="001541D6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overenie zhody </w:t>
      </w:r>
      <w:r w:rsidR="005C05E0">
        <w:rPr>
          <w:lang w:eastAsia="en-US"/>
        </w:rPr>
        <w:t>DIČ</w:t>
      </w:r>
      <w:r>
        <w:rPr>
          <w:lang w:eastAsia="en-US"/>
        </w:rPr>
        <w:t xml:space="preserve"> z </w:t>
      </w:r>
      <w:proofErr w:type="spellStart"/>
      <w:r>
        <w:rPr>
          <w:lang w:eastAsia="en-US"/>
        </w:rPr>
        <w:t>requestu</w:t>
      </w:r>
      <w:proofErr w:type="spellEnd"/>
      <w:r>
        <w:rPr>
          <w:lang w:eastAsia="en-US"/>
        </w:rPr>
        <w:t xml:space="preserve"> a </w:t>
      </w:r>
      <w:r w:rsidR="005C05E0">
        <w:rPr>
          <w:lang w:eastAsia="en-US"/>
        </w:rPr>
        <w:t>DIČ</w:t>
      </w:r>
      <w:r>
        <w:rPr>
          <w:lang w:eastAsia="en-US"/>
        </w:rPr>
        <w:t xml:space="preserve"> z</w:t>
      </w:r>
      <w:r w:rsidR="002316FE">
        <w:rPr>
          <w:lang w:eastAsia="en-US"/>
        </w:rPr>
        <w:t> </w:t>
      </w:r>
      <w:r>
        <w:rPr>
          <w:lang w:eastAsia="en-US"/>
        </w:rPr>
        <w:t>certifikátu</w:t>
      </w:r>
    </w:p>
    <w:p w14:paraId="4B8BC565" w14:textId="77777777" w:rsidR="002316FE" w:rsidRDefault="002316FE" w:rsidP="001541D6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overenie zhody kódu </w:t>
      </w:r>
      <w:r w:rsidR="005C05E0">
        <w:rPr>
          <w:lang w:eastAsia="en-US"/>
        </w:rPr>
        <w:t>ORP</w:t>
      </w:r>
      <w:r>
        <w:rPr>
          <w:lang w:eastAsia="en-US"/>
        </w:rPr>
        <w:t xml:space="preserve"> z </w:t>
      </w:r>
      <w:proofErr w:type="spellStart"/>
      <w:r>
        <w:rPr>
          <w:lang w:eastAsia="en-US"/>
        </w:rPr>
        <w:t>requestu</w:t>
      </w:r>
      <w:proofErr w:type="spellEnd"/>
      <w:r>
        <w:rPr>
          <w:lang w:eastAsia="en-US"/>
        </w:rPr>
        <w:t xml:space="preserve"> a kódu </w:t>
      </w:r>
      <w:r w:rsidR="005C05E0">
        <w:rPr>
          <w:lang w:eastAsia="en-US"/>
        </w:rPr>
        <w:t>ORP</w:t>
      </w:r>
      <w:r>
        <w:rPr>
          <w:lang w:eastAsia="en-US"/>
        </w:rPr>
        <w:t xml:space="preserve"> z certifikátu</w:t>
      </w:r>
    </w:p>
    <w:p w14:paraId="4C208849" w14:textId="3B041383" w:rsidR="00B378A5" w:rsidRPr="00B378A5" w:rsidRDefault="00325C66" w:rsidP="00493FF2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dá</w:t>
      </w:r>
      <w:r>
        <w:rPr>
          <w:color w:val="000000"/>
        </w:rPr>
        <w:t xml:space="preserve">tumu a času </w:t>
      </w:r>
      <w:r w:rsidR="00A31120">
        <w:rPr>
          <w:color w:val="000000"/>
        </w:rPr>
        <w:t>vyhotovenia</w:t>
      </w:r>
      <w:r w:rsidR="005276F6">
        <w:rPr>
          <w:color w:val="000000"/>
        </w:rPr>
        <w:t xml:space="preserve"> a </w:t>
      </w:r>
      <w:r w:rsidR="00A31120">
        <w:rPr>
          <w:color w:val="000000"/>
        </w:rPr>
        <w:t>vytvorenia</w:t>
      </w:r>
      <w:r>
        <w:rPr>
          <w:color w:val="000000"/>
        </w:rPr>
        <w:t xml:space="preserve"> dokladu</w:t>
      </w:r>
      <w:r w:rsidR="005276F6">
        <w:rPr>
          <w:color w:val="000000"/>
        </w:rPr>
        <w:t xml:space="preserve"> voči dátumu a času </w:t>
      </w:r>
      <w:r w:rsidR="00493FF2">
        <w:rPr>
          <w:color w:val="000000"/>
        </w:rPr>
        <w:t>spracovania</w:t>
      </w:r>
      <w:r w:rsidR="005276F6">
        <w:rPr>
          <w:color w:val="000000"/>
        </w:rPr>
        <w:t xml:space="preserve"> dokladu v systéme e-kasa</w:t>
      </w:r>
      <w:r w:rsidR="00A72040">
        <w:rPr>
          <w:color w:val="000000"/>
        </w:rPr>
        <w:t>/spustenia systému e-kasa</w:t>
      </w:r>
      <w:r w:rsidR="00B378A5">
        <w:rPr>
          <w:color w:val="000000"/>
        </w:rPr>
        <w:t>:</w:t>
      </w:r>
    </w:p>
    <w:p w14:paraId="17193522" w14:textId="7E0F7D80" w:rsidR="00B378A5" w:rsidRPr="00B378A5" w:rsidRDefault="005276F6" w:rsidP="00B378A5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color w:val="000000"/>
        </w:rPr>
        <w:t>dátum a</w:t>
      </w:r>
      <w:r w:rsidR="00493FF2">
        <w:rPr>
          <w:color w:val="000000"/>
        </w:rPr>
        <w:t> </w:t>
      </w:r>
      <w:r>
        <w:rPr>
          <w:color w:val="000000"/>
        </w:rPr>
        <w:t>čas</w:t>
      </w:r>
      <w:r w:rsidR="00493FF2">
        <w:rPr>
          <w:color w:val="000000"/>
        </w:rPr>
        <w:t xml:space="preserve"> </w:t>
      </w:r>
      <w:r w:rsidR="005450B0">
        <w:rPr>
          <w:color w:val="000000"/>
        </w:rPr>
        <w:t>vyhotovenia</w:t>
      </w:r>
      <w:r>
        <w:rPr>
          <w:color w:val="000000"/>
        </w:rPr>
        <w:t xml:space="preserve"> </w:t>
      </w:r>
      <w:r w:rsidR="00A31120">
        <w:rPr>
          <w:color w:val="000000"/>
        </w:rPr>
        <w:t xml:space="preserve">a vytvorenia </w:t>
      </w:r>
      <w:r w:rsidR="000127B1">
        <w:rPr>
          <w:color w:val="000000"/>
        </w:rPr>
        <w:t xml:space="preserve">dokladu </w:t>
      </w:r>
      <w:r>
        <w:rPr>
          <w:color w:val="000000"/>
        </w:rPr>
        <w:t>nesmie byť</w:t>
      </w:r>
      <w:r w:rsidR="00DD2941">
        <w:rPr>
          <w:color w:val="000000"/>
        </w:rPr>
        <w:t xml:space="preserve"> </w:t>
      </w:r>
      <w:r w:rsidR="004960FC">
        <w:rPr>
          <w:color w:val="000000"/>
        </w:rPr>
        <w:t>ne</w:t>
      </w:r>
      <w:r w:rsidR="00DD2941">
        <w:rPr>
          <w:color w:val="000000"/>
        </w:rPr>
        <w:t>skorší</w:t>
      </w:r>
      <w:r w:rsidR="00D83A89">
        <w:rPr>
          <w:color w:val="000000"/>
        </w:rPr>
        <w:t>/</w:t>
      </w:r>
      <w:r w:rsidR="00493FF2">
        <w:rPr>
          <w:color w:val="000000"/>
        </w:rPr>
        <w:t>novší</w:t>
      </w:r>
      <w:r>
        <w:rPr>
          <w:color w:val="000000"/>
        </w:rPr>
        <w:t xml:space="preserve"> ako </w:t>
      </w:r>
      <w:r w:rsidR="00493FF2">
        <w:rPr>
          <w:color w:val="000000"/>
        </w:rPr>
        <w:t>2 hodiny</w:t>
      </w:r>
      <w:r w:rsidR="00496C72">
        <w:rPr>
          <w:color w:val="000000"/>
        </w:rPr>
        <w:t xml:space="preserve"> oproti dátumu a času spracovania</w:t>
      </w:r>
    </w:p>
    <w:p w14:paraId="3FEFC9C0" w14:textId="6B9CFD4A" w:rsidR="004960FC" w:rsidRDefault="004960FC" w:rsidP="00B378A5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 xml:space="preserve">dátum a čas vyhotovenia nesmie byť skorší ako dátum a čas spustenia systému e-kasa </w:t>
      </w:r>
      <w:r w:rsidR="00026047">
        <w:rPr>
          <w:lang w:eastAsia="en-US"/>
        </w:rPr>
        <w:t>do prevádzky</w:t>
      </w:r>
    </w:p>
    <w:p w14:paraId="3D18204F" w14:textId="0A4241F1" w:rsidR="00B378A5" w:rsidRDefault="00B378A5" w:rsidP="00B378A5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 xml:space="preserve">v prípade prvého pokusu o zaslanie dátovej správy dátum a čas </w:t>
      </w:r>
      <w:r w:rsidR="00A31120">
        <w:rPr>
          <w:lang w:eastAsia="en-US"/>
        </w:rPr>
        <w:t>vytvorenia</w:t>
      </w:r>
      <w:r>
        <w:rPr>
          <w:lang w:eastAsia="en-US"/>
        </w:rPr>
        <w:t xml:space="preserve"> nesmie byť </w:t>
      </w:r>
      <w:r w:rsidR="004960FC">
        <w:rPr>
          <w:lang w:eastAsia="en-US"/>
        </w:rPr>
        <w:t>skorší</w:t>
      </w:r>
      <w:r>
        <w:rPr>
          <w:lang w:eastAsia="en-US"/>
        </w:rPr>
        <w:t xml:space="preserve"> ako 2 hodiny</w:t>
      </w:r>
      <w:r w:rsidR="00496C72">
        <w:rPr>
          <w:lang w:eastAsia="en-US"/>
        </w:rPr>
        <w:t xml:space="preserve"> </w:t>
      </w:r>
      <w:r w:rsidR="00496C72">
        <w:rPr>
          <w:color w:val="000000"/>
        </w:rPr>
        <w:t>oproti dátumu</w:t>
      </w:r>
      <w:r w:rsidR="00496C72" w:rsidRPr="00496C72">
        <w:rPr>
          <w:color w:val="000000"/>
        </w:rPr>
        <w:t xml:space="preserve"> </w:t>
      </w:r>
      <w:r w:rsidR="00496C72">
        <w:rPr>
          <w:color w:val="000000"/>
        </w:rPr>
        <w:t>a času spracovania</w:t>
      </w:r>
    </w:p>
    <w:p w14:paraId="619C5110" w14:textId="294F96E7" w:rsidR="00493FF2" w:rsidRPr="00B24C51" w:rsidRDefault="00B378A5" w:rsidP="00496C72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>v prípade každého ďalšieho pokusu o zaslanie dátovej správy dátum a</w:t>
      </w:r>
      <w:r w:rsidR="00A31120">
        <w:rPr>
          <w:lang w:eastAsia="en-US"/>
        </w:rPr>
        <w:t> </w:t>
      </w:r>
      <w:r>
        <w:rPr>
          <w:lang w:eastAsia="en-US"/>
        </w:rPr>
        <w:t>čas</w:t>
      </w:r>
      <w:r w:rsidR="00A31120">
        <w:rPr>
          <w:lang w:eastAsia="en-US"/>
        </w:rPr>
        <w:t xml:space="preserve"> vytvorenia</w:t>
      </w:r>
      <w:r>
        <w:rPr>
          <w:lang w:eastAsia="en-US"/>
        </w:rPr>
        <w:t xml:space="preserve"> nesmie byť </w:t>
      </w:r>
      <w:r w:rsidR="004960FC">
        <w:rPr>
          <w:lang w:eastAsia="en-US"/>
        </w:rPr>
        <w:t>skorší</w:t>
      </w:r>
      <w:r>
        <w:rPr>
          <w:lang w:eastAsia="en-US"/>
        </w:rPr>
        <w:t xml:space="preserve"> ako dátum a čas spustenia systému e-kasa</w:t>
      </w:r>
      <w:r w:rsidR="00496C72">
        <w:rPr>
          <w:lang w:eastAsia="en-US"/>
        </w:rPr>
        <w:t xml:space="preserve"> </w:t>
      </w:r>
      <w:r w:rsidR="00026047">
        <w:rPr>
          <w:lang w:eastAsia="en-US"/>
        </w:rPr>
        <w:t>do prevádzky</w:t>
      </w:r>
    </w:p>
    <w:p w14:paraId="2DE89076" w14:textId="77777777" w:rsidR="00F561DF" w:rsidRDefault="00F561DF" w:rsidP="00F561DF">
      <w:pPr>
        <w:rPr>
          <w:lang w:eastAsia="en-US"/>
        </w:rPr>
      </w:pPr>
    </w:p>
    <w:p w14:paraId="4DFACFB7" w14:textId="77777777" w:rsidR="00F561DF" w:rsidRDefault="00F561DF" w:rsidP="00F561DF">
      <w:pPr>
        <w:rPr>
          <w:lang w:eastAsia="en-US"/>
        </w:rPr>
      </w:pPr>
      <w:r>
        <w:rPr>
          <w:lang w:eastAsia="en-US"/>
        </w:rPr>
        <w:t xml:space="preserve">Ak </w:t>
      </w:r>
      <w:r w:rsidR="00070754">
        <w:rPr>
          <w:lang w:eastAsia="en-US"/>
        </w:rPr>
        <w:t>ide</w:t>
      </w:r>
      <w:r>
        <w:rPr>
          <w:lang w:eastAsia="en-US"/>
        </w:rPr>
        <w:t xml:space="preserve"> o dátovú správu s údajmi </w:t>
      </w:r>
      <w:r w:rsidR="008A5EFE">
        <w:rPr>
          <w:lang w:eastAsia="en-US"/>
        </w:rPr>
        <w:t>polohy pokladnice ORP</w:t>
      </w:r>
      <w:r w:rsidR="00FF1B8C">
        <w:rPr>
          <w:lang w:eastAsia="en-US"/>
        </w:rPr>
        <w:t>,</w:t>
      </w:r>
      <w:r>
        <w:rPr>
          <w:lang w:eastAsia="en-US"/>
        </w:rPr>
        <w:t xml:space="preserve"> systém e-kasa vykoná okrem všeobecných aj nasledujúce kontroly:</w:t>
      </w:r>
    </w:p>
    <w:p w14:paraId="29FF78F2" w14:textId="77777777" w:rsidR="008A5EFE" w:rsidRDefault="008A5EFE" w:rsidP="008A5EFE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 xml:space="preserve">overenie zhody </w:t>
      </w:r>
      <w:r w:rsidR="005C05E0">
        <w:rPr>
          <w:lang w:eastAsia="en-US"/>
        </w:rPr>
        <w:t>DIČ</w:t>
      </w:r>
      <w:r>
        <w:rPr>
          <w:lang w:eastAsia="en-US"/>
        </w:rPr>
        <w:t xml:space="preserve"> z </w:t>
      </w:r>
      <w:proofErr w:type="spellStart"/>
      <w:r>
        <w:rPr>
          <w:lang w:eastAsia="en-US"/>
        </w:rPr>
        <w:t>requestu</w:t>
      </w:r>
      <w:proofErr w:type="spellEnd"/>
      <w:r>
        <w:rPr>
          <w:lang w:eastAsia="en-US"/>
        </w:rPr>
        <w:t xml:space="preserve"> a</w:t>
      </w:r>
      <w:r w:rsidR="005C05E0">
        <w:rPr>
          <w:lang w:eastAsia="en-US"/>
        </w:rPr>
        <w:t xml:space="preserve"> DIČ </w:t>
      </w:r>
      <w:r>
        <w:rPr>
          <w:lang w:eastAsia="en-US"/>
        </w:rPr>
        <w:t>z certifikátu</w:t>
      </w:r>
    </w:p>
    <w:p w14:paraId="48CFB11B" w14:textId="53B9213B" w:rsidR="00F561DF" w:rsidRDefault="008A5EFE" w:rsidP="008A5EFE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zhody kódu ORP z </w:t>
      </w:r>
      <w:proofErr w:type="spellStart"/>
      <w:r>
        <w:rPr>
          <w:lang w:eastAsia="en-US"/>
        </w:rPr>
        <w:t>requestu</w:t>
      </w:r>
      <w:proofErr w:type="spellEnd"/>
      <w:r>
        <w:rPr>
          <w:lang w:eastAsia="en-US"/>
        </w:rPr>
        <w:t xml:space="preserve"> a kódu ORP z</w:t>
      </w:r>
      <w:r w:rsidR="00940F2C">
        <w:rPr>
          <w:lang w:eastAsia="en-US"/>
        </w:rPr>
        <w:t> </w:t>
      </w:r>
      <w:r>
        <w:rPr>
          <w:lang w:eastAsia="en-US"/>
        </w:rPr>
        <w:t>certifikátu</w:t>
      </w:r>
    </w:p>
    <w:p w14:paraId="3A8D007E" w14:textId="67DCAD9D" w:rsidR="00940F2C" w:rsidRDefault="00940F2C" w:rsidP="00940F2C">
      <w:pPr>
        <w:pStyle w:val="Odsekzoznamu"/>
        <w:numPr>
          <w:ilvl w:val="0"/>
          <w:numId w:val="9"/>
        </w:numPr>
        <w:rPr>
          <w:lang w:eastAsia="en-US"/>
        </w:rPr>
      </w:pPr>
      <w:r>
        <w:rPr>
          <w:lang w:eastAsia="en-US"/>
        </w:rPr>
        <w:t>overenie dátumu a času vytvorenia údaj</w:t>
      </w:r>
      <w:r w:rsidR="00B40C5A">
        <w:rPr>
          <w:lang w:eastAsia="en-US"/>
        </w:rPr>
        <w:t>ov</w:t>
      </w:r>
      <w:r>
        <w:rPr>
          <w:lang w:eastAsia="en-US"/>
        </w:rPr>
        <w:t xml:space="preserve"> o polohe pokladnice v ORP voči dátumu a času spracovania záznamu v systéme e-kasa</w:t>
      </w:r>
      <w:r w:rsidR="00A72040">
        <w:rPr>
          <w:color w:val="000000"/>
        </w:rPr>
        <w:t>/spustenia systému e-kasa</w:t>
      </w:r>
      <w:r>
        <w:rPr>
          <w:lang w:eastAsia="en-US"/>
        </w:rPr>
        <w:t>:</w:t>
      </w:r>
    </w:p>
    <w:p w14:paraId="680D7F58" w14:textId="77777777" w:rsidR="00940F2C" w:rsidRDefault="00940F2C" w:rsidP="00C74CB2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lastRenderedPageBreak/>
        <w:t>dátum a čas vytvorenia nesmie byť neskorší ako 2 hodiny oproti dátumu a času spracovania</w:t>
      </w:r>
    </w:p>
    <w:p w14:paraId="31EE00E1" w14:textId="77777777" w:rsidR="00940F2C" w:rsidRDefault="00940F2C" w:rsidP="00C74CB2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>v prípade prvého pokusu o zaslanie dátovej správy dátum a čas vytvorenia nesmie byť skorší ako 2 hodiny oproti dátumu a času spracovania</w:t>
      </w:r>
    </w:p>
    <w:p w14:paraId="62CA46CD" w14:textId="10C4521F" w:rsidR="00493FF2" w:rsidRDefault="00940F2C" w:rsidP="00957AEF">
      <w:pPr>
        <w:pStyle w:val="Odsekzoznamu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 xml:space="preserve">v prípade každého ďalšieho pokusu o zaslanie dátovej správy dátum a čas vytvorenia nesmie byť skorší ako dátum a čas spustenia systému e-kasa </w:t>
      </w:r>
      <w:r w:rsidR="00BC684F">
        <w:rPr>
          <w:lang w:eastAsia="en-US"/>
        </w:rPr>
        <w:t>do prevádzky</w:t>
      </w:r>
    </w:p>
    <w:p w14:paraId="050B1931" w14:textId="17FD5E71" w:rsidR="00325C66" w:rsidRDefault="002924C0" w:rsidP="00342204">
      <w:pPr>
        <w:rPr>
          <w:lang w:eastAsia="en-US"/>
        </w:rPr>
      </w:pPr>
      <w:r>
        <w:rPr>
          <w:lang w:eastAsia="en-US"/>
        </w:rPr>
        <w:t>V prípade, že dátová správa ne</w:t>
      </w:r>
      <w:r w:rsidR="00474538">
        <w:rPr>
          <w:lang w:eastAsia="en-US"/>
        </w:rPr>
        <w:t xml:space="preserve">vyhovie </w:t>
      </w:r>
      <w:r>
        <w:rPr>
          <w:lang w:eastAsia="en-US"/>
        </w:rPr>
        <w:t>je</w:t>
      </w:r>
      <w:r w:rsidR="00A85332">
        <w:rPr>
          <w:lang w:eastAsia="en-US"/>
        </w:rPr>
        <w:t>d</w:t>
      </w:r>
      <w:r>
        <w:rPr>
          <w:lang w:eastAsia="en-US"/>
        </w:rPr>
        <w:t>n</w:t>
      </w:r>
      <w:r w:rsidR="00474538">
        <w:rPr>
          <w:lang w:eastAsia="en-US"/>
        </w:rPr>
        <w:t>ej</w:t>
      </w:r>
      <w:r>
        <w:rPr>
          <w:lang w:eastAsia="en-US"/>
        </w:rPr>
        <w:t xml:space="preserve"> z vyššie uvedených kontrol, systém e-kasa nezaeviduje túto dátovú správu a odošle ORP dátovú správu s odpoveďou </w:t>
      </w:r>
      <w:r w:rsidR="00474538">
        <w:rPr>
          <w:lang w:eastAsia="en-US"/>
        </w:rPr>
        <w:t>„</w:t>
      </w:r>
      <w:r>
        <w:rPr>
          <w:lang w:eastAsia="en-US"/>
        </w:rPr>
        <w:t>chyb</w:t>
      </w:r>
      <w:r w:rsidR="00474538">
        <w:rPr>
          <w:lang w:eastAsia="en-US"/>
        </w:rPr>
        <w:t>a“</w:t>
      </w:r>
      <w:r>
        <w:rPr>
          <w:lang w:eastAsia="en-US"/>
        </w:rPr>
        <w:t xml:space="preserve">. </w:t>
      </w:r>
      <w:r w:rsidR="00325C66">
        <w:rPr>
          <w:lang w:eastAsia="en-US"/>
        </w:rPr>
        <w:t xml:space="preserve">Podnikateľ nesmie v takomto prípade </w:t>
      </w:r>
      <w:r w:rsidR="00A31120">
        <w:rPr>
          <w:lang w:eastAsia="en-US"/>
        </w:rPr>
        <w:t>vyhotoviť</w:t>
      </w:r>
      <w:r w:rsidR="00325C66">
        <w:rPr>
          <w:lang w:eastAsia="en-US"/>
        </w:rPr>
        <w:t xml:space="preserve"> a odovzdať pokladničný doklad kupujúcemu.</w:t>
      </w:r>
    </w:p>
    <w:p w14:paraId="15D223CD" w14:textId="77777777" w:rsidR="00C858D1" w:rsidRDefault="00C858D1" w:rsidP="00342204">
      <w:pPr>
        <w:rPr>
          <w:lang w:eastAsia="en-US"/>
        </w:rPr>
      </w:pPr>
    </w:p>
    <w:p w14:paraId="39B42F63" w14:textId="77777777" w:rsidR="00C858D1" w:rsidRDefault="00C858D1" w:rsidP="00342204">
      <w:pPr>
        <w:rPr>
          <w:lang w:eastAsia="en-US"/>
        </w:rPr>
      </w:pPr>
      <w:r>
        <w:rPr>
          <w:lang w:eastAsia="en-US"/>
        </w:rPr>
        <w:t>Zoznam chybových kódov je uvedený v nasledujúcej tabuľke:</w:t>
      </w:r>
    </w:p>
    <w:tbl>
      <w:tblPr>
        <w:tblW w:w="744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636"/>
        <w:gridCol w:w="5812"/>
      </w:tblGrid>
      <w:tr w:rsidR="00C01C5E" w:rsidRPr="00131B22" w14:paraId="07C4C402" w14:textId="77777777" w:rsidTr="00C01C5E">
        <w:trPr>
          <w:trHeight w:val="246"/>
          <w:tblHeader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AC07B" w14:textId="77777777" w:rsidR="00C01C5E" w:rsidRPr="00131B22" w:rsidRDefault="00C01C5E" w:rsidP="00EF1000">
            <w:r>
              <w:rPr>
                <w:bCs/>
              </w:rPr>
              <w:t>Kód chyby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70E84" w14:textId="77777777" w:rsidR="00C01C5E" w:rsidRPr="00131B22" w:rsidRDefault="00C01C5E" w:rsidP="00EF1000">
            <w:r>
              <w:t>Popis chyby</w:t>
            </w:r>
          </w:p>
        </w:tc>
      </w:tr>
      <w:tr w:rsidR="00B40C5A" w:rsidRPr="00131B22" w14:paraId="1DE487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5FA5C0" w14:textId="11FD2F83" w:rsidR="00B40C5A" w:rsidRDefault="00B40C5A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66B2C2" w14:textId="78C42CB0" w:rsidR="00B40C5A" w:rsidRDefault="00B40C5A" w:rsidP="00EF1000">
            <w:pPr>
              <w:rPr>
                <w:color w:val="000000"/>
              </w:rPr>
            </w:pPr>
            <w:r w:rsidRPr="00B40C5A">
              <w:rPr>
                <w:color w:val="000000"/>
              </w:rPr>
              <w:t>Zlé vstupné hodnoty.</w:t>
            </w:r>
          </w:p>
        </w:tc>
      </w:tr>
      <w:tr w:rsidR="00CA4728" w:rsidRPr="00131B22" w14:paraId="6A3359A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ACCDE" w14:textId="4626308F" w:rsidR="00CA4728" w:rsidRDefault="00CA4728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23DA2" w14:textId="22EC735A" w:rsidR="00CA4728" w:rsidRPr="00B40C5A" w:rsidRDefault="00CA4728" w:rsidP="00EF1000">
            <w:pPr>
              <w:rPr>
                <w:color w:val="000000"/>
              </w:rPr>
            </w:pPr>
            <w:r w:rsidRPr="00CA4728">
              <w:rPr>
                <w:color w:val="000000"/>
              </w:rPr>
              <w:t>Táto verzia integračného rozhrania už nie je naďalej podporovaná.</w:t>
            </w:r>
          </w:p>
        </w:tc>
      </w:tr>
      <w:tr w:rsidR="00B40C5A" w:rsidRPr="00131B22" w14:paraId="01A7698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7D7A9F" w14:textId="671ACBD6" w:rsidR="00B40C5A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5FF13" w14:textId="3A9D2E9D" w:rsidR="00B40C5A" w:rsidRDefault="00B70E0E" w:rsidP="00EF1000">
            <w:pPr>
              <w:rPr>
                <w:color w:val="000000"/>
              </w:rPr>
            </w:pPr>
            <w:r w:rsidRPr="00B70E0E">
              <w:rPr>
                <w:color w:val="000000"/>
              </w:rPr>
              <w:t>Chyba v podpise dátovej správy.</w:t>
            </w:r>
          </w:p>
        </w:tc>
      </w:tr>
      <w:tr w:rsidR="00B70E0E" w:rsidRPr="00131B22" w14:paraId="78E720A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5BA7B" w14:textId="12C21C28" w:rsidR="00B70E0E" w:rsidRDefault="00B70E0E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FD5BA" w14:textId="19CF7F91" w:rsidR="00B70E0E" w:rsidRDefault="00B70E0E" w:rsidP="00EF1000">
            <w:pPr>
              <w:rPr>
                <w:color w:val="000000"/>
              </w:rPr>
            </w:pPr>
            <w:r w:rsidRPr="00B70E0E">
              <w:rPr>
                <w:color w:val="000000"/>
              </w:rPr>
              <w:t>Nesprávny formát certifikátu.</w:t>
            </w:r>
          </w:p>
        </w:tc>
      </w:tr>
      <w:tr w:rsidR="00C564E2" w:rsidRPr="00131B22" w14:paraId="396072C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E070B4" w14:textId="07726639" w:rsidR="00C564E2" w:rsidRDefault="00C564E2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5065DC" w14:textId="077547ED" w:rsidR="00C564E2" w:rsidRPr="00B70E0E" w:rsidRDefault="00C564E2" w:rsidP="00EF1000">
            <w:pPr>
              <w:rPr>
                <w:color w:val="000000"/>
              </w:rPr>
            </w:pPr>
            <w:r>
              <w:rPr>
                <w:color w:val="000000"/>
              </w:rPr>
              <w:t>Použitý certifikát nie je platný.</w:t>
            </w:r>
          </w:p>
        </w:tc>
      </w:tr>
      <w:tr w:rsidR="00AB5617" w:rsidRPr="00131B22" w14:paraId="4111A4A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238E3" w14:textId="23FEC8B7" w:rsidR="00AB5617" w:rsidRDefault="00176F2B" w:rsidP="00EF1000">
            <w:pPr>
              <w:rPr>
                <w:rFonts w:cs="Verdana"/>
                <w:b/>
                <w:color w:val="000000"/>
                <w:szCs w:val="20"/>
              </w:rPr>
            </w:pPr>
            <w:r>
              <w:rPr>
                <w:rFonts w:cs="Verdana"/>
                <w:b/>
                <w:color w:val="000000"/>
                <w:szCs w:val="20"/>
              </w:rPr>
              <w:t>-100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DD339C" w14:textId="51C7EBF4" w:rsidR="00AB5617" w:rsidRPr="00B70E0E" w:rsidRDefault="00176F2B" w:rsidP="00EF1000">
            <w:pPr>
              <w:rPr>
                <w:color w:val="000000"/>
              </w:rPr>
            </w:pPr>
            <w:r>
              <w:rPr>
                <w:color w:val="000000"/>
              </w:rPr>
              <w:t>Nesprávna hodnota PKP.</w:t>
            </w:r>
          </w:p>
        </w:tc>
      </w:tr>
      <w:tr w:rsidR="00C01C5E" w:rsidRPr="00131B22" w14:paraId="611E33F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C2CA0E" w14:textId="77777777" w:rsidR="00C01C5E" w:rsidRPr="00131B22" w:rsidRDefault="00C01C5E" w:rsidP="00EF1000">
            <w:r>
              <w:rPr>
                <w:b/>
                <w:color w:val="000000"/>
              </w:rPr>
              <w:t>-101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CE584D" w14:textId="3CD9199C" w:rsidR="00C01C5E" w:rsidRPr="00131B22" w:rsidRDefault="00812DE1" w:rsidP="00EF1000">
            <w:r w:rsidRPr="00812DE1">
              <w:rPr>
                <w:color w:val="000000"/>
              </w:rPr>
              <w:t>DIČ v dátovej správe sa nezhoduje s DIČ z certifikátu.</w:t>
            </w:r>
          </w:p>
        </w:tc>
      </w:tr>
      <w:tr w:rsidR="00C01C5E" w:rsidRPr="00131B22" w14:paraId="0558DAC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BBD109" w14:textId="77777777" w:rsidR="00C01C5E" w:rsidRDefault="00C01C5E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4F255A" w14:textId="3AAC6210" w:rsidR="00C01C5E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Kód ORP v dátovej správe sa nezhoduje s kódom ORP z certifikátu.</w:t>
            </w:r>
          </w:p>
        </w:tc>
      </w:tr>
      <w:tr w:rsidR="00684F22" w:rsidRPr="00131B22" w14:paraId="7E53AD6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E6335" w14:textId="77777777" w:rsidR="00684F22" w:rsidRDefault="00684F22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0AA57" w14:textId="20C17D62" w:rsidR="00684F22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Dátum a čas vyhotovenia dokladu je neskorší ako dátum a čas spracovania.</w:t>
            </w:r>
          </w:p>
        </w:tc>
      </w:tr>
      <w:tr w:rsidR="00684F22" w:rsidRPr="00131B22" w14:paraId="399FBC6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8A60" w14:textId="77777777" w:rsidR="00684F22" w:rsidRDefault="00684F22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DC75CB" w14:textId="39F3DD76" w:rsidR="00684F22" w:rsidRDefault="00684F22" w:rsidP="00EF1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Dátum a čas </w:t>
            </w:r>
            <w:r w:rsidR="00A31120">
              <w:rPr>
                <w:color w:val="000000"/>
              </w:rPr>
              <w:t>vytvorenia</w:t>
            </w:r>
            <w:r>
              <w:rPr>
                <w:color w:val="000000"/>
              </w:rPr>
              <w:t xml:space="preserve"> dokladu je </w:t>
            </w:r>
            <w:r w:rsidR="004960FC">
              <w:rPr>
                <w:color w:val="000000"/>
              </w:rPr>
              <w:t>ne</w:t>
            </w:r>
            <w:r w:rsidR="00402648">
              <w:rPr>
                <w:color w:val="000000"/>
              </w:rPr>
              <w:t>skorší</w:t>
            </w:r>
            <w:r>
              <w:rPr>
                <w:color w:val="000000"/>
              </w:rPr>
              <w:t xml:space="preserve"> ako dátum a čas spracovania</w:t>
            </w:r>
            <w:r w:rsidR="00812DE1">
              <w:rPr>
                <w:color w:val="000000"/>
              </w:rPr>
              <w:t>.</w:t>
            </w:r>
          </w:p>
        </w:tc>
      </w:tr>
      <w:tr w:rsidR="0034359E" w:rsidRPr="00131B22" w14:paraId="3E88B0F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0B4BC1" w14:textId="77777777" w:rsidR="0034359E" w:rsidRDefault="0034359E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65F585" w14:textId="5B83CEEF" w:rsidR="0034359E" w:rsidRDefault="0034359E" w:rsidP="00EF1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Dátum a čas </w:t>
            </w:r>
            <w:r w:rsidR="00A31120">
              <w:rPr>
                <w:color w:val="000000"/>
              </w:rPr>
              <w:t xml:space="preserve">vytvorenia </w:t>
            </w:r>
            <w:r>
              <w:rPr>
                <w:color w:val="000000"/>
              </w:rPr>
              <w:t xml:space="preserve">dokladu je </w:t>
            </w:r>
            <w:r w:rsidR="00402648">
              <w:rPr>
                <w:color w:val="000000"/>
              </w:rPr>
              <w:t>skorší</w:t>
            </w:r>
            <w:r>
              <w:rPr>
                <w:color w:val="000000"/>
              </w:rPr>
              <w:t xml:space="preserve"> ako dátum a čas spracovania</w:t>
            </w:r>
            <w:r w:rsidR="00812DE1">
              <w:rPr>
                <w:color w:val="000000"/>
              </w:rPr>
              <w:t>.</w:t>
            </w:r>
          </w:p>
        </w:tc>
      </w:tr>
      <w:tr w:rsidR="00684F22" w:rsidRPr="00131B22" w14:paraId="6EAF37E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F95EFA" w14:textId="77777777" w:rsidR="00684F22" w:rsidRDefault="0034359E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BD6A99" w14:textId="6AA68335" w:rsidR="00684F22" w:rsidRDefault="00684F22" w:rsidP="00EF1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Dátum a čas </w:t>
            </w:r>
            <w:r w:rsidR="00866DE6">
              <w:rPr>
                <w:color w:val="000000"/>
              </w:rPr>
              <w:t>vyhotovenia</w:t>
            </w:r>
            <w:r>
              <w:rPr>
                <w:color w:val="000000"/>
              </w:rPr>
              <w:t xml:space="preserve"> dokladu je </w:t>
            </w:r>
            <w:r w:rsidR="004960FC">
              <w:rPr>
                <w:color w:val="000000"/>
              </w:rPr>
              <w:t>skorší</w:t>
            </w:r>
            <w:r>
              <w:rPr>
                <w:color w:val="000000"/>
              </w:rPr>
              <w:t xml:space="preserve"> ako dátum a čas spustenia systému</w:t>
            </w:r>
            <w:r w:rsidR="00812DE1">
              <w:rPr>
                <w:color w:val="000000"/>
              </w:rPr>
              <w:t>.</w:t>
            </w:r>
          </w:p>
        </w:tc>
      </w:tr>
      <w:tr w:rsidR="00684F22" w:rsidRPr="00131B22" w14:paraId="0138BB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FFE42B" w14:textId="77777777" w:rsidR="00684F22" w:rsidRDefault="00684F22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</w:t>
            </w:r>
            <w:r w:rsidR="0034359E">
              <w:rPr>
                <w:b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E12442" w14:textId="11048709" w:rsidR="00684F22" w:rsidRDefault="00684F22" w:rsidP="00EF1000">
            <w:pPr>
              <w:rPr>
                <w:color w:val="000000"/>
              </w:rPr>
            </w:pPr>
            <w:r>
              <w:rPr>
                <w:color w:val="000000"/>
              </w:rPr>
              <w:t xml:space="preserve">Dátum a čas </w:t>
            </w:r>
            <w:r w:rsidR="00A31120">
              <w:rPr>
                <w:color w:val="000000"/>
              </w:rPr>
              <w:t xml:space="preserve">vytvorenia </w:t>
            </w:r>
            <w:r>
              <w:rPr>
                <w:color w:val="000000"/>
              </w:rPr>
              <w:t xml:space="preserve">dokladu je </w:t>
            </w:r>
            <w:r w:rsidR="004960FC">
              <w:rPr>
                <w:color w:val="000000"/>
              </w:rPr>
              <w:t>skorší</w:t>
            </w:r>
            <w:r>
              <w:rPr>
                <w:color w:val="000000"/>
              </w:rPr>
              <w:t xml:space="preserve"> ako dátum a čas spustenia systému</w:t>
            </w:r>
            <w:r w:rsidR="00812DE1">
              <w:rPr>
                <w:color w:val="000000"/>
              </w:rPr>
              <w:t>.</w:t>
            </w:r>
          </w:p>
        </w:tc>
      </w:tr>
      <w:tr w:rsidR="00A60378" w:rsidRPr="00131B22" w14:paraId="4CC2AD44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575F66" w14:textId="5AA29DFC" w:rsidR="00A60378" w:rsidRPr="00A60378" w:rsidRDefault="00A60378" w:rsidP="00A6037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3A9B8" w14:textId="2C8F7D82" w:rsidR="00A60378" w:rsidRDefault="00A60378" w:rsidP="00EF1000">
            <w:pPr>
              <w:rPr>
                <w:color w:val="000000"/>
              </w:rPr>
            </w:pPr>
            <w:r>
              <w:rPr>
                <w:color w:val="000000"/>
              </w:rPr>
              <w:t>Dátum a čas vytvorenia údaj</w:t>
            </w:r>
            <w:r w:rsidR="00812DE1">
              <w:rPr>
                <w:color w:val="000000"/>
              </w:rPr>
              <w:t>ov</w:t>
            </w:r>
            <w:r>
              <w:rPr>
                <w:color w:val="000000"/>
              </w:rPr>
              <w:t xml:space="preserve"> o polohe je neskorší ako dátum a čas spracovania</w:t>
            </w:r>
            <w:r w:rsidR="00812DE1">
              <w:rPr>
                <w:color w:val="000000"/>
              </w:rPr>
              <w:t>.</w:t>
            </w:r>
          </w:p>
        </w:tc>
      </w:tr>
      <w:tr w:rsidR="00A60378" w:rsidRPr="00131B22" w14:paraId="13438DB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3A08C5" w14:textId="405CD1F3" w:rsidR="00A60378" w:rsidRDefault="00A60378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-109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6F5CAF" w14:textId="17CEAB1D" w:rsidR="00A60378" w:rsidRDefault="00A60378" w:rsidP="00EF1000">
            <w:pPr>
              <w:rPr>
                <w:color w:val="000000"/>
              </w:rPr>
            </w:pPr>
            <w:r>
              <w:rPr>
                <w:color w:val="000000"/>
              </w:rPr>
              <w:t>Dátum a čas vytvorenia údaj</w:t>
            </w:r>
            <w:r w:rsidR="00812DE1">
              <w:rPr>
                <w:color w:val="000000"/>
              </w:rPr>
              <w:t>ov</w:t>
            </w:r>
            <w:r>
              <w:rPr>
                <w:color w:val="000000"/>
              </w:rPr>
              <w:t xml:space="preserve"> o polohe je skorší ako dátum a čas spracovania</w:t>
            </w:r>
            <w:r w:rsidR="00812DE1">
              <w:rPr>
                <w:color w:val="000000"/>
              </w:rPr>
              <w:t>.</w:t>
            </w:r>
          </w:p>
        </w:tc>
      </w:tr>
      <w:tr w:rsidR="00A60378" w:rsidRPr="00131B22" w14:paraId="5F4CD8D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739A9" w14:textId="0514B2FF" w:rsidR="00A60378" w:rsidRDefault="00A60378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7BD951" w14:textId="6E872491" w:rsidR="00A60378" w:rsidRDefault="00A60378" w:rsidP="00EF1000">
            <w:pPr>
              <w:rPr>
                <w:color w:val="000000"/>
              </w:rPr>
            </w:pPr>
            <w:r>
              <w:rPr>
                <w:color w:val="000000"/>
              </w:rPr>
              <w:t>Dátum a čas vytvorenia údaj</w:t>
            </w:r>
            <w:r w:rsidR="00812DE1">
              <w:rPr>
                <w:color w:val="000000"/>
              </w:rPr>
              <w:t>ov</w:t>
            </w:r>
            <w:r>
              <w:rPr>
                <w:color w:val="000000"/>
              </w:rPr>
              <w:t xml:space="preserve"> o polohe je skorší ako dátum a čas spustenia systému</w:t>
            </w:r>
            <w:r w:rsidR="00812DE1">
              <w:rPr>
                <w:color w:val="000000"/>
              </w:rPr>
              <w:t>.</w:t>
            </w:r>
          </w:p>
        </w:tc>
      </w:tr>
      <w:tr w:rsidR="00812DE1" w:rsidRPr="00131B22" w14:paraId="766199E4" w14:textId="77777777" w:rsidTr="004E4858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99D0F" w14:textId="38F8B9C5" w:rsidR="00812DE1" w:rsidRPr="00131B22" w:rsidRDefault="00812DE1" w:rsidP="004E4858">
            <w:r>
              <w:rPr>
                <w:rFonts w:cs="Verdana"/>
                <w:b/>
                <w:color w:val="000000"/>
                <w:szCs w:val="20"/>
              </w:rPr>
              <w:t>-111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B4C78" w14:textId="5192AEE2" w:rsidR="00812DE1" w:rsidRPr="00131B22" w:rsidRDefault="00812DE1" w:rsidP="004E4858">
            <w:r>
              <w:rPr>
                <w:color w:val="000000"/>
              </w:rPr>
              <w:t>Nesprávna hodnota OKP.</w:t>
            </w:r>
          </w:p>
        </w:tc>
      </w:tr>
      <w:tr w:rsidR="00812DE1" w:rsidRPr="00131B22" w14:paraId="17CE9FE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EF16DB" w14:textId="2F5EF3C7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4CBBD5" w14:textId="7D0836B8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Číslo faktúry musí byť vyplnené pre typ dokladu: Úhrada faktúry</w:t>
            </w:r>
            <w:r>
              <w:rPr>
                <w:color w:val="000000"/>
              </w:rPr>
              <w:t>.</w:t>
            </w:r>
          </w:p>
        </w:tc>
      </w:tr>
      <w:tr w:rsidR="00812DE1" w:rsidRPr="00131B22" w14:paraId="3958C3A2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D86BA6" w14:textId="032C3416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6B41D" w14:textId="574EA3E0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Rozpis DPH nesmie byt vyplnené pre typ dokladu: Úhrada faktúry, Vklad, Výber.</w:t>
            </w:r>
          </w:p>
        </w:tc>
      </w:tr>
      <w:tr w:rsidR="00812DE1" w:rsidRPr="00131B22" w14:paraId="471DDD8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475BD" w14:textId="409979D9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55D01F" w14:textId="13E816B6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Typ dokladu: Úhrada faktúry, Vklad, Výber nesmie obsahovať položky.</w:t>
            </w:r>
          </w:p>
        </w:tc>
      </w:tr>
      <w:tr w:rsidR="00812DE1" w:rsidRPr="00131B22" w14:paraId="79842C19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FDCA1" w14:textId="3B8ACB22" w:rsidR="00812DE1" w:rsidRPr="00812DE1" w:rsidRDefault="00812DE1" w:rsidP="00EF1000">
            <w:pPr>
              <w:rPr>
                <w:color w:val="000000"/>
              </w:rPr>
            </w:pPr>
            <w:r>
              <w:rPr>
                <w:b/>
                <w:color w:val="000000"/>
              </w:rPr>
              <w:t>-115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FEC2B" w14:textId="395EFD6E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Číslo faktúry nesmie byť vyplnené pre typ dokladu: P</w:t>
            </w:r>
            <w:r w:rsidR="006067D0">
              <w:rPr>
                <w:color w:val="000000"/>
              </w:rPr>
              <w:t>okladnič</w:t>
            </w:r>
            <w:r w:rsidRPr="00812DE1">
              <w:rPr>
                <w:color w:val="000000"/>
              </w:rPr>
              <w:t>ný doklad, Neplatný doklad, Vklad, Výber.</w:t>
            </w:r>
          </w:p>
        </w:tc>
      </w:tr>
      <w:tr w:rsidR="00812DE1" w:rsidRPr="00131B22" w14:paraId="5A69C663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A2B3" w14:textId="627F4AB1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985AB" w14:textId="0C2D3A62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Typ dokladu: P</w:t>
            </w:r>
            <w:r w:rsidR="006067D0">
              <w:rPr>
                <w:color w:val="000000"/>
              </w:rPr>
              <w:t>okladnič</w:t>
            </w:r>
            <w:r w:rsidRPr="00812DE1">
              <w:rPr>
                <w:color w:val="000000"/>
              </w:rPr>
              <w:t>ný doklad, Neplatný doklad musí obsahovať položky.</w:t>
            </w:r>
          </w:p>
        </w:tc>
      </w:tr>
      <w:tr w:rsidR="00812DE1" w:rsidRPr="00131B22" w14:paraId="6883894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F9174" w14:textId="4FFAC5CB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EBF0DA" w14:textId="3E2577C6" w:rsidR="00812DE1" w:rsidRDefault="00812DE1" w:rsidP="00EF1000">
            <w:pPr>
              <w:rPr>
                <w:color w:val="000000"/>
              </w:rPr>
            </w:pPr>
            <w:r w:rsidRPr="00812DE1">
              <w:rPr>
                <w:color w:val="000000"/>
              </w:rPr>
              <w:t>Pre typ položky: Vr</w:t>
            </w:r>
            <w:r>
              <w:rPr>
                <w:color w:val="000000"/>
              </w:rPr>
              <w:t>á</w:t>
            </w:r>
            <w:r w:rsidRPr="00812DE1">
              <w:rPr>
                <w:color w:val="000000"/>
              </w:rPr>
              <w:t xml:space="preserve">tená, Opravná musí byť vyplnené </w:t>
            </w:r>
            <w:r w:rsidR="00035816">
              <w:rPr>
                <w:color w:val="000000"/>
              </w:rPr>
              <w:t>R</w:t>
            </w:r>
            <w:r w:rsidRPr="00812DE1">
              <w:rPr>
                <w:color w:val="000000"/>
              </w:rPr>
              <w:t>eferenčné číslo dokladu, ku ktorému sa vrátenie, oprava vzťahuje.</w:t>
            </w:r>
          </w:p>
        </w:tc>
      </w:tr>
      <w:tr w:rsidR="00812DE1" w:rsidRPr="00131B22" w14:paraId="4B59530D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1288FB" w14:textId="4271975E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-118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1DABEC" w14:textId="3E70CD48" w:rsidR="00812DE1" w:rsidRPr="00D30F87" w:rsidRDefault="00812DE1" w:rsidP="00EF1000">
            <w:r w:rsidRPr="00812DE1">
              <w:rPr>
                <w:color w:val="000000"/>
              </w:rPr>
              <w:t>Pre typ položky: Kladná, Vrátené obaly, Zľava</w:t>
            </w:r>
            <w:r w:rsidR="00E90E43">
              <w:rPr>
                <w:color w:val="000000"/>
              </w:rPr>
              <w:t>,</w:t>
            </w:r>
            <w:r w:rsidR="00C27D38">
              <w:rPr>
                <w:lang w:eastAsia="en-US"/>
              </w:rPr>
              <w:t xml:space="preserve"> </w:t>
            </w:r>
            <w:r w:rsidR="00CC4F7F">
              <w:rPr>
                <w:lang w:eastAsia="en-US"/>
              </w:rPr>
              <w:t>Odpočítaná záloha</w:t>
            </w:r>
            <w:r w:rsidR="00CC4F7F">
              <w:t>,</w:t>
            </w:r>
            <w:r w:rsidR="00C27D38">
              <w:t xml:space="preserve"> </w:t>
            </w:r>
            <w:r w:rsidR="00C27D38">
              <w:rPr>
                <w:lang w:eastAsia="en-US"/>
              </w:rPr>
              <w:t>Výmena poukazu</w:t>
            </w:r>
            <w:r w:rsidRPr="00812DE1">
              <w:rPr>
                <w:color w:val="000000"/>
              </w:rPr>
              <w:t xml:space="preserve"> nesmie byť vyplnené </w:t>
            </w:r>
            <w:r w:rsidR="00035816">
              <w:rPr>
                <w:color w:val="000000"/>
              </w:rPr>
              <w:t>R</w:t>
            </w:r>
            <w:r w:rsidRPr="00812DE1">
              <w:rPr>
                <w:color w:val="000000"/>
              </w:rPr>
              <w:t>eferenčné číslo dokladu.</w:t>
            </w:r>
          </w:p>
        </w:tc>
      </w:tr>
      <w:tr w:rsidR="00812DE1" w:rsidRPr="00131B22" w14:paraId="505B581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9AE515" w14:textId="1661B9A2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-119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530E61" w14:textId="088021A5" w:rsidR="00812DE1" w:rsidRDefault="00ED598B" w:rsidP="00EF1000">
            <w:pPr>
              <w:rPr>
                <w:color w:val="000000"/>
              </w:rPr>
            </w:pPr>
            <w:r w:rsidRPr="00ED598B">
              <w:rPr>
                <w:color w:val="000000"/>
              </w:rPr>
              <w:t>Rozpis DPH musí byť vyplnené pre typ dokladu: P</w:t>
            </w:r>
            <w:r w:rsidR="006067D0">
              <w:rPr>
                <w:color w:val="000000"/>
              </w:rPr>
              <w:t>okladnič</w:t>
            </w:r>
            <w:r w:rsidRPr="00ED598B">
              <w:rPr>
                <w:color w:val="000000"/>
              </w:rPr>
              <w:t>ný doklad, Neplatný doklad.</w:t>
            </w:r>
          </w:p>
        </w:tc>
      </w:tr>
      <w:tr w:rsidR="00812DE1" w:rsidRPr="00131B22" w14:paraId="55237BC5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CABDC2" w14:textId="4464105F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EB71C" w14:textId="34421F63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Suma dane základnej sadzby a Základ základnej sadzby dane musia byť vyplnené obe, alebo ani jedno.</w:t>
            </w:r>
          </w:p>
        </w:tc>
      </w:tr>
      <w:tr w:rsidR="00812DE1" w:rsidRPr="00131B22" w14:paraId="0274D006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753A31" w14:textId="5083D327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465D45" w14:textId="460BC4C3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Suma dane zníženej sadzby a Základ zníženej sadzby dane musia byť vyplnené obe, alebo ani jedno.</w:t>
            </w:r>
          </w:p>
        </w:tc>
      </w:tr>
      <w:tr w:rsidR="00812DE1" w:rsidRPr="00131B22" w14:paraId="3C955DBF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029497" w14:textId="648E5C5A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0B67AE" w14:textId="7482453E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ID kupujúceho a Typ ID kupujúceho musia byť vyplnené obe, alebo ani jedno.</w:t>
            </w:r>
          </w:p>
        </w:tc>
      </w:tr>
      <w:tr w:rsidR="00812DE1" w:rsidRPr="00131B22" w14:paraId="4BE1BF2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83BFA1" w14:textId="79EF9815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-123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B553B" w14:textId="269D9A28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>ID kupujúceho a Typ ID kupujúceho nesmú byť vyplnené pre typ dokladu: Neplatný doklad, Vklad, Výber.</w:t>
            </w:r>
          </w:p>
        </w:tc>
      </w:tr>
      <w:tr w:rsidR="00812DE1" w:rsidRPr="00131B22" w14:paraId="11FE9E7E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BAE373" w14:textId="24AAA780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-124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B49D2E" w14:textId="687B1301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 xml:space="preserve">Číslo </w:t>
            </w:r>
            <w:proofErr w:type="spellStart"/>
            <w:r w:rsidRPr="006A2089">
              <w:rPr>
                <w:color w:val="000000"/>
              </w:rPr>
              <w:t>paragónu</w:t>
            </w:r>
            <w:proofErr w:type="spellEnd"/>
            <w:r w:rsidRPr="006A2089">
              <w:rPr>
                <w:color w:val="000000"/>
              </w:rPr>
              <w:t xml:space="preserve"> je povinné v prípade evidovania </w:t>
            </w:r>
            <w:proofErr w:type="spellStart"/>
            <w:r w:rsidRPr="006A2089">
              <w:rPr>
                <w:color w:val="000000"/>
              </w:rPr>
              <w:t>paragónu</w:t>
            </w:r>
            <w:proofErr w:type="spellEnd"/>
            <w:r w:rsidRPr="006A2089">
              <w:rPr>
                <w:color w:val="000000"/>
              </w:rPr>
              <w:t>.</w:t>
            </w:r>
          </w:p>
        </w:tc>
      </w:tr>
      <w:tr w:rsidR="00812DE1" w:rsidRPr="00131B22" w14:paraId="27FDBC7C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B6FB4" w14:textId="1BD5D272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-125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91094" w14:textId="61239606" w:rsidR="00812DE1" w:rsidRDefault="006A2089" w:rsidP="00EF1000">
            <w:pPr>
              <w:rPr>
                <w:color w:val="000000"/>
              </w:rPr>
            </w:pPr>
            <w:r w:rsidRPr="006A2089">
              <w:rPr>
                <w:color w:val="000000"/>
              </w:rPr>
              <w:t xml:space="preserve">Číslo </w:t>
            </w:r>
            <w:proofErr w:type="spellStart"/>
            <w:r w:rsidRPr="006A2089">
              <w:rPr>
                <w:color w:val="000000"/>
              </w:rPr>
              <w:t>paragónu</w:t>
            </w:r>
            <w:proofErr w:type="spellEnd"/>
            <w:r w:rsidRPr="006A2089">
              <w:rPr>
                <w:color w:val="000000"/>
              </w:rPr>
              <w:t xml:space="preserve"> môže byť vyplnené iba v prípade evidovania </w:t>
            </w:r>
            <w:proofErr w:type="spellStart"/>
            <w:r w:rsidRPr="006A2089">
              <w:rPr>
                <w:color w:val="000000"/>
              </w:rPr>
              <w:t>paragónu</w:t>
            </w:r>
            <w:proofErr w:type="spellEnd"/>
            <w:r w:rsidRPr="006A2089">
              <w:rPr>
                <w:color w:val="000000"/>
              </w:rPr>
              <w:t>.</w:t>
            </w:r>
          </w:p>
        </w:tc>
      </w:tr>
      <w:tr w:rsidR="00812DE1" w:rsidRPr="00131B22" w14:paraId="44CBF69A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BB14D" w14:textId="703F0325" w:rsidR="00812DE1" w:rsidRDefault="00812DE1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-126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DBDED" w14:textId="34D2EB93" w:rsidR="00812DE1" w:rsidRDefault="006A2089" w:rsidP="00EF1000">
            <w:pPr>
              <w:rPr>
                <w:color w:val="000000"/>
              </w:rPr>
            </w:pPr>
            <w:proofErr w:type="spellStart"/>
            <w:r w:rsidRPr="006A2089">
              <w:rPr>
                <w:color w:val="000000"/>
              </w:rPr>
              <w:t>Paragón</w:t>
            </w:r>
            <w:proofErr w:type="spellEnd"/>
            <w:r w:rsidRPr="006A2089">
              <w:rPr>
                <w:color w:val="000000"/>
              </w:rPr>
              <w:t xml:space="preserve"> nie je možné zaevidova</w:t>
            </w:r>
            <w:r>
              <w:rPr>
                <w:color w:val="000000"/>
              </w:rPr>
              <w:t>ť</w:t>
            </w:r>
            <w:r w:rsidRPr="006A2089">
              <w:rPr>
                <w:color w:val="000000"/>
              </w:rPr>
              <w:t xml:space="preserve"> pre typ dokladu: Neplatný doklad, Vklad, Výber.</w:t>
            </w:r>
          </w:p>
        </w:tc>
      </w:tr>
      <w:tr w:rsidR="00CA7C3B" w:rsidRPr="00131B22" w14:paraId="1BE9C3F1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E689" w14:textId="720EA76D" w:rsidR="00CA7C3B" w:rsidRDefault="00CA7C3B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-127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4CB57" w14:textId="7424E81F" w:rsidR="00CA7C3B" w:rsidRPr="006A2089" w:rsidRDefault="0095658B" w:rsidP="00EF1000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1024B2" w:rsidRPr="001024B2">
              <w:rPr>
                <w:color w:val="000000"/>
              </w:rPr>
              <w:t xml:space="preserve">yp položky: </w:t>
            </w:r>
            <w:r w:rsidR="00CA7C3B" w:rsidRPr="00CA7C3B">
              <w:rPr>
                <w:color w:val="000000"/>
              </w:rPr>
              <w:t>Kladná nesmie mať zápornú cenu.</w:t>
            </w:r>
          </w:p>
        </w:tc>
      </w:tr>
      <w:tr w:rsidR="00CA7C3B" w:rsidRPr="00131B22" w14:paraId="451EE80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D3D7C" w14:textId="4DB82E88" w:rsidR="00CA7C3B" w:rsidRDefault="00CA7C3B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-128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C8A9F" w14:textId="6492E55D" w:rsidR="00CA7C3B" w:rsidRPr="00CA7C3B" w:rsidRDefault="0095658B" w:rsidP="00EF1000">
            <w:pPr>
              <w:rPr>
                <w:color w:val="000000"/>
              </w:rPr>
            </w:pPr>
            <w:r>
              <w:rPr>
                <w:color w:val="000000"/>
              </w:rPr>
              <w:t>T</w:t>
            </w:r>
            <w:r w:rsidR="001024B2" w:rsidRPr="001024B2">
              <w:rPr>
                <w:color w:val="000000"/>
              </w:rPr>
              <w:t xml:space="preserve">yp položky: </w:t>
            </w:r>
            <w:r w:rsidR="00CA7C3B" w:rsidRPr="00CA7C3B">
              <w:rPr>
                <w:color w:val="000000"/>
              </w:rPr>
              <w:t>Vrátené obaly, Vrátená, Zľava, Odpočítaná záloha, Výmena poukazu nesmie mať kladnú cenu.</w:t>
            </w:r>
          </w:p>
        </w:tc>
      </w:tr>
      <w:tr w:rsidR="00CA7C3B" w:rsidRPr="00131B22" w14:paraId="64CE6BA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2B021" w14:textId="5E04C37A" w:rsidR="00CA7C3B" w:rsidRDefault="00CA7C3B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-129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7B934B" w14:textId="00D5240A" w:rsidR="00CA7C3B" w:rsidRPr="00CA7C3B" w:rsidRDefault="00CA7C3B" w:rsidP="00EF1000">
            <w:pPr>
              <w:rPr>
                <w:color w:val="000000"/>
              </w:rPr>
            </w:pPr>
            <w:r w:rsidRPr="00CA7C3B">
              <w:rPr>
                <w:color w:val="000000"/>
              </w:rPr>
              <w:t>ID predávajúceho a Typ ID predávajúceho musia byť vyplnené obe, alebo ani jedno.</w:t>
            </w:r>
          </w:p>
        </w:tc>
      </w:tr>
      <w:tr w:rsidR="00CA7C3B" w:rsidRPr="00131B22" w14:paraId="1E0E0C90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1D009" w14:textId="1C04BED7" w:rsidR="00CA7C3B" w:rsidRDefault="00CA7C3B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-130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A6B8D8" w14:textId="205557E5" w:rsidR="00CA7C3B" w:rsidRPr="00CA7C3B" w:rsidRDefault="00CA7C3B" w:rsidP="00EF1000">
            <w:pPr>
              <w:rPr>
                <w:color w:val="000000"/>
              </w:rPr>
            </w:pPr>
            <w:r w:rsidRPr="00CA7C3B">
              <w:rPr>
                <w:color w:val="000000"/>
              </w:rPr>
              <w:t>Pre priradenie dane: 20, 10 nesmie byť vyplnená Slovná informácia.</w:t>
            </w:r>
          </w:p>
        </w:tc>
      </w:tr>
      <w:tr w:rsidR="00CA7C3B" w:rsidRPr="00131B22" w14:paraId="4A2EC94B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28BF23" w14:textId="7FED163D" w:rsidR="00CA7C3B" w:rsidRDefault="00CA7C3B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-131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397AF5" w14:textId="36976C4B" w:rsidR="00CA7C3B" w:rsidRPr="00CA7C3B" w:rsidRDefault="00CA7C3B" w:rsidP="00EF1000">
            <w:pPr>
              <w:rPr>
                <w:color w:val="000000"/>
              </w:rPr>
            </w:pPr>
            <w:r w:rsidRPr="00CA7C3B">
              <w:rPr>
                <w:color w:val="000000"/>
              </w:rPr>
              <w:t>Pre typ položky: Kladná, Vrátené obaly, Vrátená, Zľava, Odpočítaná záloha nesmie byť vyplnené Číslo jednoúčelového poukazu.</w:t>
            </w:r>
          </w:p>
        </w:tc>
      </w:tr>
      <w:tr w:rsidR="00C12D44" w:rsidRPr="00131B22" w14:paraId="1DB1B947" w14:textId="77777777" w:rsidTr="00C01C5E">
        <w:trPr>
          <w:trHeight w:val="246"/>
          <w:jc w:val="center"/>
        </w:trPr>
        <w:tc>
          <w:tcPr>
            <w:tcW w:w="163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A89C36" w14:textId="7E885034" w:rsidR="00C12D44" w:rsidRDefault="00C12D44" w:rsidP="00EF100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-132</w:t>
            </w:r>
          </w:p>
        </w:tc>
        <w:tc>
          <w:tcPr>
            <w:tcW w:w="581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7DB5BC" w14:textId="08D13FF9" w:rsidR="00C12D44" w:rsidRPr="00CA7C3B" w:rsidRDefault="00C12D44" w:rsidP="00EF1000">
            <w:pPr>
              <w:rPr>
                <w:color w:val="000000"/>
              </w:rPr>
            </w:pPr>
            <w:r>
              <w:rPr>
                <w:color w:val="000000"/>
              </w:rPr>
              <w:t>Nesprávna časová zóna</w:t>
            </w:r>
            <w:r w:rsidR="00A82FF4">
              <w:rPr>
                <w:color w:val="000000"/>
              </w:rPr>
              <w:t>.</w:t>
            </w:r>
          </w:p>
        </w:tc>
      </w:tr>
    </w:tbl>
    <w:p w14:paraId="7874D786" w14:textId="77777777" w:rsidR="00C858D1" w:rsidRDefault="00C858D1" w:rsidP="00342204">
      <w:pPr>
        <w:rPr>
          <w:lang w:eastAsia="en-US"/>
        </w:rPr>
      </w:pPr>
    </w:p>
    <w:p w14:paraId="357D15E2" w14:textId="0A9B385B" w:rsidR="007272BE" w:rsidRDefault="007272BE" w:rsidP="007272BE">
      <w:pPr>
        <w:pStyle w:val="Nadpis2"/>
        <w:rPr>
          <w:lang w:eastAsia="en-US"/>
        </w:rPr>
      </w:pPr>
      <w:bookmarkStart w:id="32" w:name="_Toc536713909"/>
      <w:r w:rsidRPr="007272BE">
        <w:rPr>
          <w:lang w:eastAsia="en-US"/>
        </w:rPr>
        <w:t xml:space="preserve">Vygenerovanie </w:t>
      </w:r>
      <w:r w:rsidR="00711E05">
        <w:rPr>
          <w:lang w:eastAsia="en-US"/>
        </w:rPr>
        <w:t>unikátneho identifikátora dokladu</w:t>
      </w:r>
      <w:bookmarkEnd w:id="32"/>
    </w:p>
    <w:p w14:paraId="1ABD5B31" w14:textId="240B03CC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CRP-MDU vygeneruje pre každý jeden prijatý doklad, ktorý neobsahuje chybu </w:t>
      </w:r>
      <w:r w:rsidR="00CC722C">
        <w:rPr>
          <w:lang w:eastAsia="en-US"/>
        </w:rPr>
        <w:t xml:space="preserve">(na základe kontrol v kapitole </w:t>
      </w:r>
      <w:r w:rsidR="00B427F8">
        <w:rPr>
          <w:lang w:eastAsia="en-US"/>
        </w:rPr>
        <w:fldChar w:fldCharType="begin"/>
      </w:r>
      <w:r w:rsidR="00CC722C">
        <w:rPr>
          <w:lang w:eastAsia="en-US"/>
        </w:rPr>
        <w:instrText xml:space="preserve"> REF _Ref512600728 \r \h </w:instrText>
      </w:r>
      <w:r w:rsidR="00B427F8">
        <w:rPr>
          <w:lang w:eastAsia="en-US"/>
        </w:rPr>
      </w:r>
      <w:r w:rsidR="00B427F8">
        <w:rPr>
          <w:lang w:eastAsia="en-US"/>
        </w:rPr>
        <w:fldChar w:fldCharType="separate"/>
      </w:r>
      <w:r w:rsidR="00CC5275">
        <w:rPr>
          <w:lang w:eastAsia="en-US"/>
        </w:rPr>
        <w:t>2.6</w:t>
      </w:r>
      <w:r w:rsidR="00B427F8">
        <w:rPr>
          <w:lang w:eastAsia="en-US"/>
        </w:rPr>
        <w:fldChar w:fldCharType="end"/>
      </w:r>
      <w:r w:rsidR="00CC722C">
        <w:rPr>
          <w:lang w:eastAsia="en-US"/>
        </w:rPr>
        <w:t>)</w:t>
      </w:r>
      <w:r w:rsidR="00DE063E">
        <w:rPr>
          <w:lang w:eastAsia="en-US"/>
        </w:rPr>
        <w:t>,</w:t>
      </w:r>
      <w:r w:rsidR="00CC722C">
        <w:rPr>
          <w:lang w:eastAsia="en-US"/>
        </w:rPr>
        <w:t xml:space="preserve"> </w:t>
      </w:r>
      <w:r>
        <w:rPr>
          <w:lang w:eastAsia="en-US"/>
        </w:rPr>
        <w:t>unikátn</w:t>
      </w:r>
      <w:r w:rsidR="00711E05">
        <w:rPr>
          <w:lang w:eastAsia="en-US"/>
        </w:rPr>
        <w:t>y identifikátor dokladu</w:t>
      </w:r>
      <w:r>
        <w:rPr>
          <w:lang w:eastAsia="en-US"/>
        </w:rPr>
        <w:t xml:space="preserve"> a hodnoty dátovej správy uloží v</w:t>
      </w:r>
      <w:r w:rsidR="00DE063E">
        <w:rPr>
          <w:lang w:eastAsia="en-US"/>
        </w:rPr>
        <w:t> </w:t>
      </w:r>
      <w:r>
        <w:rPr>
          <w:lang w:eastAsia="en-US"/>
        </w:rPr>
        <w:t>systéme</w:t>
      </w:r>
      <w:r w:rsidR="00DE063E">
        <w:rPr>
          <w:lang w:eastAsia="en-US"/>
        </w:rPr>
        <w:t xml:space="preserve"> e-kasa</w:t>
      </w:r>
      <w:r>
        <w:rPr>
          <w:lang w:eastAsia="en-US"/>
        </w:rPr>
        <w:t xml:space="preserve">. Dĺžka vygenerovaného </w:t>
      </w:r>
      <w:r w:rsidR="00711E05">
        <w:rPr>
          <w:lang w:eastAsia="en-US"/>
        </w:rPr>
        <w:t>identifikátora</w:t>
      </w:r>
      <w:r>
        <w:rPr>
          <w:lang w:eastAsia="en-US"/>
        </w:rPr>
        <w:t xml:space="preserve"> predstavuje 34 znakov</w:t>
      </w:r>
      <w:r w:rsidR="00DE063E">
        <w:rPr>
          <w:lang w:eastAsia="en-US"/>
        </w:rPr>
        <w:t>,</w:t>
      </w:r>
      <w:r>
        <w:rPr>
          <w:lang w:eastAsia="en-US"/>
        </w:rPr>
        <w:t xml:space="preserve"> pričom prvý znak reprezentuje </w:t>
      </w:r>
      <w:r w:rsidR="00BF460C">
        <w:rPr>
          <w:lang w:eastAsia="en-US"/>
        </w:rPr>
        <w:t>ORP</w:t>
      </w:r>
      <w:r>
        <w:rPr>
          <w:lang w:eastAsia="en-US"/>
        </w:rPr>
        <w:t>, druhý znak je "-"</w:t>
      </w:r>
      <w:r w:rsidR="006A2089">
        <w:rPr>
          <w:lang w:eastAsia="en-US"/>
        </w:rPr>
        <w:t xml:space="preserve"> (ASCII znak s desiatkovou hodnotou 45)</w:t>
      </w:r>
      <w:r>
        <w:rPr>
          <w:lang w:eastAsia="en-US"/>
        </w:rPr>
        <w:t xml:space="preserve"> a zvyšné znaky tvorí reťazec </w:t>
      </w:r>
      <w:r w:rsidR="00CC722C">
        <w:rPr>
          <w:lang w:eastAsia="en-US"/>
        </w:rPr>
        <w:t xml:space="preserve">pridelený </w:t>
      </w:r>
      <w:r w:rsidR="002E7B3E">
        <w:rPr>
          <w:lang w:eastAsia="en-US"/>
        </w:rPr>
        <w:t xml:space="preserve">systémom </w:t>
      </w:r>
      <w:r w:rsidR="00CC722C">
        <w:rPr>
          <w:lang w:eastAsia="en-US"/>
        </w:rPr>
        <w:t>e-kasa</w:t>
      </w:r>
      <w:r>
        <w:rPr>
          <w:lang w:eastAsia="en-US"/>
        </w:rPr>
        <w:t xml:space="preserve">. </w:t>
      </w:r>
    </w:p>
    <w:p w14:paraId="6D602357" w14:textId="77777777" w:rsidR="00673BB3" w:rsidRDefault="00673BB3" w:rsidP="00673BB3">
      <w:pPr>
        <w:rPr>
          <w:lang w:eastAsia="en-US"/>
        </w:rPr>
      </w:pPr>
    </w:p>
    <w:p w14:paraId="1C38B7D2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Znak reprezentujúci </w:t>
      </w:r>
      <w:r w:rsidR="003A7A01">
        <w:rPr>
          <w:lang w:eastAsia="en-US"/>
        </w:rPr>
        <w:t>ORP</w:t>
      </w:r>
      <w:r>
        <w:rPr>
          <w:lang w:eastAsia="en-US"/>
        </w:rPr>
        <w:t>:</w:t>
      </w:r>
    </w:p>
    <w:p w14:paraId="46F0A677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O - ORP (doklad odoslaný z</w:t>
      </w:r>
      <w:r w:rsidR="003A7A01">
        <w:rPr>
          <w:lang w:eastAsia="en-US"/>
        </w:rPr>
        <w:t> </w:t>
      </w:r>
      <w:r>
        <w:rPr>
          <w:lang w:eastAsia="en-US"/>
        </w:rPr>
        <w:t>on</w:t>
      </w:r>
      <w:r w:rsidR="003A7A01">
        <w:rPr>
          <w:lang w:eastAsia="en-US"/>
        </w:rPr>
        <w:t>-</w:t>
      </w:r>
      <w:r>
        <w:rPr>
          <w:lang w:eastAsia="en-US"/>
        </w:rPr>
        <w:t xml:space="preserve">line registračnej pokladnice) </w:t>
      </w:r>
    </w:p>
    <w:p w14:paraId="192EFF65" w14:textId="77777777" w:rsidR="00673BB3" w:rsidRDefault="00673BB3" w:rsidP="00673BB3">
      <w:pPr>
        <w:rPr>
          <w:lang w:eastAsia="en-US"/>
        </w:rPr>
      </w:pPr>
    </w:p>
    <w:p w14:paraId="3B088934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Príklad </w:t>
      </w:r>
      <w:r w:rsidR="00711E05">
        <w:rPr>
          <w:lang w:eastAsia="en-US"/>
        </w:rPr>
        <w:t>identifikátora</w:t>
      </w:r>
      <w:r>
        <w:rPr>
          <w:lang w:eastAsia="en-US"/>
        </w:rPr>
        <w:t xml:space="preserve"> z produkčného prostredia:</w:t>
      </w:r>
    </w:p>
    <w:p w14:paraId="51845C9E" w14:textId="77777777" w:rsidR="00673BB3" w:rsidRDefault="00673BB3" w:rsidP="00AA68EB">
      <w:pPr>
        <w:pStyle w:val="Odsekzoznamu"/>
        <w:numPr>
          <w:ilvl w:val="0"/>
          <w:numId w:val="5"/>
        </w:numPr>
        <w:rPr>
          <w:lang w:eastAsia="en-US"/>
        </w:rPr>
      </w:pPr>
      <w:r w:rsidRPr="0062238D">
        <w:rPr>
          <w:lang w:eastAsia="en-US"/>
        </w:rPr>
        <w:t>O-7DBCDA8A56EE426DBCDA8A56EE426D1A</w:t>
      </w:r>
    </w:p>
    <w:p w14:paraId="5DE1F33C" w14:textId="77777777" w:rsidR="00673BB3" w:rsidRDefault="00673BB3" w:rsidP="00673BB3">
      <w:pPr>
        <w:rPr>
          <w:lang w:eastAsia="en-US"/>
        </w:rPr>
      </w:pPr>
    </w:p>
    <w:p w14:paraId="403D3CD5" w14:textId="17D39742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V prípade integračného prostredia </w:t>
      </w:r>
      <w:r w:rsidR="006A2089">
        <w:rPr>
          <w:lang w:eastAsia="en-US"/>
        </w:rPr>
        <w:t>sú</w:t>
      </w:r>
      <w:r>
        <w:rPr>
          <w:lang w:eastAsia="en-US"/>
        </w:rPr>
        <w:t xml:space="preserve"> ako posledn</w:t>
      </w:r>
      <w:r w:rsidR="006A2089">
        <w:rPr>
          <w:lang w:eastAsia="en-US"/>
        </w:rPr>
        <w:t>é</w:t>
      </w:r>
      <w:r>
        <w:rPr>
          <w:lang w:eastAsia="en-US"/>
        </w:rPr>
        <w:t xml:space="preserve"> znak</w:t>
      </w:r>
      <w:r w:rsidR="006A2089">
        <w:rPr>
          <w:lang w:eastAsia="en-US"/>
        </w:rPr>
        <w:t>y</w:t>
      </w:r>
      <w:r>
        <w:rPr>
          <w:lang w:eastAsia="en-US"/>
        </w:rPr>
        <w:t xml:space="preserve"> vygenerovaného </w:t>
      </w:r>
      <w:r w:rsidR="00711E05">
        <w:rPr>
          <w:lang w:eastAsia="en-US"/>
        </w:rPr>
        <w:t>identifikátora</w:t>
      </w:r>
      <w:r>
        <w:rPr>
          <w:lang w:eastAsia="en-US"/>
        </w:rPr>
        <w:t xml:space="preserve"> znak</w:t>
      </w:r>
      <w:r w:rsidR="006A2089">
        <w:rPr>
          <w:lang w:eastAsia="en-US"/>
        </w:rPr>
        <w:t>y</w:t>
      </w:r>
      <w:r>
        <w:rPr>
          <w:lang w:eastAsia="en-US"/>
        </w:rPr>
        <w:t xml:space="preserve"> "</w:t>
      </w:r>
      <w:r w:rsidR="006A2089">
        <w:rPr>
          <w:lang w:eastAsia="en-US"/>
        </w:rPr>
        <w:t>-TEST</w:t>
      </w:r>
      <w:r>
        <w:rPr>
          <w:lang w:eastAsia="en-US"/>
        </w:rPr>
        <w:t>".</w:t>
      </w:r>
    </w:p>
    <w:p w14:paraId="085390C6" w14:textId="77777777" w:rsidR="00673BB3" w:rsidRDefault="00673BB3" w:rsidP="00673BB3">
      <w:pPr>
        <w:rPr>
          <w:lang w:eastAsia="en-US"/>
        </w:rPr>
      </w:pPr>
    </w:p>
    <w:p w14:paraId="08E5A3CC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Príklad </w:t>
      </w:r>
      <w:r w:rsidR="00711E05">
        <w:rPr>
          <w:lang w:eastAsia="en-US"/>
        </w:rPr>
        <w:t>identifikátora</w:t>
      </w:r>
      <w:r>
        <w:rPr>
          <w:lang w:eastAsia="en-US"/>
        </w:rPr>
        <w:t xml:space="preserve"> z integračného prostredia:</w:t>
      </w:r>
    </w:p>
    <w:p w14:paraId="6CC96E7F" w14:textId="5CF2E315" w:rsidR="007272BE" w:rsidRDefault="00673BB3" w:rsidP="000E14DA">
      <w:pPr>
        <w:pStyle w:val="Odsekzoznamu"/>
        <w:numPr>
          <w:ilvl w:val="0"/>
          <w:numId w:val="5"/>
        </w:numPr>
        <w:rPr>
          <w:lang w:eastAsia="en-US"/>
        </w:rPr>
      </w:pPr>
      <w:r w:rsidRPr="00546FFD">
        <w:rPr>
          <w:lang w:eastAsia="en-US"/>
        </w:rPr>
        <w:t>O-7DBCDA8A56EE426DBCDA8A56EE4</w:t>
      </w:r>
      <w:r w:rsidR="006A2089">
        <w:rPr>
          <w:lang w:eastAsia="en-US"/>
        </w:rPr>
        <w:t>-TEST</w:t>
      </w:r>
    </w:p>
    <w:p w14:paraId="69D3AB88" w14:textId="77777777" w:rsidR="00F10836" w:rsidRDefault="00F10836" w:rsidP="00F10836">
      <w:pPr>
        <w:pStyle w:val="Nadpis2"/>
        <w:rPr>
          <w:lang w:eastAsia="en-US"/>
        </w:rPr>
      </w:pPr>
      <w:bookmarkStart w:id="33" w:name="_Toc536713910"/>
      <w:r>
        <w:rPr>
          <w:lang w:eastAsia="en-US"/>
        </w:rPr>
        <w:t>Overenie podpisu odpovede</w:t>
      </w:r>
      <w:bookmarkEnd w:id="33"/>
    </w:p>
    <w:p w14:paraId="695A4329" w14:textId="0A657202" w:rsidR="00F10836" w:rsidRDefault="00F10836" w:rsidP="00F10836">
      <w:pPr>
        <w:rPr>
          <w:lang w:eastAsia="en-US"/>
        </w:rPr>
      </w:pPr>
      <w:r>
        <w:rPr>
          <w:lang w:eastAsia="en-US"/>
        </w:rPr>
        <w:t>Pre elektronický podpis dátových správ odpovedí systému e-kasa sa použije kvalifikovaný systémový certifikát.</w:t>
      </w:r>
      <w:r w:rsidR="001260E9">
        <w:rPr>
          <w:lang w:eastAsia="en-US"/>
        </w:rPr>
        <w:t xml:space="preserve"> Podpisový certifikát sa môže v čase meniť. </w:t>
      </w:r>
      <w:r>
        <w:rPr>
          <w:lang w:eastAsia="en-US"/>
        </w:rPr>
        <w:t>Pre zaistenie maximálnej ochrany údajov evidovaných v rámci dátových správ je nutné pri spracovaní odpovedí zo systému e-kasa kontrolova</w:t>
      </w:r>
      <w:r w:rsidR="001260E9">
        <w:rPr>
          <w:lang w:eastAsia="en-US"/>
        </w:rPr>
        <w:t>ť tieto atribúty podpisového certifikátu:</w:t>
      </w:r>
    </w:p>
    <w:p w14:paraId="7D63C952" w14:textId="3BE10F9D" w:rsidR="001260E9" w:rsidRPr="00733537" w:rsidRDefault="001260E9" w:rsidP="00733537">
      <w:pPr>
        <w:rPr>
          <w:lang w:eastAsia="en-US"/>
        </w:rPr>
      </w:pPr>
      <w:r>
        <w:rPr>
          <w:lang w:eastAsia="en-US"/>
        </w:rPr>
        <w:t>Integračné prostredie</w:t>
      </w:r>
    </w:p>
    <w:p w14:paraId="330454D0" w14:textId="2B5B1E85" w:rsidR="001260E9" w:rsidRDefault="001260E9" w:rsidP="008C5710">
      <w:pPr>
        <w:pStyle w:val="Odsekzoznamu"/>
        <w:numPr>
          <w:ilvl w:val="0"/>
          <w:numId w:val="9"/>
        </w:numPr>
        <w:rPr>
          <w:szCs w:val="20"/>
          <w:lang w:val="en-AU"/>
        </w:rPr>
      </w:pPr>
      <w:r w:rsidRPr="00733537">
        <w:rPr>
          <w:szCs w:val="20"/>
          <w:lang w:val="en-AU"/>
        </w:rPr>
        <w:lastRenderedPageBreak/>
        <w:t xml:space="preserve">Issuer: </w:t>
      </w:r>
      <w:proofErr w:type="spellStart"/>
      <w:r w:rsidR="007B0E8E" w:rsidRPr="007B0E8E">
        <w:rPr>
          <w:szCs w:val="20"/>
          <w:lang w:val="en-AU"/>
        </w:rPr>
        <w:t>OrganizationIdentifier</w:t>
      </w:r>
      <w:proofErr w:type="spellEnd"/>
      <w:r w:rsidR="007B0E8E" w:rsidRPr="007B0E8E">
        <w:rPr>
          <w:szCs w:val="20"/>
          <w:lang w:val="en-AU"/>
        </w:rPr>
        <w:t xml:space="preserve"> = NTRCZ-26439395, O = </w:t>
      </w:r>
      <w:proofErr w:type="spellStart"/>
      <w:r w:rsidR="007B0E8E" w:rsidRPr="007B0E8E">
        <w:rPr>
          <w:szCs w:val="20"/>
          <w:lang w:val="en-AU"/>
        </w:rPr>
        <w:t>První</w:t>
      </w:r>
      <w:proofErr w:type="spellEnd"/>
      <w:r w:rsidR="007B0E8E" w:rsidRPr="007B0E8E">
        <w:rPr>
          <w:szCs w:val="20"/>
          <w:lang w:val="en-AU"/>
        </w:rPr>
        <w:t xml:space="preserve"> </w:t>
      </w:r>
      <w:proofErr w:type="spellStart"/>
      <w:r w:rsidR="007B0E8E" w:rsidRPr="007B0E8E">
        <w:rPr>
          <w:szCs w:val="20"/>
          <w:lang w:val="en-AU"/>
        </w:rPr>
        <w:t>certifikační</w:t>
      </w:r>
      <w:proofErr w:type="spellEnd"/>
      <w:r w:rsidR="007B0E8E" w:rsidRPr="007B0E8E">
        <w:rPr>
          <w:szCs w:val="20"/>
          <w:lang w:val="en-AU"/>
        </w:rPr>
        <w:t xml:space="preserve"> </w:t>
      </w:r>
      <w:proofErr w:type="spellStart"/>
      <w:r w:rsidR="007B0E8E" w:rsidRPr="007B0E8E">
        <w:rPr>
          <w:szCs w:val="20"/>
          <w:lang w:val="en-AU"/>
        </w:rPr>
        <w:t>autorita</w:t>
      </w:r>
      <w:proofErr w:type="spellEnd"/>
      <w:r w:rsidR="007B0E8E" w:rsidRPr="007B0E8E">
        <w:rPr>
          <w:szCs w:val="20"/>
          <w:lang w:val="en-AU"/>
        </w:rPr>
        <w:t xml:space="preserve">, </w:t>
      </w:r>
      <w:proofErr w:type="spellStart"/>
      <w:r w:rsidR="007B0E8E" w:rsidRPr="007B0E8E">
        <w:rPr>
          <w:szCs w:val="20"/>
          <w:lang w:val="en-AU"/>
        </w:rPr>
        <w:t>a.s</w:t>
      </w:r>
      <w:proofErr w:type="spellEnd"/>
      <w:r w:rsidR="007B0E8E" w:rsidRPr="007B0E8E">
        <w:rPr>
          <w:szCs w:val="20"/>
          <w:lang w:val="en-AU"/>
        </w:rPr>
        <w:t>., CN = TEST e-</w:t>
      </w:r>
      <w:proofErr w:type="spellStart"/>
      <w:r w:rsidR="007B0E8E" w:rsidRPr="007B0E8E">
        <w:rPr>
          <w:szCs w:val="20"/>
          <w:lang w:val="en-AU"/>
        </w:rPr>
        <w:t>Kasa</w:t>
      </w:r>
      <w:proofErr w:type="spellEnd"/>
      <w:r w:rsidR="007B0E8E" w:rsidRPr="007B0E8E">
        <w:rPr>
          <w:szCs w:val="20"/>
          <w:lang w:val="en-AU"/>
        </w:rPr>
        <w:t xml:space="preserve"> SK CA/RSA 01/2019, C = CZ</w:t>
      </w:r>
    </w:p>
    <w:p w14:paraId="25BFF467" w14:textId="15B2B339" w:rsidR="00F10836" w:rsidRPr="007B0E8E" w:rsidRDefault="001260E9" w:rsidP="007B0E8E">
      <w:pPr>
        <w:pStyle w:val="Odsekzoznamu"/>
        <w:numPr>
          <w:ilvl w:val="0"/>
          <w:numId w:val="9"/>
        </w:numPr>
        <w:rPr>
          <w:szCs w:val="20"/>
          <w:lang w:val="en-AU"/>
        </w:rPr>
      </w:pPr>
      <w:r>
        <w:rPr>
          <w:szCs w:val="20"/>
          <w:lang w:val="en-AU"/>
        </w:rPr>
        <w:t>Subject</w:t>
      </w:r>
      <w:r w:rsidRPr="00D22BF3">
        <w:rPr>
          <w:szCs w:val="20"/>
          <w:lang w:val="en-AU"/>
        </w:rPr>
        <w:t xml:space="preserve">: </w:t>
      </w:r>
      <w:r w:rsidR="007B0E8E" w:rsidRPr="007B0E8E">
        <w:rPr>
          <w:szCs w:val="20"/>
          <w:lang w:val="en-AU"/>
        </w:rPr>
        <w:t>CN = e-</w:t>
      </w:r>
      <w:proofErr w:type="spellStart"/>
      <w:r w:rsidR="007B0E8E" w:rsidRPr="007B0E8E">
        <w:rPr>
          <w:szCs w:val="20"/>
          <w:lang w:val="en-AU"/>
        </w:rPr>
        <w:t>Kasa</w:t>
      </w:r>
      <w:proofErr w:type="spellEnd"/>
      <w:r w:rsidR="007B0E8E">
        <w:rPr>
          <w:szCs w:val="20"/>
          <w:lang w:val="en-AU"/>
        </w:rPr>
        <w:t xml:space="preserve">, </w:t>
      </w:r>
      <w:r w:rsidR="007B0E8E" w:rsidRPr="007B0E8E">
        <w:rPr>
          <w:szCs w:val="20"/>
          <w:lang w:val="en-AU"/>
        </w:rPr>
        <w:t>C = SK</w:t>
      </w:r>
    </w:p>
    <w:p w14:paraId="2B0EB427" w14:textId="77777777" w:rsidR="007272BE" w:rsidRDefault="00A31120" w:rsidP="007272BE">
      <w:pPr>
        <w:pStyle w:val="Nadpis2"/>
        <w:rPr>
          <w:lang w:eastAsia="en-US"/>
        </w:rPr>
      </w:pPr>
      <w:bookmarkStart w:id="34" w:name="_Toc536713911"/>
      <w:r>
        <w:rPr>
          <w:lang w:eastAsia="en-US"/>
        </w:rPr>
        <w:t>Vyhotovenie</w:t>
      </w:r>
      <w:r w:rsidR="007272BE" w:rsidRPr="007272BE">
        <w:rPr>
          <w:lang w:eastAsia="en-US"/>
        </w:rPr>
        <w:t xml:space="preserve"> dokladu bez </w:t>
      </w:r>
      <w:r w:rsidR="00711E05">
        <w:rPr>
          <w:lang w:eastAsia="en-US"/>
        </w:rPr>
        <w:t>unikátneho iden</w:t>
      </w:r>
      <w:r w:rsidR="00755314">
        <w:rPr>
          <w:lang w:eastAsia="en-US"/>
        </w:rPr>
        <w:t xml:space="preserve">tifikátora </w:t>
      </w:r>
      <w:r w:rsidR="007272BE" w:rsidRPr="007272BE">
        <w:rPr>
          <w:lang w:eastAsia="en-US"/>
        </w:rPr>
        <w:t>dokladu</w:t>
      </w:r>
      <w:bookmarkEnd w:id="34"/>
    </w:p>
    <w:p w14:paraId="6E220991" w14:textId="2630C573" w:rsidR="00673BB3" w:rsidRDefault="00A31120" w:rsidP="00673BB3">
      <w:pPr>
        <w:rPr>
          <w:lang w:eastAsia="en-US"/>
        </w:rPr>
      </w:pPr>
      <w:r>
        <w:rPr>
          <w:lang w:eastAsia="en-US"/>
        </w:rPr>
        <w:t>Vyhotovený</w:t>
      </w:r>
      <w:r w:rsidR="00673BB3">
        <w:rPr>
          <w:lang w:eastAsia="en-US"/>
        </w:rPr>
        <w:t xml:space="preserve"> doklad, ktorý nebol zaslaný do </w:t>
      </w:r>
      <w:r w:rsidR="002E7B3E">
        <w:rPr>
          <w:lang w:eastAsia="en-US"/>
        </w:rPr>
        <w:t xml:space="preserve">systému </w:t>
      </w:r>
      <w:r w:rsidR="00673BB3">
        <w:rPr>
          <w:lang w:eastAsia="en-US"/>
        </w:rPr>
        <w:t>e-kasa</w:t>
      </w:r>
      <w:r w:rsidR="002F5964">
        <w:rPr>
          <w:lang w:eastAsia="en-US"/>
        </w:rPr>
        <w:t>,</w:t>
      </w:r>
      <w:r w:rsidR="00673BB3">
        <w:rPr>
          <w:lang w:eastAsia="en-US"/>
        </w:rPr>
        <w:t xml:space="preserve"> alebo odpoveď dátovej správy </w:t>
      </w:r>
      <w:r w:rsidR="00DA7837">
        <w:rPr>
          <w:lang w:eastAsia="en-US"/>
        </w:rPr>
        <w:t>prekročila hraničnú dobu odozvy</w:t>
      </w:r>
      <w:r w:rsidR="00673BB3">
        <w:rPr>
          <w:lang w:eastAsia="en-US"/>
        </w:rPr>
        <w:t xml:space="preserve">, obsahuje </w:t>
      </w:r>
      <w:r w:rsidR="00371E89">
        <w:rPr>
          <w:lang w:eastAsia="en-US"/>
        </w:rPr>
        <w:t xml:space="preserve">okrem iných zákonom definovaných údajov aj </w:t>
      </w:r>
      <w:r w:rsidR="00673BB3">
        <w:rPr>
          <w:lang w:eastAsia="en-US"/>
        </w:rPr>
        <w:t>nasledujúce údaje:</w:t>
      </w:r>
    </w:p>
    <w:p w14:paraId="2AD5F1DE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daňové identifikačné číslo</w:t>
      </w:r>
    </w:p>
    <w:p w14:paraId="6CACA497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identifikačné číslo pre daň z pridanej hodnoty, ak podnikateľ je platiteľom dane z pridanej hodnoty</w:t>
      </w:r>
    </w:p>
    <w:p w14:paraId="363337FB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>-</w:t>
      </w:r>
      <w:r w:rsidRPr="007C7019">
        <w:t xml:space="preserve"> </w:t>
      </w:r>
      <w:r w:rsidRPr="007C7019">
        <w:rPr>
          <w:lang w:eastAsia="en-US"/>
        </w:rPr>
        <w:t xml:space="preserve">dátum a čas vyhotovenia </w:t>
      </w:r>
    </w:p>
    <w:p w14:paraId="65F76D3A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60262A20" w14:textId="77777777" w:rsidR="007C7019" w:rsidRP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332B0895" w14:textId="77777777" w:rsidR="007C7019" w:rsidRDefault="007C7019" w:rsidP="00673BB3">
      <w:pPr>
        <w:rPr>
          <w:lang w:eastAsia="en-US"/>
        </w:rPr>
      </w:pPr>
      <w:r w:rsidRPr="007C7019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14F518BE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celkovú sumu platenej ceny</w:t>
      </w:r>
    </w:p>
    <w:p w14:paraId="19C2F7FC" w14:textId="77777777" w:rsidR="007C7019" w:rsidRPr="007C7019" w:rsidRDefault="007C7019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identifikačné číslo organizácie, ak mu bolo pridelené</w:t>
      </w:r>
    </w:p>
    <w:p w14:paraId="67B0328C" w14:textId="77777777" w:rsidR="007C7019" w:rsidRDefault="007C7019" w:rsidP="00673BB3">
      <w:pPr>
        <w:rPr>
          <w:lang w:eastAsia="en-US"/>
        </w:rPr>
      </w:pPr>
      <w:r w:rsidRPr="007C7019">
        <w:rPr>
          <w:lang w:eastAsia="en-US"/>
        </w:rPr>
        <w:t>- kód pokladnice e-kasa klient</w:t>
      </w:r>
    </w:p>
    <w:p w14:paraId="6D9000F2" w14:textId="77777777" w:rsidR="007C7019" w:rsidRDefault="007C7019" w:rsidP="00673BB3">
      <w:pPr>
        <w:rPr>
          <w:lang w:eastAsia="en-US"/>
        </w:rPr>
      </w:pPr>
      <w:r>
        <w:rPr>
          <w:lang w:eastAsia="en-US"/>
        </w:rPr>
        <w:t>- poradové číslo dokladu</w:t>
      </w:r>
    </w:p>
    <w:p w14:paraId="488126D2" w14:textId="77777777" w:rsidR="00A77FE2" w:rsidRPr="007C7019" w:rsidRDefault="00A77FE2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Pr="00A77FE2">
        <w:rPr>
          <w:lang w:eastAsia="en-US"/>
        </w:rPr>
        <w:t>unikátny identifikátor kupujúceho ak je predložený kupujúcim</w:t>
      </w:r>
    </w:p>
    <w:p w14:paraId="1DBB1724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OKP</w:t>
      </w:r>
    </w:p>
    <w:p w14:paraId="2D73732E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PKP</w:t>
      </w:r>
    </w:p>
    <w:p w14:paraId="411680E8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QR kód s údajmi pre overenie dokladu:</w:t>
      </w:r>
    </w:p>
    <w:p w14:paraId="175C0BEA" w14:textId="77777777" w:rsidR="00673BB3" w:rsidRDefault="00673BB3" w:rsidP="00CC3B85">
      <w:pPr>
        <w:pStyle w:val="Odsekzoznamu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OKP (44 znakov) + </w:t>
      </w:r>
      <w:r w:rsidR="0047122D">
        <w:rPr>
          <w:lang w:eastAsia="en-US"/>
        </w:rPr>
        <w:t>k</w:t>
      </w:r>
      <w:r w:rsidR="00F051F0">
        <w:rPr>
          <w:lang w:eastAsia="en-US"/>
        </w:rPr>
        <w:t>ód on-line registračnej pokladnice</w:t>
      </w:r>
      <w:r>
        <w:rPr>
          <w:lang w:eastAsia="en-US"/>
        </w:rPr>
        <w:t xml:space="preserve"> (16 alebo 17 znakov) + dátum a čas </w:t>
      </w:r>
      <w:r w:rsidR="00842722">
        <w:rPr>
          <w:lang w:eastAsia="en-US"/>
        </w:rPr>
        <w:t>vytvorenia</w:t>
      </w:r>
      <w:r>
        <w:rPr>
          <w:lang w:eastAsia="en-US"/>
        </w:rPr>
        <w:t xml:space="preserve"> dokladu (1</w:t>
      </w:r>
      <w:r w:rsidR="00D13723">
        <w:rPr>
          <w:lang w:eastAsia="en-US"/>
        </w:rPr>
        <w:t>2</w:t>
      </w:r>
      <w:r>
        <w:rPr>
          <w:lang w:eastAsia="en-US"/>
        </w:rPr>
        <w:t xml:space="preserve"> znakov v tvare „YYMMDDHHMISS“) </w:t>
      </w:r>
      <w:r w:rsidR="00D13723">
        <w:rPr>
          <w:lang w:eastAsia="en-US"/>
        </w:rPr>
        <w:t>+ poradové číslo dokladu (1 až 6 znakov) + celková suma (1 až 12 znakov)</w:t>
      </w:r>
    </w:p>
    <w:p w14:paraId="4141DC5C" w14:textId="77777777" w:rsidR="00673BB3" w:rsidRDefault="00673BB3" w:rsidP="00673BB3">
      <w:pPr>
        <w:rPr>
          <w:lang w:eastAsia="en-US"/>
        </w:rPr>
      </w:pPr>
    </w:p>
    <w:p w14:paraId="16AF92C9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Daný doklad neobsahuje </w:t>
      </w:r>
      <w:r w:rsidR="00755314">
        <w:rPr>
          <w:lang w:eastAsia="en-US"/>
        </w:rPr>
        <w:t>unikátny identifikátor</w:t>
      </w:r>
      <w:r>
        <w:rPr>
          <w:lang w:eastAsia="en-US"/>
        </w:rPr>
        <w:t xml:space="preserve"> dokladu.</w:t>
      </w:r>
    </w:p>
    <w:p w14:paraId="689EE8EE" w14:textId="77777777" w:rsidR="00673BB3" w:rsidRDefault="00673BB3" w:rsidP="00673BB3">
      <w:pPr>
        <w:rPr>
          <w:lang w:eastAsia="en-US"/>
        </w:rPr>
      </w:pPr>
    </w:p>
    <w:p w14:paraId="335AF057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Príklad vytvorenia QR kódu:</w:t>
      </w:r>
    </w:p>
    <w:p w14:paraId="42C31970" w14:textId="77777777" w:rsidR="00673BB3" w:rsidRDefault="00673BB3" w:rsidP="0072644F">
      <w:pPr>
        <w:pStyle w:val="Odsekzoznamu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 xml:space="preserve">OKP = </w:t>
      </w:r>
      <w:r w:rsidRPr="00482D27">
        <w:rPr>
          <w:lang w:eastAsia="en-US"/>
        </w:rPr>
        <w:t>C44B3977-0E415CC6-EE663AA1-776C973A-A143B660</w:t>
      </w:r>
    </w:p>
    <w:p w14:paraId="51B3C3BD" w14:textId="77777777" w:rsidR="00673BB3" w:rsidRPr="00482D27" w:rsidRDefault="007B65B3" w:rsidP="0072644F">
      <w:pPr>
        <w:pStyle w:val="Odsekzoznamu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Kód pokladnice</w:t>
      </w:r>
      <w:r w:rsidR="00673BB3">
        <w:rPr>
          <w:lang w:eastAsia="en-US"/>
        </w:rPr>
        <w:t xml:space="preserve"> = </w:t>
      </w:r>
      <w:r w:rsidR="00673BB3" w:rsidRPr="0072644F">
        <w:rPr>
          <w:iCs/>
          <w:lang w:eastAsia="en-US"/>
        </w:rPr>
        <w:t>99920045678900001</w:t>
      </w:r>
    </w:p>
    <w:p w14:paraId="786912A2" w14:textId="5CEF3419" w:rsidR="00673BB3" w:rsidRPr="0072644F" w:rsidRDefault="00673BB3" w:rsidP="0072644F">
      <w:pPr>
        <w:pStyle w:val="Odsekzoznamu"/>
        <w:numPr>
          <w:ilvl w:val="0"/>
          <w:numId w:val="5"/>
        </w:numPr>
        <w:rPr>
          <w:iCs/>
          <w:lang w:eastAsia="en-US"/>
        </w:rPr>
      </w:pPr>
      <w:r>
        <w:rPr>
          <w:lang w:eastAsia="en-US"/>
        </w:rPr>
        <w:t xml:space="preserve">Dátum a čas </w:t>
      </w:r>
      <w:r w:rsidR="00842722">
        <w:rPr>
          <w:lang w:eastAsia="en-US"/>
        </w:rPr>
        <w:t>vytvorenia</w:t>
      </w:r>
      <w:r>
        <w:rPr>
          <w:lang w:eastAsia="en-US"/>
        </w:rPr>
        <w:t xml:space="preserve"> dokladu = </w:t>
      </w:r>
      <w:r w:rsidRPr="0072644F">
        <w:rPr>
          <w:iCs/>
          <w:lang w:eastAsia="en-US"/>
        </w:rPr>
        <w:t>180213093414</w:t>
      </w:r>
      <w:r w:rsidR="00501411">
        <w:rPr>
          <w:iCs/>
          <w:lang w:eastAsia="en-US"/>
        </w:rPr>
        <w:t xml:space="preserve"> (</w:t>
      </w:r>
      <w:r w:rsidR="00F94966">
        <w:rPr>
          <w:iCs/>
          <w:lang w:eastAsia="en-US"/>
        </w:rPr>
        <w:t xml:space="preserve">naformátovaná hodnota pre </w:t>
      </w:r>
      <w:r w:rsidR="00501411">
        <w:t>2018-02-13 09:34:14)</w:t>
      </w:r>
    </w:p>
    <w:p w14:paraId="71FCBD0C" w14:textId="77777777" w:rsidR="000B185A" w:rsidRPr="0072644F" w:rsidRDefault="000B185A" w:rsidP="0072644F">
      <w:pPr>
        <w:pStyle w:val="Odsekzoznamu"/>
        <w:numPr>
          <w:ilvl w:val="0"/>
          <w:numId w:val="5"/>
        </w:numPr>
        <w:rPr>
          <w:iCs/>
          <w:lang w:eastAsia="en-US"/>
        </w:rPr>
      </w:pPr>
      <w:r w:rsidRPr="0072644F">
        <w:rPr>
          <w:iCs/>
          <w:lang w:eastAsia="en-US"/>
        </w:rPr>
        <w:t xml:space="preserve">Poradové číslo = </w:t>
      </w:r>
      <w:r w:rsidR="00A92A87" w:rsidRPr="0072644F">
        <w:rPr>
          <w:iCs/>
          <w:lang w:eastAsia="en-US"/>
        </w:rPr>
        <w:t>23</w:t>
      </w:r>
    </w:p>
    <w:p w14:paraId="07ED5A4B" w14:textId="2CE75558" w:rsidR="000B185A" w:rsidRPr="00421235" w:rsidRDefault="00A92A87" w:rsidP="00421235">
      <w:pPr>
        <w:pStyle w:val="Odsekzoznamu"/>
        <w:numPr>
          <w:ilvl w:val="0"/>
          <w:numId w:val="31"/>
        </w:numPr>
        <w:rPr>
          <w:iCs/>
          <w:lang w:eastAsia="en-US"/>
        </w:rPr>
      </w:pPr>
      <w:r w:rsidRPr="0072644F">
        <w:rPr>
          <w:iCs/>
          <w:lang w:eastAsia="en-US"/>
        </w:rPr>
        <w:t>Celková suma = 237.23</w:t>
      </w:r>
      <w:r w:rsidR="00421235">
        <w:rPr>
          <w:iCs/>
          <w:lang w:eastAsia="en-US"/>
        </w:rPr>
        <w:t xml:space="preserve"> (rovnaké formátovanie ako má daný atribút v XSD schéme)</w:t>
      </w:r>
    </w:p>
    <w:p w14:paraId="37AD9622" w14:textId="77777777" w:rsidR="00673BB3" w:rsidRDefault="00673BB3" w:rsidP="00673BB3">
      <w:pPr>
        <w:rPr>
          <w:lang w:eastAsia="en-US"/>
        </w:rPr>
      </w:pPr>
    </w:p>
    <w:p w14:paraId="19657A9C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Z daných atribútov je vytvorený textový reťazec</w:t>
      </w:r>
      <w:r w:rsidR="00DE063E">
        <w:rPr>
          <w:lang w:eastAsia="en-US"/>
        </w:rPr>
        <w:t>,</w:t>
      </w:r>
      <w:r>
        <w:rPr>
          <w:lang w:eastAsia="en-US"/>
        </w:rPr>
        <w:t xml:space="preserve"> </w:t>
      </w:r>
      <w:r w:rsidR="000127B1">
        <w:rPr>
          <w:lang w:eastAsia="en-US"/>
        </w:rPr>
        <w:t xml:space="preserve">v ktorom sú </w:t>
      </w:r>
      <w:r>
        <w:rPr>
          <w:lang w:eastAsia="en-US"/>
        </w:rPr>
        <w:t xml:space="preserve">jednotlivé atribúty oddelené znakom </w:t>
      </w:r>
      <w:r w:rsidR="00A03D22">
        <w:rPr>
          <w:lang w:eastAsia="en-US"/>
        </w:rPr>
        <w:t>„</w:t>
      </w:r>
      <w:r w:rsidR="00137672">
        <w:rPr>
          <w:lang w:eastAsia="en-US"/>
        </w:rPr>
        <w:t>:</w:t>
      </w:r>
      <w:r w:rsidR="00A03D22">
        <w:rPr>
          <w:lang w:eastAsia="en-US"/>
        </w:rPr>
        <w:t xml:space="preserve">“ (ASCII znak s desiatkovou hodnotou </w:t>
      </w:r>
      <w:r w:rsidR="00137672">
        <w:rPr>
          <w:lang w:eastAsia="en-US"/>
        </w:rPr>
        <w:t>58</w:t>
      </w:r>
      <w:r w:rsidR="00A03D22">
        <w:rPr>
          <w:lang w:eastAsia="en-US"/>
        </w:rPr>
        <w:t>)</w:t>
      </w:r>
      <w:r>
        <w:rPr>
          <w:lang w:eastAsia="en-US"/>
        </w:rPr>
        <w:t>. Výsledný textový reťazec zakódovaný do QR kódu bude mať teda nasledujúci tvar</w:t>
      </w:r>
      <w:r w:rsidR="000B185A">
        <w:rPr>
          <w:lang w:eastAsia="en-US"/>
        </w:rPr>
        <w:t xml:space="preserve"> </w:t>
      </w:r>
      <w:r w:rsidR="00A92A87">
        <w:rPr>
          <w:lang w:eastAsia="en-US"/>
        </w:rPr>
        <w:t>(dĺžka v rozsahu od 80 do 97 znakov)</w:t>
      </w:r>
      <w:r>
        <w:rPr>
          <w:lang w:eastAsia="en-US"/>
        </w:rPr>
        <w:t>:</w:t>
      </w:r>
    </w:p>
    <w:p w14:paraId="651D677F" w14:textId="13788323" w:rsidR="00673BB3" w:rsidRDefault="00673BB3" w:rsidP="00673BB3">
      <w:pPr>
        <w:rPr>
          <w:lang w:eastAsia="en-US"/>
        </w:rPr>
      </w:pPr>
      <w:r>
        <w:rPr>
          <w:lang w:eastAsia="en-US"/>
        </w:rPr>
        <w:t>„</w:t>
      </w:r>
      <w:r w:rsidRPr="00A03D22">
        <w:rPr>
          <w:i/>
          <w:lang w:eastAsia="en-US"/>
        </w:rPr>
        <w:t>C44B3977-0E415CC6-EE663AA1-776C973A-A143B660</w:t>
      </w:r>
      <w:r w:rsidR="00137672">
        <w:rPr>
          <w:i/>
          <w:lang w:eastAsia="en-US"/>
        </w:rPr>
        <w:t>:</w:t>
      </w:r>
      <w:r w:rsidRPr="00A03D22">
        <w:rPr>
          <w:i/>
          <w:iCs/>
          <w:lang w:eastAsia="en-US"/>
        </w:rPr>
        <w:t>99920045678900001</w:t>
      </w:r>
      <w:r w:rsidR="00137672">
        <w:rPr>
          <w:i/>
          <w:lang w:eastAsia="en-US"/>
        </w:rPr>
        <w:t>:</w:t>
      </w:r>
      <w:r w:rsidRPr="00A03D22">
        <w:rPr>
          <w:i/>
          <w:iCs/>
          <w:lang w:eastAsia="en-US"/>
        </w:rPr>
        <w:t>180213093414</w:t>
      </w:r>
      <w:r w:rsidR="00137672">
        <w:rPr>
          <w:i/>
          <w:lang w:eastAsia="en-US"/>
        </w:rPr>
        <w:t>:</w:t>
      </w:r>
      <w:r w:rsidR="00A92A87" w:rsidRPr="00A92A87">
        <w:rPr>
          <w:i/>
          <w:lang w:eastAsia="en-US"/>
        </w:rPr>
        <w:t>23</w:t>
      </w:r>
      <w:r w:rsidR="00137672">
        <w:rPr>
          <w:i/>
          <w:lang w:eastAsia="en-US"/>
        </w:rPr>
        <w:t>:</w:t>
      </w:r>
      <w:r w:rsidR="00A92A87" w:rsidRPr="00A92A87">
        <w:rPr>
          <w:i/>
          <w:lang w:eastAsia="en-US"/>
        </w:rPr>
        <w:t>237.23</w:t>
      </w:r>
      <w:r>
        <w:rPr>
          <w:lang w:eastAsia="en-US"/>
        </w:rPr>
        <w:t>“</w:t>
      </w:r>
    </w:p>
    <w:p w14:paraId="34184F26" w14:textId="77777777" w:rsidR="00673BB3" w:rsidRDefault="00673BB3" w:rsidP="00673BB3">
      <w:pPr>
        <w:rPr>
          <w:lang w:eastAsia="en-US"/>
        </w:rPr>
      </w:pPr>
    </w:p>
    <w:p w14:paraId="23A140BE" w14:textId="30B7516A" w:rsidR="00673BB3" w:rsidRDefault="00673BB3" w:rsidP="00673BB3">
      <w:pPr>
        <w:rPr>
          <w:lang w:eastAsia="en-US"/>
        </w:rPr>
      </w:pPr>
      <w:r>
        <w:rPr>
          <w:lang w:eastAsia="en-US"/>
        </w:rPr>
        <w:t>Finálna grafická reprezentácia QR kódu:</w:t>
      </w:r>
    </w:p>
    <w:p w14:paraId="7C3D8DFD" w14:textId="3BB40B98" w:rsidR="00CF3EC0" w:rsidRDefault="00223E74" w:rsidP="00223E74">
      <w:pPr>
        <w:jc w:val="center"/>
      </w:pPr>
      <w:r>
        <w:rPr>
          <w:noProof/>
        </w:rPr>
        <w:drawing>
          <wp:inline distT="0" distB="0" distL="0" distR="0" wp14:anchorId="2EC46F7C" wp14:editId="2743E9C8">
            <wp:extent cx="864000" cy="86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r83c94b99c382f9a03344a572a65441df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D225D" w14:textId="7EA5CC72" w:rsidR="00CF3EC0" w:rsidRDefault="00CF3EC0" w:rsidP="00CF3EC0">
      <w:pPr>
        <w:pStyle w:val="Popis"/>
        <w:rPr>
          <w:lang w:eastAsia="en-US"/>
        </w:rPr>
      </w:pPr>
      <w:r>
        <w:lastRenderedPageBreak/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3</w:t>
      </w:r>
      <w:r w:rsidR="00685E38">
        <w:rPr>
          <w:noProof/>
        </w:rPr>
        <w:fldChar w:fldCharType="end"/>
      </w:r>
      <w:r>
        <w:t xml:space="preserve"> </w:t>
      </w:r>
      <w:r w:rsidRPr="00A13D0A">
        <w:t>QR kód „</w:t>
      </w:r>
      <w:r w:rsidR="008263B7" w:rsidRPr="00A13D0A">
        <w:t>o</w:t>
      </w:r>
      <w:r w:rsidR="008263B7">
        <w:t>ff-</w:t>
      </w:r>
      <w:r w:rsidR="008263B7" w:rsidRPr="00A13D0A">
        <w:t>line</w:t>
      </w:r>
      <w:r w:rsidRPr="00A13D0A">
        <w:t xml:space="preserve"> dokladu“</w:t>
      </w:r>
    </w:p>
    <w:p w14:paraId="3B9C2293" w14:textId="6A22394F" w:rsidR="007272BE" w:rsidRDefault="00A03D22" w:rsidP="00CF3EC0">
      <w:pPr>
        <w:rPr>
          <w:lang w:eastAsia="en-US"/>
        </w:rPr>
      </w:pPr>
      <w:r>
        <w:t xml:space="preserve">Minimálna zobrazovaná veľkosť QR kódu je </w:t>
      </w:r>
      <w:r w:rsidRPr="005A6C42">
        <w:t>2</w:t>
      </w:r>
      <w:r w:rsidR="004F7BF9">
        <w:t>2</w:t>
      </w:r>
      <w:r w:rsidR="00DE063E">
        <w:t xml:space="preserve"> </w:t>
      </w:r>
      <w:r w:rsidRPr="005A6C42">
        <w:t>mm</w:t>
      </w:r>
      <w:r w:rsidR="005B1640">
        <w:t>, pričom pre danú veľkosť je odporúčané použitie verzie 5 QR kódu s </w:t>
      </w:r>
      <w:proofErr w:type="spellStart"/>
      <w:r w:rsidR="005B1640">
        <w:t>error</w:t>
      </w:r>
      <w:proofErr w:type="spellEnd"/>
      <w:r w:rsidR="005B1640">
        <w:t xml:space="preserve"> </w:t>
      </w:r>
      <w:proofErr w:type="spellStart"/>
      <w:r w:rsidR="005B1640">
        <w:t>correction</w:t>
      </w:r>
      <w:proofErr w:type="spellEnd"/>
      <w:r w:rsidR="005B1640">
        <w:t xml:space="preserve"> </w:t>
      </w:r>
      <w:proofErr w:type="spellStart"/>
      <w:r w:rsidR="005B1640">
        <w:t>level</w:t>
      </w:r>
      <w:proofErr w:type="spellEnd"/>
      <w:r w:rsidR="005B1640">
        <w:t xml:space="preserve"> M, alebo verzie 4 QR kódu s </w:t>
      </w:r>
      <w:proofErr w:type="spellStart"/>
      <w:r w:rsidR="005B1640">
        <w:t>error</w:t>
      </w:r>
      <w:proofErr w:type="spellEnd"/>
      <w:r w:rsidR="005B1640">
        <w:t xml:space="preserve"> </w:t>
      </w:r>
      <w:proofErr w:type="spellStart"/>
      <w:r w:rsidR="005B1640">
        <w:t>correction</w:t>
      </w:r>
      <w:proofErr w:type="spellEnd"/>
      <w:r w:rsidR="005B1640">
        <w:t xml:space="preserve"> </w:t>
      </w:r>
      <w:proofErr w:type="spellStart"/>
      <w:r w:rsidR="005B1640">
        <w:t>level</w:t>
      </w:r>
      <w:proofErr w:type="spellEnd"/>
      <w:r w:rsidR="005B1640">
        <w:t xml:space="preserve"> L</w:t>
      </w:r>
      <w:r>
        <w:t>.</w:t>
      </w:r>
    </w:p>
    <w:p w14:paraId="6FE7449B" w14:textId="77777777" w:rsidR="007272BE" w:rsidRDefault="00A31120" w:rsidP="007272BE">
      <w:pPr>
        <w:pStyle w:val="Nadpis2"/>
        <w:rPr>
          <w:lang w:eastAsia="en-US"/>
        </w:rPr>
      </w:pPr>
      <w:bookmarkStart w:id="35" w:name="_Toc536713912"/>
      <w:r>
        <w:rPr>
          <w:lang w:eastAsia="en-US"/>
        </w:rPr>
        <w:t>Vyhotovenie</w:t>
      </w:r>
      <w:r w:rsidR="007272BE" w:rsidRPr="007272BE">
        <w:rPr>
          <w:lang w:eastAsia="en-US"/>
        </w:rPr>
        <w:t xml:space="preserve"> dokladu s </w:t>
      </w:r>
      <w:r w:rsidR="00755314">
        <w:rPr>
          <w:lang w:eastAsia="en-US"/>
        </w:rPr>
        <w:t>unikátnym identifikátorom dokladu</w:t>
      </w:r>
      <w:bookmarkEnd w:id="35"/>
    </w:p>
    <w:p w14:paraId="163FDB08" w14:textId="4B34E7F6" w:rsidR="00673BB3" w:rsidRDefault="00A31120" w:rsidP="00673BB3">
      <w:pPr>
        <w:rPr>
          <w:lang w:eastAsia="en-US"/>
        </w:rPr>
      </w:pPr>
      <w:r>
        <w:rPr>
          <w:lang w:eastAsia="en-US"/>
        </w:rPr>
        <w:t>Vyhotovený</w:t>
      </w:r>
      <w:r w:rsidR="00673BB3">
        <w:rPr>
          <w:lang w:eastAsia="en-US"/>
        </w:rPr>
        <w:t xml:space="preserve"> doklad, ktorý bol zaevidovaný od </w:t>
      </w:r>
      <w:r w:rsidR="002E7B3E">
        <w:rPr>
          <w:lang w:eastAsia="en-US"/>
        </w:rPr>
        <w:t xml:space="preserve">systému </w:t>
      </w:r>
      <w:r w:rsidR="00673BB3">
        <w:rPr>
          <w:lang w:eastAsia="en-US"/>
        </w:rPr>
        <w:t>e-kasa a bol mu pridelen</w:t>
      </w:r>
      <w:r w:rsidR="00755314">
        <w:rPr>
          <w:lang w:eastAsia="en-US"/>
        </w:rPr>
        <w:t>ý</w:t>
      </w:r>
      <w:r w:rsidR="00673BB3">
        <w:rPr>
          <w:lang w:eastAsia="en-US"/>
        </w:rPr>
        <w:t xml:space="preserve"> </w:t>
      </w:r>
      <w:r w:rsidR="00755314">
        <w:rPr>
          <w:lang w:eastAsia="en-US"/>
        </w:rPr>
        <w:t xml:space="preserve">unikátny identifikátor </w:t>
      </w:r>
      <w:r w:rsidR="00673BB3">
        <w:rPr>
          <w:lang w:eastAsia="en-US"/>
        </w:rPr>
        <w:t xml:space="preserve">dokladu, obsahuje </w:t>
      </w:r>
      <w:r w:rsidR="00F90AED">
        <w:rPr>
          <w:lang w:eastAsia="en-US"/>
        </w:rPr>
        <w:t xml:space="preserve">okrem iných zákonom definovaných údajov </w:t>
      </w:r>
      <w:r w:rsidR="00673BB3">
        <w:rPr>
          <w:lang w:eastAsia="en-US"/>
        </w:rPr>
        <w:t>nasledujúce údaje:</w:t>
      </w:r>
    </w:p>
    <w:p w14:paraId="2AC28AF7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daňové identifikačné číslo</w:t>
      </w:r>
    </w:p>
    <w:p w14:paraId="0459DD08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identifikačné číslo pre daň z pridanej hodnoty, ak podnikateľ je platiteľom dane z pridanej hodnoty</w:t>
      </w:r>
    </w:p>
    <w:p w14:paraId="06813155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>-</w:t>
      </w:r>
      <w:r w:rsidRPr="007C7019">
        <w:t xml:space="preserve"> </w:t>
      </w:r>
      <w:r w:rsidRPr="007C7019">
        <w:rPr>
          <w:lang w:eastAsia="en-US"/>
        </w:rPr>
        <w:t xml:space="preserve">dátum a čas vyhotovenia </w:t>
      </w:r>
    </w:p>
    <w:p w14:paraId="254E50EA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označenie tovaru alebo označenie služby, množstvo tovaru alebo rozsah služby a priradenie sadzby dane z pridanej hodnoty, okrem prípadu, ak platiteľ dane z pridanej hodnoty uplatňuje osobitnú úpravu uplatňovania dane podľa osobitného predpisu</w:t>
      </w:r>
    </w:p>
    <w:p w14:paraId="4882DBFA" w14:textId="77777777" w:rsidR="00A77FE2" w:rsidRPr="007C7019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sadzbu dane z pridanej hodnoty alebo údaj o oslobodení od dane z pridanej hodnoty, ak podnikateľ je platiteľom dane z pridanej hodnoty v členení podľa sadzieb, okrem prípadu, ak platiteľ dane z pridanej hodnoty uplatňuje osobitnú úpravu uplatňovania dane podľa osobitného predpisu</w:t>
      </w:r>
    </w:p>
    <w:p w14:paraId="5F3DDDC9" w14:textId="77777777" w:rsidR="00A77FE2" w:rsidRDefault="00A77FE2" w:rsidP="00A77FE2">
      <w:pPr>
        <w:rPr>
          <w:lang w:eastAsia="en-US"/>
        </w:rPr>
      </w:pPr>
      <w:r w:rsidRPr="007C7019">
        <w:rPr>
          <w:lang w:eastAsia="en-US"/>
        </w:rPr>
        <w:t>- výšku dane z pridanej hodnoty spolu, ak podnikateľ je platiteľom dane z pridanej hodnoty v členení podľa sadzieb, okrem prípadu, ak platiteľ dane z pridanej hodnoty uplatňuje osobitnú úpravu uplatňovania dane podľa osobitného predpisu</w:t>
      </w:r>
    </w:p>
    <w:p w14:paraId="63724B4C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celkovú sumu platenej ceny</w:t>
      </w:r>
    </w:p>
    <w:p w14:paraId="32BF964D" w14:textId="77777777" w:rsidR="00A77FE2" w:rsidRPr="007C7019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7C7019">
        <w:rPr>
          <w:lang w:eastAsia="en-US"/>
        </w:rPr>
        <w:t>identifikačné číslo organizácie, ak mu bolo pridelené</w:t>
      </w:r>
    </w:p>
    <w:p w14:paraId="7AF5CCD4" w14:textId="77777777" w:rsidR="00A77FE2" w:rsidRDefault="00A77FE2" w:rsidP="00A77FE2">
      <w:pPr>
        <w:rPr>
          <w:lang w:eastAsia="en-US"/>
        </w:rPr>
      </w:pPr>
      <w:r w:rsidRPr="007C7019">
        <w:rPr>
          <w:lang w:eastAsia="en-US"/>
        </w:rPr>
        <w:t>- kód pokladnice e-kasa klient</w:t>
      </w:r>
    </w:p>
    <w:p w14:paraId="42BFDE72" w14:textId="77777777" w:rsidR="00A77FE2" w:rsidRDefault="00A77FE2" w:rsidP="00A77FE2">
      <w:pPr>
        <w:rPr>
          <w:lang w:eastAsia="en-US"/>
        </w:rPr>
      </w:pPr>
      <w:r>
        <w:rPr>
          <w:lang w:eastAsia="en-US"/>
        </w:rPr>
        <w:t>- poradové číslo dokladu</w:t>
      </w:r>
    </w:p>
    <w:p w14:paraId="55C597F3" w14:textId="77777777" w:rsidR="00A77FE2" w:rsidRPr="007C7019" w:rsidRDefault="00A77FE2" w:rsidP="00A77FE2">
      <w:pPr>
        <w:rPr>
          <w:lang w:eastAsia="en-US"/>
        </w:rPr>
      </w:pPr>
      <w:r>
        <w:rPr>
          <w:lang w:eastAsia="en-US"/>
        </w:rPr>
        <w:t xml:space="preserve">- </w:t>
      </w:r>
      <w:r w:rsidRPr="00A77FE2">
        <w:rPr>
          <w:lang w:eastAsia="en-US"/>
        </w:rPr>
        <w:t>unikátny identifikátor kupujúceho ak je predložený kupujúcim</w:t>
      </w:r>
    </w:p>
    <w:p w14:paraId="18632BA2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OKP</w:t>
      </w:r>
    </w:p>
    <w:p w14:paraId="2F8D9DF9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 xml:space="preserve">- </w:t>
      </w:r>
      <w:r w:rsidR="00755314">
        <w:rPr>
          <w:lang w:eastAsia="en-US"/>
        </w:rPr>
        <w:t>Unikátny identifikátor</w:t>
      </w:r>
      <w:r>
        <w:rPr>
          <w:lang w:eastAsia="en-US"/>
        </w:rPr>
        <w:t xml:space="preserve"> dokladu</w:t>
      </w:r>
    </w:p>
    <w:p w14:paraId="66F2352B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- QR kód s údajmi pre overenie dokladu:</w:t>
      </w:r>
    </w:p>
    <w:p w14:paraId="74EE990C" w14:textId="77777777" w:rsidR="00673BB3" w:rsidRPr="00CC3B85" w:rsidRDefault="00790095" w:rsidP="00CC3B85">
      <w:pPr>
        <w:pStyle w:val="Odsekzoznamu"/>
        <w:numPr>
          <w:ilvl w:val="0"/>
          <w:numId w:val="20"/>
        </w:numPr>
        <w:rPr>
          <w:lang w:eastAsia="en-US"/>
        </w:rPr>
      </w:pPr>
      <w:r w:rsidRPr="00CC3B85">
        <w:rPr>
          <w:lang w:eastAsia="en-US"/>
        </w:rPr>
        <w:t>Unikátny identifikátor</w:t>
      </w:r>
      <w:r w:rsidR="00673BB3" w:rsidRPr="00CC3B85">
        <w:rPr>
          <w:lang w:eastAsia="en-US"/>
        </w:rPr>
        <w:t xml:space="preserve"> dokladu (34 znakov)</w:t>
      </w:r>
    </w:p>
    <w:p w14:paraId="007246D1" w14:textId="77777777" w:rsidR="006021FC" w:rsidRPr="00CC3B85" w:rsidRDefault="006021FC" w:rsidP="00673BB3">
      <w:pPr>
        <w:rPr>
          <w:lang w:eastAsia="en-US"/>
        </w:rPr>
      </w:pPr>
    </w:p>
    <w:p w14:paraId="3B13714E" w14:textId="77777777" w:rsidR="006021FC" w:rsidRDefault="006021FC" w:rsidP="006021FC">
      <w:pPr>
        <w:rPr>
          <w:lang w:eastAsia="en-US"/>
        </w:rPr>
      </w:pPr>
      <w:r>
        <w:rPr>
          <w:lang w:eastAsia="en-US"/>
        </w:rPr>
        <w:t>Príklad vytvorenia QR kódu:</w:t>
      </w:r>
    </w:p>
    <w:p w14:paraId="73EE8BB6" w14:textId="77777777" w:rsidR="00673BB3" w:rsidRDefault="006021FC" w:rsidP="000E14DA">
      <w:pPr>
        <w:pStyle w:val="Odsekzoznamu"/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Unikátny identifikátor dokladu = </w:t>
      </w:r>
      <w:r w:rsidRPr="006021FC">
        <w:rPr>
          <w:lang w:eastAsia="en-US"/>
        </w:rPr>
        <w:t>O-7DBCDA8A56EE426DBCDA8A56EE426D1A</w:t>
      </w:r>
    </w:p>
    <w:p w14:paraId="2172AA46" w14:textId="77777777" w:rsidR="006021FC" w:rsidRDefault="006021FC" w:rsidP="00673BB3">
      <w:pPr>
        <w:rPr>
          <w:lang w:eastAsia="en-US"/>
        </w:rPr>
      </w:pPr>
    </w:p>
    <w:p w14:paraId="46FAFB4C" w14:textId="77777777" w:rsidR="00673BB3" w:rsidRDefault="00673BB3" w:rsidP="00673BB3">
      <w:pPr>
        <w:rPr>
          <w:lang w:eastAsia="en-US"/>
        </w:rPr>
      </w:pPr>
      <w:r>
        <w:rPr>
          <w:lang w:eastAsia="en-US"/>
        </w:rPr>
        <w:t>Finálna grafická reprezentácia QR kódu:</w:t>
      </w:r>
    </w:p>
    <w:p w14:paraId="25877178" w14:textId="77777777" w:rsidR="00CF3EC0" w:rsidRDefault="00CF3EC0" w:rsidP="00CF3EC0">
      <w:pPr>
        <w:keepNext/>
        <w:jc w:val="center"/>
      </w:pPr>
      <w:r>
        <w:rPr>
          <w:noProof/>
        </w:rPr>
        <w:drawing>
          <wp:inline distT="0" distB="0" distL="0" distR="0" wp14:anchorId="2385F52A" wp14:editId="651B1217">
            <wp:extent cx="864000" cy="864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8E0C9" w14:textId="236E5EB0" w:rsidR="005B1640" w:rsidRDefault="00CF3EC0" w:rsidP="00CF3EC0">
      <w:pPr>
        <w:pStyle w:val="Popis"/>
        <w:rPr>
          <w:lang w:eastAsia="en-US"/>
        </w:rPr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4</w:t>
      </w:r>
      <w:r w:rsidR="00685E38">
        <w:rPr>
          <w:noProof/>
        </w:rPr>
        <w:fldChar w:fldCharType="end"/>
      </w:r>
      <w:r>
        <w:t xml:space="preserve"> QR kód „online dokladu“</w:t>
      </w:r>
    </w:p>
    <w:p w14:paraId="4D7450D7" w14:textId="3DFD7127" w:rsidR="00A03D22" w:rsidRPr="007272BE" w:rsidRDefault="00A03D22" w:rsidP="00CF3EC0">
      <w:pPr>
        <w:rPr>
          <w:lang w:eastAsia="en-US"/>
        </w:rPr>
      </w:pPr>
      <w:r>
        <w:t xml:space="preserve">Minimálna zobrazovaná veľkosť QR kódu je </w:t>
      </w:r>
      <w:r w:rsidRPr="005A6C42">
        <w:t>2</w:t>
      </w:r>
      <w:r w:rsidR="004F7BF9">
        <w:t xml:space="preserve">2 </w:t>
      </w:r>
      <w:r w:rsidRPr="005A6C42">
        <w:t>mm</w:t>
      </w:r>
      <w:r w:rsidR="005B1640">
        <w:t>, pričom pre danú veľkosť je odporúčané použitie verzie 3 QR kódu s </w:t>
      </w:r>
      <w:proofErr w:type="spellStart"/>
      <w:r w:rsidR="005B1640">
        <w:t>error</w:t>
      </w:r>
      <w:proofErr w:type="spellEnd"/>
      <w:r w:rsidR="005B1640">
        <w:t xml:space="preserve"> </w:t>
      </w:r>
      <w:proofErr w:type="spellStart"/>
      <w:r w:rsidR="005B1640">
        <w:t>correction</w:t>
      </w:r>
      <w:proofErr w:type="spellEnd"/>
      <w:r w:rsidR="005B1640">
        <w:t xml:space="preserve"> </w:t>
      </w:r>
      <w:proofErr w:type="spellStart"/>
      <w:r w:rsidR="005B1640">
        <w:t>level</w:t>
      </w:r>
      <w:proofErr w:type="spellEnd"/>
      <w:r w:rsidR="005B1640">
        <w:t xml:space="preserve"> M.</w:t>
      </w:r>
    </w:p>
    <w:p w14:paraId="3EDE972D" w14:textId="77777777" w:rsidR="00396F44" w:rsidRDefault="00396F44">
      <w:pPr>
        <w:jc w:val="left"/>
        <w:rPr>
          <w:b/>
          <w:color w:val="E00022"/>
          <w:sz w:val="32"/>
          <w:szCs w:val="20"/>
          <w:lang w:eastAsia="en-US"/>
        </w:rPr>
      </w:pPr>
      <w:r>
        <w:br w:type="page"/>
      </w:r>
    </w:p>
    <w:p w14:paraId="024E2F70" w14:textId="4FB070A7" w:rsidR="00344545" w:rsidRPr="00131B22" w:rsidRDefault="00C0447F" w:rsidP="00C0447F">
      <w:pPr>
        <w:pStyle w:val="Nadpis1"/>
      </w:pPr>
      <w:bookmarkStart w:id="36" w:name="_Toc536713913"/>
      <w:r w:rsidRPr="00131B22">
        <w:lastRenderedPageBreak/>
        <w:t>Štruktúra dátovej správy</w:t>
      </w:r>
      <w:bookmarkEnd w:id="36"/>
    </w:p>
    <w:p w14:paraId="0C7E7B50" w14:textId="77777777" w:rsidR="00F32B53" w:rsidRDefault="00F32B53" w:rsidP="00F32B53">
      <w:pPr>
        <w:pStyle w:val="Nadpis2"/>
      </w:pPr>
      <w:bookmarkStart w:id="37" w:name="ADDRECEIPT___TECHNICKA_SPECIFIKACIA_V1_0"/>
      <w:bookmarkStart w:id="38" w:name="BKM_E3B21282_29B4_4BB9_8205_7787CE40D351"/>
      <w:bookmarkStart w:id="39" w:name="BKM_EA59D91B_3B30_400D_8FE8_A21B0D7CB2EC"/>
      <w:bookmarkStart w:id="40" w:name="_Toc536713914"/>
      <w:bookmarkEnd w:id="37"/>
      <w:bookmarkEnd w:id="38"/>
      <w:bookmarkEnd w:id="39"/>
      <w:r>
        <w:t>Kódovanie dátových správ</w:t>
      </w:r>
      <w:bookmarkEnd w:id="40"/>
    </w:p>
    <w:p w14:paraId="6B4D5233" w14:textId="77777777" w:rsidR="00F32B53" w:rsidRDefault="00F32B53" w:rsidP="00F32B53">
      <w:r>
        <w:t>Kódovanie dátových správ ako XML dokumentov je povinne UTF-8, to znamená, že 1. riadok XML SOAP obálky má vždy tvar:</w:t>
      </w:r>
    </w:p>
    <w:p w14:paraId="105770D2" w14:textId="77777777" w:rsidR="00F32B53" w:rsidRPr="009D0C46" w:rsidRDefault="00F32B53" w:rsidP="00F32B53">
      <w:pPr>
        <w:autoSpaceDE w:val="0"/>
        <w:autoSpaceDN w:val="0"/>
        <w:adjustRightInd w:val="0"/>
        <w:ind w:firstLine="170"/>
        <w:jc w:val="left"/>
        <w:rPr>
          <w:rFonts w:ascii="Consolas" w:hAnsi="Consolas" w:cs="Consolas"/>
          <w:szCs w:val="20"/>
        </w:rPr>
      </w:pPr>
      <w:r w:rsidRPr="009D0C46">
        <w:rPr>
          <w:rFonts w:ascii="Consolas" w:hAnsi="Consolas" w:cs="Consolas"/>
          <w:color w:val="008080"/>
          <w:szCs w:val="20"/>
        </w:rPr>
        <w:t>&lt;?</w:t>
      </w:r>
      <w:proofErr w:type="spellStart"/>
      <w:r w:rsidRPr="009D0C46">
        <w:rPr>
          <w:rFonts w:ascii="Consolas" w:hAnsi="Consolas" w:cs="Consolas"/>
          <w:color w:val="3F7F7F"/>
          <w:szCs w:val="20"/>
        </w:rPr>
        <w:t>xml</w:t>
      </w:r>
      <w:proofErr w:type="spellEnd"/>
      <w:r w:rsidRPr="009D0C46">
        <w:rPr>
          <w:rFonts w:ascii="Consolas" w:hAnsi="Consolas" w:cs="Consolas"/>
          <w:szCs w:val="20"/>
        </w:rPr>
        <w:t xml:space="preserve"> </w:t>
      </w:r>
      <w:r w:rsidRPr="009D0C46">
        <w:rPr>
          <w:rFonts w:ascii="Consolas" w:hAnsi="Consolas" w:cs="Consolas"/>
          <w:color w:val="7F007F"/>
          <w:szCs w:val="20"/>
        </w:rPr>
        <w:t>version</w:t>
      </w:r>
      <w:r w:rsidRPr="009D0C46">
        <w:rPr>
          <w:rFonts w:ascii="Consolas" w:hAnsi="Consolas" w:cs="Consolas"/>
          <w:color w:val="000000"/>
          <w:szCs w:val="20"/>
        </w:rPr>
        <w:t>=</w:t>
      </w:r>
      <w:r w:rsidRPr="009D0C46">
        <w:rPr>
          <w:rFonts w:ascii="Consolas" w:hAnsi="Consolas" w:cs="Consolas"/>
          <w:i/>
          <w:iCs/>
          <w:color w:val="2A00FF"/>
          <w:szCs w:val="20"/>
        </w:rPr>
        <w:t>"1.0"</w:t>
      </w:r>
      <w:r w:rsidRPr="009D0C46">
        <w:rPr>
          <w:rFonts w:ascii="Consolas" w:hAnsi="Consolas" w:cs="Consolas"/>
          <w:szCs w:val="20"/>
        </w:rPr>
        <w:t xml:space="preserve"> </w:t>
      </w:r>
      <w:r w:rsidRPr="009D0C46">
        <w:rPr>
          <w:rFonts w:ascii="Consolas" w:hAnsi="Consolas" w:cs="Consolas"/>
          <w:color w:val="7F007F"/>
          <w:szCs w:val="20"/>
        </w:rPr>
        <w:t>encoding</w:t>
      </w:r>
      <w:r w:rsidRPr="009D0C46">
        <w:rPr>
          <w:rFonts w:ascii="Consolas" w:hAnsi="Consolas" w:cs="Consolas"/>
          <w:color w:val="000000"/>
          <w:szCs w:val="20"/>
        </w:rPr>
        <w:t>=</w:t>
      </w:r>
      <w:r w:rsidRPr="009D0C46">
        <w:rPr>
          <w:rFonts w:ascii="Consolas" w:hAnsi="Consolas" w:cs="Consolas"/>
          <w:i/>
          <w:iCs/>
          <w:color w:val="2A00FF"/>
          <w:szCs w:val="20"/>
        </w:rPr>
        <w:t>"UTF-8"</w:t>
      </w:r>
      <w:r w:rsidRPr="009D0C46">
        <w:rPr>
          <w:rFonts w:ascii="Consolas" w:hAnsi="Consolas" w:cs="Consolas"/>
          <w:color w:val="008080"/>
          <w:szCs w:val="20"/>
        </w:rPr>
        <w:t>?&gt;</w:t>
      </w:r>
    </w:p>
    <w:p w14:paraId="058FEE0D" w14:textId="77777777" w:rsidR="00F32B53" w:rsidRDefault="00F32B53" w:rsidP="00F32B53"/>
    <w:p w14:paraId="7DAC2051" w14:textId="7723064C" w:rsidR="00F32B53" w:rsidRDefault="00F32B53" w:rsidP="00F32B53">
      <w:r>
        <w:t>Všetky XML elementy dátovej správy týkajúce sa evidovaného dokladu</w:t>
      </w:r>
      <w:r w:rsidR="00723016">
        <w:t>, alebo polohy</w:t>
      </w:r>
      <w:r>
        <w:t xml:space="preserve"> patria do </w:t>
      </w:r>
      <w:proofErr w:type="spellStart"/>
      <w:r>
        <w:t>namespace</w:t>
      </w:r>
      <w:proofErr w:type="spellEnd"/>
      <w:r>
        <w:t xml:space="preserve">, ktorý je špecifikovaný v definícii webovej služby (WSDL), napr.: </w:t>
      </w:r>
    </w:p>
    <w:p w14:paraId="4F60BB16" w14:textId="56C6EDAA" w:rsidR="00F32B53" w:rsidRDefault="00F32B53" w:rsidP="00F32B53">
      <w:pPr>
        <w:ind w:firstLine="170"/>
      </w:pPr>
      <w:r>
        <w:t>xmlns:ek</w:t>
      </w:r>
      <w:r w:rsidRPr="009D0C46">
        <w:t>=http://financnasprava.sk/ekasa/schema/v</w:t>
      </w:r>
      <w:r w:rsidR="00723016">
        <w:t>2</w:t>
      </w:r>
    </w:p>
    <w:p w14:paraId="4CF617FA" w14:textId="77777777" w:rsidR="00F32B53" w:rsidRDefault="00F32B53" w:rsidP="00F32B53"/>
    <w:p w14:paraId="1802BB9F" w14:textId="77777777" w:rsidR="00F32B53" w:rsidRDefault="00F32B53" w:rsidP="00F32B53"/>
    <w:p w14:paraId="3BE48885" w14:textId="00FA9FAB" w:rsidR="00F32B53" w:rsidRDefault="00F32B53" w:rsidP="00F32B53">
      <w:r>
        <w:t xml:space="preserve">Povolené hodnoty pre jednotlivé položky dátovej správy, ktoré sú uvedené v detailnom popise jednotlivých položiek nižšie, berú </w:t>
      </w:r>
      <w:r w:rsidR="009D491D">
        <w:t xml:space="preserve">sa </w:t>
      </w:r>
      <w:r>
        <w:t>ako regulárny výraz v zmysle XML schémy, ktorý presne definuje požadovanú syntax položky.</w:t>
      </w:r>
    </w:p>
    <w:p w14:paraId="49563447" w14:textId="35EBF523" w:rsidR="00F32B53" w:rsidRPr="00735351" w:rsidRDefault="00F32B53" w:rsidP="00F32B53">
      <w:pPr>
        <w:rPr>
          <w:lang w:eastAsia="en-US"/>
        </w:rPr>
      </w:pPr>
      <w:r>
        <w:t>Všetky položky vo všetkých dátových správach musia využívať iba vybrané znaky kódované jedným bajtom v štandardnej ASCII znakovej sade. Desiatkové kódy týchto znakov majú hodnoty 9, 10, 13 alebo od 32 do 126. Výnimku v rámci tohto pravidla tvoria znaky v </w:t>
      </w:r>
      <w:r>
        <w:rPr>
          <w:lang w:eastAsia="en-US"/>
        </w:rPr>
        <w:t>a</w:t>
      </w:r>
      <w:r w:rsidRPr="00482D27">
        <w:rPr>
          <w:lang w:eastAsia="en-US"/>
        </w:rPr>
        <w:t>tribút</w:t>
      </w:r>
      <w:r w:rsidR="009D491D">
        <w:rPr>
          <w:lang w:eastAsia="en-US"/>
        </w:rPr>
        <w:t>och</w:t>
      </w:r>
      <w:r>
        <w:rPr>
          <w:lang w:eastAsia="en-US"/>
        </w:rPr>
        <w:t xml:space="preserve"> </w:t>
      </w:r>
      <w:r>
        <w:t>„</w:t>
      </w:r>
      <w:proofErr w:type="spellStart"/>
      <w:r w:rsidR="009D491D">
        <w:rPr>
          <w:lang w:eastAsia="en-US"/>
        </w:rPr>
        <w:t>Name</w:t>
      </w:r>
      <w:proofErr w:type="spellEnd"/>
      <w:r>
        <w:rPr>
          <w:lang w:eastAsia="en-US"/>
        </w:rPr>
        <w:t>“</w:t>
      </w:r>
      <w:r w:rsidR="009D491D">
        <w:rPr>
          <w:lang w:eastAsia="en-US"/>
        </w:rPr>
        <w:t>, „</w:t>
      </w:r>
      <w:proofErr w:type="spellStart"/>
      <w:r w:rsidR="009D491D">
        <w:rPr>
          <w:lang w:eastAsia="en-US"/>
        </w:rPr>
        <w:t>Municipality</w:t>
      </w:r>
      <w:proofErr w:type="spellEnd"/>
      <w:r w:rsidR="009D491D">
        <w:rPr>
          <w:lang w:eastAsia="en-US"/>
        </w:rPr>
        <w:t>“, „</w:t>
      </w:r>
      <w:proofErr w:type="spellStart"/>
      <w:r w:rsidR="009D491D">
        <w:rPr>
          <w:lang w:eastAsia="en-US"/>
        </w:rPr>
        <w:t>StreetName</w:t>
      </w:r>
      <w:proofErr w:type="spellEnd"/>
      <w:r w:rsidR="009D491D">
        <w:rPr>
          <w:lang w:eastAsia="en-US"/>
        </w:rPr>
        <w:t>“ a v elemente „</w:t>
      </w:r>
      <w:proofErr w:type="spellStart"/>
      <w:r w:rsidR="009D491D">
        <w:rPr>
          <w:lang w:eastAsia="en-US"/>
        </w:rPr>
        <w:t>Other</w:t>
      </w:r>
      <w:proofErr w:type="spellEnd"/>
      <w:r w:rsidR="009D491D">
        <w:rPr>
          <w:lang w:eastAsia="en-US"/>
        </w:rPr>
        <w:t>“</w:t>
      </w:r>
      <w:r>
        <w:rPr>
          <w:lang w:eastAsia="en-US"/>
        </w:rPr>
        <w:t xml:space="preserve"> (viď detailný popis</w:t>
      </w:r>
      <w:r w:rsidR="0099481C">
        <w:rPr>
          <w:lang w:eastAsia="en-US"/>
        </w:rPr>
        <w:t xml:space="preserve"> v rámci</w:t>
      </w:r>
      <w:r w:rsidR="00A03D22">
        <w:rPr>
          <w:lang w:eastAsia="en-US"/>
        </w:rPr>
        <w:t xml:space="preserve"> kapitol</w:t>
      </w:r>
      <w:r w:rsidR="0099481C">
        <w:rPr>
          <w:lang w:eastAsia="en-US"/>
        </w:rPr>
        <w:t xml:space="preserve">y </w:t>
      </w:r>
      <w:r w:rsidR="0099481C">
        <w:rPr>
          <w:lang w:eastAsia="en-US"/>
        </w:rPr>
        <w:fldChar w:fldCharType="begin"/>
      </w:r>
      <w:r w:rsidR="0099481C">
        <w:rPr>
          <w:lang w:eastAsia="en-US"/>
        </w:rPr>
        <w:instrText xml:space="preserve"> REF _Ref517861074 \r \h </w:instrText>
      </w:r>
      <w:r w:rsidR="0099481C">
        <w:rPr>
          <w:lang w:eastAsia="en-US"/>
        </w:rPr>
      </w:r>
      <w:r w:rsidR="0099481C">
        <w:rPr>
          <w:lang w:eastAsia="en-US"/>
        </w:rPr>
        <w:fldChar w:fldCharType="separate"/>
      </w:r>
      <w:r w:rsidR="00CC5275">
        <w:rPr>
          <w:lang w:eastAsia="en-US"/>
        </w:rPr>
        <w:t>3.3.12</w:t>
      </w:r>
      <w:r w:rsidR="0099481C">
        <w:rPr>
          <w:lang w:eastAsia="en-US"/>
        </w:rPr>
        <w:fldChar w:fldCharType="end"/>
      </w:r>
      <w:r>
        <w:rPr>
          <w:lang w:eastAsia="en-US"/>
        </w:rPr>
        <w:t>).</w:t>
      </w:r>
    </w:p>
    <w:p w14:paraId="0B205918" w14:textId="77777777" w:rsidR="00F32B53" w:rsidRDefault="00F32B53" w:rsidP="00F32B53">
      <w:pPr>
        <w:pStyle w:val="Nadpis2"/>
      </w:pPr>
      <w:bookmarkStart w:id="41" w:name="_Toc536713915"/>
      <w:r>
        <w:t>Prehľad štruktúry dátových správ</w:t>
      </w:r>
      <w:bookmarkEnd w:id="41"/>
    </w:p>
    <w:p w14:paraId="7306A444" w14:textId="518F3616" w:rsidR="00F32B53" w:rsidRDefault="00F32B53" w:rsidP="00F32B53">
      <w:r>
        <w:t>Všetky dátové správy (dátová správa evidovaného dokladu</w:t>
      </w:r>
      <w:r w:rsidR="00A52FED">
        <w:t>, dátová správa evidencie polohy</w:t>
      </w:r>
      <w:r>
        <w:t xml:space="preserve">, potvrdzovacia dátová správa, chybová dátová správa) majú spoločný základný dátový formát daný protokolom SOAP, to znamená, že dátové štruktúry sú vložené do tela SOAP </w:t>
      </w:r>
      <w:proofErr w:type="spellStart"/>
      <w:r w:rsidR="00784424">
        <w:t>Envelope</w:t>
      </w:r>
      <w:proofErr w:type="spellEnd"/>
      <w:r>
        <w:t xml:space="preserve"> - SOAP Body.</w:t>
      </w:r>
    </w:p>
    <w:p w14:paraId="60D8A788" w14:textId="77777777" w:rsidR="00F32B53" w:rsidRDefault="00A52FED" w:rsidP="00F32B53">
      <w:r>
        <w:t xml:space="preserve">Všetky </w:t>
      </w:r>
      <w:r w:rsidR="00F32B53">
        <w:t>dátov</w:t>
      </w:r>
      <w:r>
        <w:t>é</w:t>
      </w:r>
      <w:r w:rsidR="00F32B53">
        <w:t xml:space="preserve"> správ</w:t>
      </w:r>
      <w:r>
        <w:t>y</w:t>
      </w:r>
      <w:r w:rsidR="00F32B53">
        <w:t xml:space="preserve"> musia byť podpísané.</w:t>
      </w:r>
    </w:p>
    <w:p w14:paraId="729FFCB9" w14:textId="77777777" w:rsidR="006300A8" w:rsidRDefault="006300A8" w:rsidP="00D639B9">
      <w:pPr>
        <w:keepNext/>
        <w:jc w:val="center"/>
        <w:rPr>
          <w:noProof/>
        </w:rPr>
      </w:pPr>
    </w:p>
    <w:p w14:paraId="7EAF29C2" w14:textId="77777777" w:rsidR="006300A8" w:rsidRDefault="006300A8" w:rsidP="00D639B9">
      <w:pPr>
        <w:keepNext/>
        <w:jc w:val="center"/>
        <w:rPr>
          <w:noProof/>
        </w:rPr>
      </w:pPr>
    </w:p>
    <w:p w14:paraId="20E1EEB1" w14:textId="77777777" w:rsidR="00F32B53" w:rsidRDefault="006300A8" w:rsidP="00D639B9">
      <w:pPr>
        <w:keepNext/>
        <w:jc w:val="center"/>
      </w:pPr>
      <w:r w:rsidRPr="006300A8">
        <w:rPr>
          <w:noProof/>
        </w:rPr>
        <w:drawing>
          <wp:inline distT="0" distB="0" distL="0" distR="0" wp14:anchorId="5A91E148" wp14:editId="297C7AB3">
            <wp:extent cx="2530800" cy="3618000"/>
            <wp:effectExtent l="0" t="0" r="3175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4" t="5854" r="5098" b="4122"/>
                    <a:stretch/>
                  </pic:blipFill>
                  <pic:spPr bwMode="auto">
                    <a:xfrm>
                      <a:off x="0" y="0"/>
                      <a:ext cx="2530800" cy="36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300A8">
        <w:rPr>
          <w:noProof/>
        </w:rPr>
        <w:t xml:space="preserve">  </w:t>
      </w:r>
    </w:p>
    <w:p w14:paraId="168EAF7B" w14:textId="1CE876CA" w:rsidR="00F32B53" w:rsidRDefault="00F32B53" w:rsidP="00D639B9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5</w:t>
      </w:r>
      <w:r w:rsidR="00685E38">
        <w:rPr>
          <w:noProof/>
        </w:rPr>
        <w:fldChar w:fldCharType="end"/>
      </w:r>
      <w:r>
        <w:t xml:space="preserve"> </w:t>
      </w:r>
      <w:r w:rsidR="00D639B9">
        <w:t>Š</w:t>
      </w:r>
      <w:r>
        <w:t xml:space="preserve">truktúra </w:t>
      </w:r>
      <w:r w:rsidR="00EF1000">
        <w:t xml:space="preserve">dátovej </w:t>
      </w:r>
      <w:r>
        <w:t>správy evidencie dokladu</w:t>
      </w:r>
    </w:p>
    <w:p w14:paraId="7AEEB77B" w14:textId="77777777" w:rsidR="009F7C5F" w:rsidRDefault="009F7C5F" w:rsidP="009F7C5F">
      <w:pPr>
        <w:jc w:val="center"/>
        <w:rPr>
          <w:noProof/>
          <w:lang w:eastAsia="cs-CZ"/>
        </w:rPr>
      </w:pPr>
    </w:p>
    <w:p w14:paraId="3301D38F" w14:textId="77777777" w:rsidR="009F7C5F" w:rsidRDefault="009F7C5F" w:rsidP="009F7C5F">
      <w:pPr>
        <w:keepNext/>
        <w:jc w:val="center"/>
      </w:pPr>
      <w:r w:rsidRPr="009F7C5F">
        <w:rPr>
          <w:noProof/>
        </w:rPr>
        <w:lastRenderedPageBreak/>
        <w:drawing>
          <wp:inline distT="0" distB="0" distL="0" distR="0" wp14:anchorId="277BDBF4" wp14:editId="55B1D896">
            <wp:extent cx="2523600" cy="3636000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1" r="5441" b="3827"/>
                    <a:stretch/>
                  </pic:blipFill>
                  <pic:spPr bwMode="auto">
                    <a:xfrm>
                      <a:off x="0" y="0"/>
                      <a:ext cx="2523600" cy="3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1DE1C0" w14:textId="019CC9DD" w:rsidR="009F7C5F" w:rsidRPr="009F7C5F" w:rsidRDefault="009F7C5F" w:rsidP="009F7C5F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6</w:t>
      </w:r>
      <w:r w:rsidR="00685E38">
        <w:rPr>
          <w:noProof/>
        </w:rPr>
        <w:fldChar w:fldCharType="end"/>
      </w:r>
      <w:r>
        <w:t xml:space="preserve"> Štruktúra </w:t>
      </w:r>
      <w:r w:rsidR="00EF1000">
        <w:t xml:space="preserve">dátovej </w:t>
      </w:r>
      <w:r>
        <w:t>správy evidencie polohy</w:t>
      </w:r>
    </w:p>
    <w:p w14:paraId="5D6A638E" w14:textId="77777777" w:rsidR="00F32B53" w:rsidRDefault="00F32B53" w:rsidP="00F32B53">
      <w:pPr>
        <w:rPr>
          <w:noProof/>
          <w:lang w:eastAsia="cs-CZ"/>
        </w:rPr>
      </w:pPr>
    </w:p>
    <w:p w14:paraId="557A3280" w14:textId="77777777" w:rsidR="00F32B53" w:rsidRDefault="009F7C5F" w:rsidP="00D639B9">
      <w:pPr>
        <w:keepNext/>
        <w:jc w:val="center"/>
      </w:pPr>
      <w:r w:rsidRPr="009F7C5F">
        <w:rPr>
          <w:noProof/>
        </w:rPr>
        <w:drawing>
          <wp:inline distT="0" distB="0" distL="0" distR="0" wp14:anchorId="22CECE22" wp14:editId="72C6A772">
            <wp:extent cx="2530800" cy="3632400"/>
            <wp:effectExtent l="0" t="0" r="3175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41" t="5850" r="5439" b="3825"/>
                    <a:stretch/>
                  </pic:blipFill>
                  <pic:spPr bwMode="auto">
                    <a:xfrm>
                      <a:off x="0" y="0"/>
                      <a:ext cx="2530800" cy="36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7C5F">
        <w:rPr>
          <w:noProof/>
          <w:lang w:eastAsia="cs-CZ"/>
        </w:rPr>
        <w:t xml:space="preserve"> </w:t>
      </w:r>
    </w:p>
    <w:p w14:paraId="4BF03244" w14:textId="275F17DF" w:rsidR="00F32B53" w:rsidRDefault="00F32B53" w:rsidP="00D639B9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7</w:t>
      </w:r>
      <w:r w:rsidR="00685E38">
        <w:rPr>
          <w:noProof/>
        </w:rPr>
        <w:fldChar w:fldCharType="end"/>
      </w:r>
      <w:r>
        <w:t xml:space="preserve"> </w:t>
      </w:r>
      <w:r w:rsidR="00D639B9">
        <w:t>Š</w:t>
      </w:r>
      <w:r>
        <w:t xml:space="preserve">truktúra potvrdzovacej </w:t>
      </w:r>
      <w:r w:rsidR="00EF1000">
        <w:t xml:space="preserve">dátovej </w:t>
      </w:r>
      <w:r>
        <w:t>správy</w:t>
      </w:r>
    </w:p>
    <w:p w14:paraId="58C52568" w14:textId="77777777" w:rsidR="009F7C5F" w:rsidRDefault="009F7C5F" w:rsidP="00D639B9">
      <w:pPr>
        <w:keepNext/>
        <w:jc w:val="center"/>
        <w:rPr>
          <w:noProof/>
          <w:lang w:eastAsia="cs-CZ"/>
        </w:rPr>
      </w:pPr>
    </w:p>
    <w:p w14:paraId="1E38E44B" w14:textId="77777777" w:rsidR="00F32B53" w:rsidRPr="009F7C5F" w:rsidRDefault="009F7C5F" w:rsidP="00D639B9">
      <w:pPr>
        <w:keepNext/>
        <w:jc w:val="center"/>
        <w:rPr>
          <w:lang w:val="en-GB"/>
        </w:rPr>
      </w:pPr>
      <w:r w:rsidRPr="009F7C5F">
        <w:rPr>
          <w:noProof/>
        </w:rPr>
        <w:drawing>
          <wp:inline distT="0" distB="0" distL="0" distR="0" wp14:anchorId="4A12A9FD" wp14:editId="49102634">
            <wp:extent cx="2538000" cy="3657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99" t="5850" r="4923" b="3279"/>
                    <a:stretch/>
                  </pic:blipFill>
                  <pic:spPr bwMode="auto">
                    <a:xfrm>
                      <a:off x="0" y="0"/>
                      <a:ext cx="25380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9F7C5F">
        <w:rPr>
          <w:noProof/>
          <w:lang w:eastAsia="cs-CZ"/>
        </w:rPr>
        <w:t xml:space="preserve"> </w:t>
      </w:r>
    </w:p>
    <w:p w14:paraId="079ADF1A" w14:textId="64D6755D" w:rsidR="00F32B53" w:rsidRPr="005518BF" w:rsidRDefault="00F32B53" w:rsidP="00D639B9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8</w:t>
      </w:r>
      <w:r w:rsidR="00685E38">
        <w:rPr>
          <w:noProof/>
        </w:rPr>
        <w:fldChar w:fldCharType="end"/>
      </w:r>
      <w:r>
        <w:t xml:space="preserve"> </w:t>
      </w:r>
      <w:r w:rsidR="00D639B9">
        <w:t>Š</w:t>
      </w:r>
      <w:r>
        <w:t xml:space="preserve">truktúra chybovej </w:t>
      </w:r>
      <w:r w:rsidR="00EF1000">
        <w:t>dátovej</w:t>
      </w:r>
      <w:r>
        <w:t xml:space="preserve"> správy</w:t>
      </w:r>
    </w:p>
    <w:p w14:paraId="5B6D915B" w14:textId="77777777" w:rsidR="00F32B53" w:rsidRPr="001365FF" w:rsidRDefault="00F32B53" w:rsidP="00F32B53">
      <w:pPr>
        <w:rPr>
          <w:lang w:val="en-GB"/>
        </w:rPr>
      </w:pPr>
    </w:p>
    <w:p w14:paraId="156E30A5" w14:textId="77777777" w:rsidR="00F32B53" w:rsidRPr="00131B22" w:rsidRDefault="00F32B53" w:rsidP="00F32B53">
      <w:pPr>
        <w:pStyle w:val="Nadpis2"/>
      </w:pPr>
      <w:bookmarkStart w:id="42" w:name="_Toc536713916"/>
      <w:r>
        <w:t>Dátová správa evidovaného dokladu</w:t>
      </w:r>
      <w:bookmarkEnd w:id="42"/>
    </w:p>
    <w:p w14:paraId="3F4CE296" w14:textId="0E936A1B" w:rsidR="00F32B53" w:rsidRDefault="00F32B53" w:rsidP="00F32B53">
      <w:bookmarkStart w:id="43" w:name="_Hlk511742057"/>
      <w:r>
        <w:t>Dátová správa vrátane SOAP obálky je SOAP XML štruktúra obsahujúca všetky údaje, ktoré sú určené pre odoslanie údajov o evidovanom doklade. Samotné údaje týkajúce sa evidovaného dokladu sú uložené vo vnorenej štruktúre dokladu – XML element &lt;</w:t>
      </w:r>
      <w:proofErr w:type="spellStart"/>
      <w:r w:rsidR="009D5FEF">
        <w:t>RegisterReceiptRequest</w:t>
      </w:r>
      <w:proofErr w:type="spellEnd"/>
      <w:r>
        <w:t>&gt;, ktorá sa má nachádzať v XML element &lt;SOAP Body&gt;.</w:t>
      </w:r>
    </w:p>
    <w:p w14:paraId="039D7AA0" w14:textId="77777777" w:rsidR="000410B4" w:rsidRPr="00131B22" w:rsidRDefault="00F32B53" w:rsidP="000410B4">
      <w:r>
        <w:t xml:space="preserve">V XML element &lt;SOAP </w:t>
      </w:r>
      <w:proofErr w:type="spellStart"/>
      <w:r>
        <w:t>Header</w:t>
      </w:r>
      <w:proofErr w:type="spellEnd"/>
      <w:r>
        <w:t xml:space="preserve">&gt; sa má nachádzať XML </w:t>
      </w:r>
      <w:proofErr w:type="spellStart"/>
      <w:r>
        <w:t>signature</w:t>
      </w:r>
      <w:proofErr w:type="spellEnd"/>
      <w:r>
        <w:t xml:space="preserve"> a certifikát, ku ktorému patrí privátny kľuč, ktorý bol použitý na vytvorenie XML </w:t>
      </w:r>
      <w:proofErr w:type="spellStart"/>
      <w:r>
        <w:t>signature</w:t>
      </w:r>
      <w:proofErr w:type="spellEnd"/>
      <w:r>
        <w:t>.</w:t>
      </w:r>
    </w:p>
    <w:bookmarkEnd w:id="43"/>
    <w:p w14:paraId="4B75EF57" w14:textId="020B9592" w:rsidR="00EE3768" w:rsidRDefault="0022630A" w:rsidP="00EE3768">
      <w:pPr>
        <w:keepNext/>
        <w:jc w:val="center"/>
      </w:pPr>
      <w:r w:rsidRPr="0022630A">
        <w:lastRenderedPageBreak/>
        <w:t xml:space="preserve"> </w:t>
      </w:r>
      <w:r w:rsidR="008160C4" w:rsidRPr="008160C4">
        <w:rPr>
          <w:noProof/>
        </w:rPr>
        <w:drawing>
          <wp:inline distT="0" distB="0" distL="0" distR="0" wp14:anchorId="27ADD653" wp14:editId="7C0B41AC">
            <wp:extent cx="6228080" cy="429641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429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BC4AF" w14:textId="1BB2F671" w:rsidR="000410B4" w:rsidRPr="00F64A74" w:rsidRDefault="00EE3768" w:rsidP="00EE3768">
      <w:pPr>
        <w:pStyle w:val="Popis"/>
        <w:rPr>
          <w:lang w:val="en-GB"/>
        </w:rPr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9</w:t>
      </w:r>
      <w:r w:rsidR="00685E38">
        <w:rPr>
          <w:noProof/>
        </w:rPr>
        <w:fldChar w:fldCharType="end"/>
      </w:r>
      <w:r>
        <w:t xml:space="preserve"> </w:t>
      </w:r>
      <w:r w:rsidR="00090B87">
        <w:t>Štruktúra</w:t>
      </w:r>
      <w:r w:rsidR="00090B87" w:rsidRPr="001C1B8E">
        <w:t xml:space="preserve"> Zaeviduj</w:t>
      </w:r>
      <w:r w:rsidR="001C1B8E" w:rsidRPr="001C1B8E">
        <w:t xml:space="preserve"> doklad - požiadavka</w:t>
      </w:r>
    </w:p>
    <w:p w14:paraId="3ED029A3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44" w:name="_Toc536713917"/>
      <w:r>
        <w:rPr>
          <w:bCs w:val="0"/>
        </w:rPr>
        <w:t>Zaeviduj doklad - po</w:t>
      </w:r>
      <w:r>
        <w:rPr>
          <w:rFonts w:cs="Arial"/>
          <w:bCs w:val="0"/>
          <w:szCs w:val="24"/>
        </w:rPr>
        <w:t>žiadavka</w:t>
      </w:r>
      <w:bookmarkEnd w:id="44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77224E55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DA362B" w14:textId="77777777" w:rsidR="00B27D75" w:rsidRDefault="00B27D75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5CF54D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B511B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A35340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D7AF1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F66438" w14:paraId="41A51344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C67FAC" w14:textId="77777777" w:rsidR="00F66438" w:rsidRDefault="00F66438" w:rsidP="004E4858">
            <w:pPr>
              <w:spacing w:line="240" w:lineRule="atLeast"/>
            </w:pPr>
            <w:r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1CDA07" w14:textId="77777777" w:rsidR="00F66438" w:rsidRDefault="00F66438" w:rsidP="004E4858">
            <w:pPr>
              <w:spacing w:line="240" w:lineRule="atLeast"/>
            </w:pPr>
            <w:proofErr w:type="spellStart"/>
            <w:r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E511A4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E284EA" w14:textId="77777777" w:rsidR="00F66438" w:rsidRDefault="00F66438" w:rsidP="004E4858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1D1A9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 xml:space="preserve">Hlavička dátovej správy </w:t>
            </w:r>
          </w:p>
        </w:tc>
      </w:tr>
      <w:tr w:rsidR="00B27D75" w14:paraId="396D0D2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40A76" w14:textId="77777777" w:rsidR="00B27D75" w:rsidRDefault="00B27D75">
            <w:pPr>
              <w:spacing w:line="240" w:lineRule="atLeast"/>
            </w:pPr>
            <w:r>
              <w:rPr>
                <w:b/>
                <w:color w:val="000000"/>
              </w:rPr>
              <w:t>Údaje dokladu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24D2C" w14:textId="192A83B1" w:rsidR="00B27D75" w:rsidRDefault="003563E3">
            <w:pPr>
              <w:spacing w:line="240" w:lineRule="atLeast"/>
            </w:pPr>
            <w:proofErr w:type="spellStart"/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eceiptData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47780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Údaje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3DB91" w14:textId="7FEC1F1D" w:rsidR="00B27D75" w:rsidRDefault="000F09B2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9B0073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Údaje vytvoreného dokladu </w:t>
            </w:r>
          </w:p>
        </w:tc>
      </w:tr>
      <w:tr w:rsidR="00B27D75" w14:paraId="1D15D7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61B4D" w14:textId="77777777" w:rsidR="00B27D75" w:rsidRDefault="00B27D75">
            <w:pPr>
              <w:spacing w:line="240" w:lineRule="atLeast"/>
            </w:pPr>
            <w:r>
              <w:rPr>
                <w:b/>
                <w:color w:val="000000"/>
              </w:rPr>
              <w:t>Kontrolné kódy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C224F4" w14:textId="6D0CB06F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V</w:t>
            </w:r>
            <w:r w:rsidR="00B27D75">
              <w:rPr>
                <w:color w:val="000000"/>
              </w:rPr>
              <w:t>alidationCode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05F2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Kontrolné kódy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F7C6A" w14:textId="66D63E87" w:rsidR="00B27D75" w:rsidRDefault="000F09B2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F4C42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Kontrolné kódy dátovej správy</w:t>
            </w:r>
          </w:p>
        </w:tc>
      </w:tr>
    </w:tbl>
    <w:p w14:paraId="69EF65E0" w14:textId="77777777" w:rsidR="00B27D75" w:rsidRDefault="00B27D75" w:rsidP="00B27D75">
      <w:pPr>
        <w:spacing w:line="240" w:lineRule="atLeast"/>
        <w:rPr>
          <w:color w:val="000000"/>
        </w:rPr>
      </w:pPr>
      <w:bookmarkStart w:id="45" w:name="BKM_02BE5339_61DC_49A7_863D_32A3FA6B73A1"/>
      <w:bookmarkEnd w:id="45"/>
    </w:p>
    <w:p w14:paraId="202421FC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46" w:name="_Toc536713918"/>
      <w:r>
        <w:rPr>
          <w:rFonts w:cs="Arial"/>
          <w:bCs w:val="0"/>
          <w:szCs w:val="24"/>
        </w:rPr>
        <w:t>Hlavička</w:t>
      </w:r>
      <w:bookmarkEnd w:id="46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281753E6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3891B2" w14:textId="77777777" w:rsidR="00B27D75" w:rsidRDefault="00B27D75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3A28A4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5E04B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A4004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A697B9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B27D75" w14:paraId="107891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FA612B" w14:textId="5EC4896C" w:rsidR="00B27D75" w:rsidRDefault="00B27D75">
            <w:pPr>
              <w:spacing w:line="240" w:lineRule="atLeast"/>
            </w:pPr>
            <w:bookmarkStart w:id="47" w:name="BKM_073F7C29_D745_4591_9917_C5BA9CE33647"/>
            <w:bookmarkEnd w:id="47"/>
            <w:r>
              <w:rPr>
                <w:b/>
                <w:color w:val="000000"/>
              </w:rPr>
              <w:t>Dátum odoslani</w:t>
            </w:r>
            <w:r w:rsidR="005B6A3F">
              <w:rPr>
                <w:b/>
                <w:color w:val="000000"/>
              </w:rPr>
              <w:t>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6E7475" w14:textId="7403FA26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equestDate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66B12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F65EB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9C6FC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CE1E32" w14:paraId="02A33B4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C94F91" w14:textId="2B6696BA" w:rsidR="00CE1E32" w:rsidRDefault="00CE1E32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 verzie </w:t>
            </w:r>
            <w:r w:rsidR="008434B7">
              <w:rPr>
                <w:b/>
                <w:color w:val="000000"/>
              </w:rPr>
              <w:t>PPEKK a CHDÚ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FE402C" w14:textId="5FB56B95" w:rsidR="00CE1E32" w:rsidRDefault="00CE1E32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F0B14C" w14:textId="71768E6D" w:rsidR="00CE1E32" w:rsidRDefault="00CE1E32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CE9E3A" w14:textId="6C42D17F" w:rsidR="00CE1E32" w:rsidRDefault="00CE1E3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990D62" w14:textId="3B3AD043" w:rsidR="00CE1E32" w:rsidRDefault="008434B7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Pr="008434B7">
              <w:rPr>
                <w:color w:val="000000"/>
              </w:rPr>
              <w:t xml:space="preserve">edinečný identifikátor </w:t>
            </w:r>
            <w:r>
              <w:rPr>
                <w:color w:val="000000"/>
              </w:rPr>
              <w:t xml:space="preserve">aktuálnej verzie </w:t>
            </w:r>
            <w:r w:rsidRPr="008434B7">
              <w:rPr>
                <w:color w:val="000000"/>
              </w:rPr>
              <w:t>pokladničného programu a chráneného dátového úložiska</w:t>
            </w:r>
          </w:p>
        </w:tc>
      </w:tr>
      <w:tr w:rsidR="00B27D75" w14:paraId="5E9C110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732A39" w14:textId="77777777" w:rsidR="00B27D75" w:rsidRDefault="00B27D75">
            <w:pPr>
              <w:spacing w:line="240" w:lineRule="atLeast"/>
            </w:pPr>
            <w:bookmarkStart w:id="48" w:name="BKM_54BBF949_E458_4D7C_BB7D_D8289EEDC569"/>
            <w:bookmarkEnd w:id="48"/>
            <w:r>
              <w:rPr>
                <w:b/>
                <w:color w:val="000000"/>
              </w:rPr>
              <w:t>Poradie odoslania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27D287" w14:textId="42BEA071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S</w:t>
            </w:r>
            <w:r w:rsidR="00B27D75">
              <w:rPr>
                <w:color w:val="000000"/>
              </w:rPr>
              <w:t>endingCount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46EC5" w14:textId="1E7EE1DC" w:rsidR="00B27D75" w:rsidRDefault="00BB716A">
            <w:pPr>
              <w:spacing w:line="240" w:lineRule="atLeast"/>
            </w:pPr>
            <w:proofErr w:type="spellStart"/>
            <w:r w:rsidRPr="00BB716A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DA3A5C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D972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Poradové číslo pokusu zaslania dátovej správy do systému e-kasa</w:t>
            </w:r>
          </w:p>
        </w:tc>
      </w:tr>
      <w:tr w:rsidR="00B27D75" w14:paraId="42922DD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450D6F" w14:textId="77777777" w:rsidR="00B27D75" w:rsidRDefault="00B27D75">
            <w:pPr>
              <w:spacing w:line="240" w:lineRule="atLeast"/>
            </w:pPr>
            <w:bookmarkStart w:id="49" w:name="BKM_A5E94765_3FB5_4285_A18B_F7C96AD91122"/>
            <w:bookmarkEnd w:id="49"/>
            <w:r>
              <w:rPr>
                <w:b/>
                <w:color w:val="000000"/>
              </w:rPr>
              <w:t>UUID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12C66" w14:textId="364F6C08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U</w:t>
            </w:r>
            <w:r w:rsidR="00B27D75"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10D0F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4EE7A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196DB3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UUID dátovej správy generovanej ORP. Pri každom pokuse o zaslanie dátovej správy je generované nové UUID. </w:t>
            </w:r>
          </w:p>
        </w:tc>
      </w:tr>
      <w:tr w:rsidR="00B27D75" w14:paraId="643149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F470D5" w14:textId="77777777" w:rsidR="00B27D75" w:rsidRDefault="00B27D75">
            <w:pPr>
              <w:spacing w:line="240" w:lineRule="atLeast"/>
            </w:pPr>
            <w:bookmarkStart w:id="50" w:name="BKM_3520F34E_0C5C_4964_9E1C_A9B989B54A6F"/>
            <w:bookmarkEnd w:id="50"/>
            <w:r>
              <w:rPr>
                <w:b/>
                <w:color w:val="000000"/>
              </w:rPr>
              <w:t>Výnimka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998747" w14:textId="14C04055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E</w:t>
            </w:r>
            <w:r w:rsidR="00B27D75">
              <w:rPr>
                <w:color w:val="000000"/>
              </w:rPr>
              <w:t>xception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E777D9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boolean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ED9D7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BFC68F" w14:textId="5A546AA9" w:rsidR="00B27D75" w:rsidRDefault="000207F9">
            <w:pPr>
              <w:spacing w:line="240" w:lineRule="atLeast"/>
            </w:pPr>
            <w:r>
              <w:t xml:space="preserve">Príznak, či </w:t>
            </w:r>
            <w:r w:rsidR="000D5E22">
              <w:t>ide o</w:t>
            </w:r>
            <w:r w:rsidR="00831830">
              <w:t xml:space="preserve"> pokladnicu </w:t>
            </w:r>
            <w:r w:rsidR="000D5E22">
              <w:t xml:space="preserve">podnikateľa s udelenou výnimkou zo zasielania údajov </w:t>
            </w:r>
            <w:r w:rsidR="000D5E22">
              <w:lastRenderedPageBreak/>
              <w:t>z ORP do systému e-kasa.</w:t>
            </w:r>
          </w:p>
        </w:tc>
      </w:tr>
    </w:tbl>
    <w:p w14:paraId="4DB2A6FC" w14:textId="77777777" w:rsidR="00B27D75" w:rsidRDefault="00B27D75" w:rsidP="00B27D75">
      <w:pPr>
        <w:spacing w:line="240" w:lineRule="atLeast"/>
        <w:rPr>
          <w:color w:val="000000"/>
        </w:rPr>
      </w:pPr>
      <w:bookmarkStart w:id="51" w:name="BKM_EF43D4F6_CD23_424F_A30D_ABC54BEDF251"/>
      <w:bookmarkEnd w:id="51"/>
    </w:p>
    <w:p w14:paraId="59BCE46B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52" w:name="_Ref518484786"/>
      <w:bookmarkStart w:id="53" w:name="_Toc536713919"/>
      <w:r>
        <w:rPr>
          <w:rFonts w:cs="Arial"/>
          <w:bCs w:val="0"/>
          <w:szCs w:val="24"/>
        </w:rPr>
        <w:t>Údaje dokladu</w:t>
      </w:r>
      <w:bookmarkEnd w:id="52"/>
      <w:bookmarkEnd w:id="53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666BA6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93B2AA" w14:textId="77777777" w:rsidR="00B27D75" w:rsidRDefault="00B27D75">
            <w:pPr>
              <w:spacing w:line="240" w:lineRule="atLeast"/>
            </w:pPr>
            <w:bookmarkStart w:id="54" w:name="_Hlk518462326"/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39FCC6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A309AE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71234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42455D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B27D75" w14:paraId="33E86DF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E137AE" w14:textId="77777777" w:rsidR="00B27D75" w:rsidRDefault="00B27D75">
            <w:pPr>
              <w:spacing w:line="240" w:lineRule="atLeast"/>
            </w:pPr>
            <w:bookmarkStart w:id="55" w:name="BKM_6DF9414D_BE1A_45A7_969C_A355A8B96BE4"/>
            <w:bookmarkEnd w:id="55"/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21E5F4" w14:textId="2C4244C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7F9004" w14:textId="3ED6A278" w:rsidR="00B27D75" w:rsidRDefault="00BB716A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C4C32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F262E" w14:textId="34CA3779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Celková suma </w:t>
            </w:r>
            <w:r w:rsidR="00F66438">
              <w:rPr>
                <w:color w:val="000000"/>
              </w:rPr>
              <w:t>dokladu</w:t>
            </w:r>
          </w:p>
        </w:tc>
      </w:tr>
      <w:tr w:rsidR="00B27D75" w14:paraId="6B36633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003A8" w14:textId="77777777" w:rsidR="00B27D75" w:rsidRDefault="00B27D75">
            <w:pPr>
              <w:spacing w:line="240" w:lineRule="atLeast"/>
            </w:pPr>
            <w:bookmarkStart w:id="56" w:name="BKM_E115894E_D0BC_43C8_93ED_D6D7D498AEAA"/>
            <w:bookmarkEnd w:id="56"/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293D31" w14:textId="354AA190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I</w:t>
            </w:r>
            <w:r w:rsidR="00B27D75">
              <w:rPr>
                <w:color w:val="000000"/>
              </w:rPr>
              <w:t>ssueDate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1D4FB3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876A2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FF679B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Dátum a čas vyhotovenia dokladu alebo </w:t>
            </w:r>
            <w:proofErr w:type="spellStart"/>
            <w:r>
              <w:rPr>
                <w:color w:val="000000"/>
              </w:rPr>
              <w:t>paragónu</w:t>
            </w:r>
            <w:proofErr w:type="spellEnd"/>
            <w:r>
              <w:rPr>
                <w:color w:val="000000"/>
              </w:rPr>
              <w:t xml:space="preserve">. Vo väčšine prípadov je tento dátum rovnaký ako dátum vytvorenia dokladu v ORP. </w:t>
            </w:r>
          </w:p>
        </w:tc>
      </w:tr>
      <w:tr w:rsidR="00B27D75" w14:paraId="739730B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76B8" w14:textId="77777777" w:rsidR="00B27D75" w:rsidRDefault="00B27D75">
            <w:pPr>
              <w:spacing w:line="240" w:lineRule="atLeast"/>
            </w:pPr>
            <w:bookmarkStart w:id="57" w:name="BKM_7115064B_F057_4238_BD6E_90ED4513B615"/>
            <w:bookmarkEnd w:id="57"/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F2692" w14:textId="1FB7A75D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C</w:t>
            </w:r>
            <w:r w:rsidR="00B27D75">
              <w:rPr>
                <w:color w:val="000000"/>
              </w:rPr>
              <w:t>reateDate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76B95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A703FA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50674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Dátum a čas vytvorenia dokladu v ORP </w:t>
            </w:r>
          </w:p>
        </w:tc>
      </w:tr>
      <w:tr w:rsidR="00B27D75" w14:paraId="0AB774A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4A41E" w14:textId="77777777" w:rsidR="00B27D75" w:rsidRDefault="00B27D75">
            <w:pPr>
              <w:spacing w:line="240" w:lineRule="atLeast"/>
            </w:pPr>
            <w:bookmarkStart w:id="58" w:name="BKM_F6FEB79A_34BF_4287_AB38_DDA38E3021F9"/>
            <w:bookmarkEnd w:id="58"/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88B8E4" w14:textId="00675B83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eceiptNumber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29B9D4" w14:textId="7D1460F2" w:rsidR="00B27D75" w:rsidRDefault="00BB716A">
            <w:pPr>
              <w:spacing w:line="240" w:lineRule="atLeast"/>
            </w:pPr>
            <w:proofErr w:type="spellStart"/>
            <w:r w:rsidRPr="00BB716A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CAB9E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BB6FB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Poradové číslo dokladu</w:t>
            </w:r>
          </w:p>
        </w:tc>
      </w:tr>
      <w:tr w:rsidR="00B27D75" w14:paraId="71072A6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310B9" w14:textId="77777777" w:rsidR="00B27D75" w:rsidRDefault="00B27D75">
            <w:pPr>
              <w:spacing w:line="240" w:lineRule="atLeast"/>
            </w:pPr>
            <w:bookmarkStart w:id="59" w:name="BKM_C4C860E0_8CBF_47D6_A12D_3D3DE3E843D2"/>
            <w:bookmarkEnd w:id="59"/>
            <w:r>
              <w:rPr>
                <w:b/>
                <w:color w:val="000000"/>
              </w:rPr>
              <w:t>Číslo faktúry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562CF" w14:textId="48769E31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I</w:t>
            </w:r>
            <w:r w:rsidR="00B27D75">
              <w:rPr>
                <w:color w:val="000000"/>
              </w:rPr>
              <w:t>nvoiceNumber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CC9969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260E8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885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Poradové číslo faktúry, ak ide o úhradu faktúry alebo jej časti</w:t>
            </w:r>
          </w:p>
        </w:tc>
      </w:tr>
      <w:tr w:rsidR="00B27D75" w14:paraId="3B7280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F3A536" w14:textId="77777777" w:rsidR="00B27D75" w:rsidRDefault="00B27D75">
            <w:pPr>
              <w:spacing w:line="240" w:lineRule="atLeast"/>
            </w:pPr>
            <w:bookmarkStart w:id="60" w:name="BKM_F29E2230_B368_4A57_974D_CF575E75B791"/>
            <w:bookmarkEnd w:id="60"/>
            <w:r>
              <w:rPr>
                <w:b/>
                <w:color w:val="000000"/>
              </w:rPr>
              <w:t xml:space="preserve">Číslo </w:t>
            </w:r>
            <w:proofErr w:type="spellStart"/>
            <w:r>
              <w:rPr>
                <w:b/>
                <w:color w:val="000000"/>
              </w:rPr>
              <w:t>paragónu</w:t>
            </w:r>
            <w:proofErr w:type="spellEnd"/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5EE25" w14:textId="4ABC45F9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P</w:t>
            </w:r>
            <w:r w:rsidR="00B27D75">
              <w:rPr>
                <w:color w:val="000000"/>
              </w:rPr>
              <w:t>aragonNumber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DE000" w14:textId="412B845D" w:rsidR="00B27D75" w:rsidRDefault="00BB716A">
            <w:pPr>
              <w:spacing w:line="240" w:lineRule="atLeast"/>
            </w:pPr>
            <w:proofErr w:type="spellStart"/>
            <w:r w:rsidRPr="00BB716A">
              <w:rPr>
                <w:color w:val="000000"/>
              </w:rPr>
              <w:t>unsignedInt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6742A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75EF8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Poradové číslo </w:t>
            </w:r>
            <w:proofErr w:type="spellStart"/>
            <w:r>
              <w:rPr>
                <w:color w:val="000000"/>
              </w:rPr>
              <w:t>paragónu</w:t>
            </w:r>
            <w:proofErr w:type="spellEnd"/>
          </w:p>
        </w:tc>
      </w:tr>
      <w:tr w:rsidR="00B27D75" w14:paraId="575478C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C34CBA" w14:textId="77777777" w:rsidR="00B27D75" w:rsidRDefault="00B27D75">
            <w:pPr>
              <w:spacing w:line="240" w:lineRule="atLeast"/>
            </w:pPr>
            <w:bookmarkStart w:id="61" w:name="BKM_7BB58C71_C141_4637_8D72_01404BB4BEB1"/>
            <w:bookmarkEnd w:id="61"/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34DC5" w14:textId="170B7BE1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D</w:t>
            </w:r>
            <w:r w:rsidR="00B27D75">
              <w:rPr>
                <w:color w:val="000000"/>
              </w:rPr>
              <w:t>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AB3C02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9F077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FAF9F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Daňové identifikačné číslo</w:t>
            </w:r>
          </w:p>
        </w:tc>
      </w:tr>
      <w:tr w:rsidR="00B27D75" w14:paraId="2756874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AA7AC1" w14:textId="77777777" w:rsidR="00B27D75" w:rsidRDefault="00B27D75">
            <w:pPr>
              <w:spacing w:line="240" w:lineRule="atLeast"/>
            </w:pPr>
            <w:bookmarkStart w:id="62" w:name="BKM_DA2ABEAD_38AF_4B3D_883A_5F42E9652C2B"/>
            <w:bookmarkEnd w:id="62"/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341FBF" w14:textId="35AF2144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I</w:t>
            </w:r>
            <w:r w:rsidR="00B27D75">
              <w:rPr>
                <w:color w:val="000000"/>
              </w:rPr>
              <w:t>cDph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B2AFDC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11841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4E87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Identifikačné číslo pre daň z pridanej hodnoty, ak podnikateľ je platiteľom dane z pridanej hodnoty</w:t>
            </w:r>
          </w:p>
        </w:tc>
      </w:tr>
      <w:tr w:rsidR="00B27D75" w14:paraId="0B79E28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90802A" w14:textId="77777777" w:rsidR="00B27D75" w:rsidRDefault="00B27D75">
            <w:pPr>
              <w:spacing w:line="240" w:lineRule="atLeast"/>
            </w:pPr>
            <w:bookmarkStart w:id="63" w:name="BKM_FD0A68BB_24FB_4C6F_88B8_14D82980F4BB"/>
            <w:bookmarkEnd w:id="63"/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1AF23" w14:textId="6CEEA748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I</w:t>
            </w:r>
            <w:r w:rsidR="00B27D75">
              <w:rPr>
                <w:color w:val="000000"/>
              </w:rPr>
              <w:t>co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F8B06C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950FDA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DF843" w14:textId="738CCACE" w:rsidR="00B27D75" w:rsidRDefault="00B27D75">
            <w:pPr>
              <w:spacing w:line="240" w:lineRule="atLeast"/>
            </w:pPr>
            <w:r>
              <w:rPr>
                <w:color w:val="000000"/>
              </w:rPr>
              <w:t>Identifikačné číslo organizácie</w:t>
            </w:r>
            <w:r w:rsidR="00FE3FBD">
              <w:rPr>
                <w:color w:val="000000"/>
              </w:rPr>
              <w:t>, ak bolo podnikateľovi pridelené</w:t>
            </w:r>
          </w:p>
        </w:tc>
      </w:tr>
      <w:tr w:rsidR="00B27D75" w14:paraId="25D233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52E9C" w14:textId="77777777" w:rsidR="00B27D75" w:rsidRDefault="00B27D75">
            <w:pPr>
              <w:spacing w:line="240" w:lineRule="atLeast"/>
            </w:pPr>
            <w:bookmarkStart w:id="64" w:name="BKM_2BC0AA65_6EA6_4E13_9A93_CA0E4B0B5CAF"/>
            <w:bookmarkEnd w:id="64"/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0A0C63" w14:textId="48B566CB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C</w:t>
            </w:r>
            <w:r w:rsidR="00B27D75">
              <w:rPr>
                <w:color w:val="000000"/>
              </w:rPr>
              <w:t>ustomerId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89F326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41FA0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2D1A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Unikátny identifikátor kupujúceho</w:t>
            </w:r>
          </w:p>
        </w:tc>
      </w:tr>
      <w:tr w:rsidR="00F66438" w14:paraId="503FE220" w14:textId="77777777" w:rsidTr="004E4858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263844" w14:textId="77777777" w:rsidR="00F66438" w:rsidRDefault="00F66438" w:rsidP="004E4858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493D28" w14:textId="77777777" w:rsidR="00F66438" w:rsidRDefault="00F66438" w:rsidP="004E4858">
            <w:pPr>
              <w:spacing w:line="240" w:lineRule="atLeast"/>
            </w:pPr>
            <w:proofErr w:type="spellStart"/>
            <w:r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BBE0B5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Typ ID kupujúceho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A82391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696B22" w14:textId="77777777" w:rsidR="00F66438" w:rsidRDefault="00F66438" w:rsidP="004E4858">
            <w:pPr>
              <w:spacing w:line="240" w:lineRule="atLeast"/>
            </w:pPr>
            <w:r>
              <w:rPr>
                <w:color w:val="000000"/>
              </w:rPr>
              <w:t>Typ identifikátora kupujúceho</w:t>
            </w:r>
          </w:p>
        </w:tc>
      </w:tr>
      <w:tr w:rsidR="00B27D75" w14:paraId="76784CC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19755F" w14:textId="77777777" w:rsidR="00B27D75" w:rsidRDefault="00B27D75">
            <w:pPr>
              <w:spacing w:line="240" w:lineRule="atLeast"/>
            </w:pPr>
            <w:bookmarkStart w:id="65" w:name="BKM_193468C5_6F97_4E9D_8DB0_52BC1409F082"/>
            <w:bookmarkEnd w:id="65"/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87EB3" w14:textId="01112779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C</w:t>
            </w:r>
            <w:r w:rsidR="00B27D75">
              <w:rPr>
                <w:color w:val="000000"/>
              </w:rPr>
              <w:t>ashRegisterCode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E173EB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28BE8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216DA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Kód on-line registračnej pokladnice</w:t>
            </w:r>
          </w:p>
        </w:tc>
      </w:tr>
      <w:tr w:rsidR="00B27D75" w14:paraId="0CE6AC4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262F1C" w14:textId="77777777" w:rsidR="00B27D75" w:rsidRDefault="00B27D75">
            <w:pPr>
              <w:spacing w:line="240" w:lineRule="atLeast"/>
            </w:pPr>
            <w:bookmarkStart w:id="66" w:name="BKM_C20BE840_A5F4_4FCD_8F7C_781BD9C07A9A"/>
            <w:bookmarkEnd w:id="66"/>
            <w:proofErr w:type="spellStart"/>
            <w:r>
              <w:rPr>
                <w:b/>
                <w:color w:val="000000"/>
              </w:rPr>
              <w:t>Paragón</w:t>
            </w:r>
            <w:proofErr w:type="spellEnd"/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E9FD4B" w14:textId="215CBD92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P</w:t>
            </w:r>
            <w:r w:rsidR="00B27D75">
              <w:rPr>
                <w:color w:val="000000"/>
              </w:rPr>
              <w:t>aragon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A701F5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boolean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308D1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61A95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Príznak, či ide o zaevidovanie </w:t>
            </w:r>
            <w:proofErr w:type="spellStart"/>
            <w:r>
              <w:rPr>
                <w:color w:val="000000"/>
              </w:rPr>
              <w:t>paragónu</w:t>
            </w:r>
            <w:proofErr w:type="spellEnd"/>
            <w:r>
              <w:rPr>
                <w:color w:val="000000"/>
              </w:rPr>
              <w:t xml:space="preserve"> do ORP</w:t>
            </w:r>
          </w:p>
        </w:tc>
      </w:tr>
      <w:tr w:rsidR="00B27D75" w14:paraId="657540F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6B298F" w14:textId="77777777" w:rsidR="00B27D75" w:rsidRDefault="00B27D75">
            <w:pPr>
              <w:spacing w:line="240" w:lineRule="atLeast"/>
            </w:pPr>
            <w:bookmarkStart w:id="67" w:name="BKM_557D79A9_31A5_4468_AFF9_2871FA9D1E37"/>
            <w:bookmarkEnd w:id="67"/>
            <w:r>
              <w:rPr>
                <w:b/>
                <w:color w:val="000000"/>
              </w:rPr>
              <w:t>Suma dane základnej sadzby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614AA" w14:textId="3A13265B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Basic</w:t>
            </w:r>
            <w:r w:rsidR="00F66438">
              <w:rPr>
                <w:color w:val="000000"/>
              </w:rPr>
              <w:t>VatAmount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37CB2" w14:textId="31C09600" w:rsidR="00B27D75" w:rsidRDefault="00BB716A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D03A8A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6B0A41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DPH pre základnú sadzbu dane podľa zákona č. 222/2004 Z. z.</w:t>
            </w:r>
          </w:p>
        </w:tc>
      </w:tr>
      <w:tr w:rsidR="00B27D75" w14:paraId="3055D3F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95BE1" w14:textId="77777777" w:rsidR="00B27D75" w:rsidRDefault="00B27D75">
            <w:pPr>
              <w:spacing w:line="240" w:lineRule="atLeast"/>
            </w:pPr>
            <w:bookmarkStart w:id="68" w:name="BKM_60B9E3A6_EB4E_41BF_842B_B428FCF3C808"/>
            <w:bookmarkEnd w:id="68"/>
            <w:r>
              <w:rPr>
                <w:b/>
                <w:color w:val="000000"/>
              </w:rPr>
              <w:t>Suma dane zníženej sadzby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56AA05" w14:textId="713570C0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Reduced</w:t>
            </w:r>
            <w:r w:rsidR="00F66438">
              <w:rPr>
                <w:color w:val="000000"/>
              </w:rPr>
              <w:t>VatAmount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C54F24" w14:textId="7CD7093E" w:rsidR="00B27D75" w:rsidRDefault="00BB716A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7A034C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D781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DPH pre zníženú sadzbu dane podľa zákona č. 222/2004 Z. z.</w:t>
            </w:r>
          </w:p>
        </w:tc>
      </w:tr>
      <w:tr w:rsidR="00B27D75" w14:paraId="46E1DF6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B185FE" w14:textId="77777777" w:rsidR="00B27D75" w:rsidRDefault="00B27D75">
            <w:pPr>
              <w:spacing w:line="240" w:lineRule="atLeast"/>
            </w:pPr>
            <w:bookmarkStart w:id="69" w:name="BKM_D955AB8F_32D2_492F_87DF_4AB322514A61"/>
            <w:bookmarkEnd w:id="69"/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6E4442" w14:textId="78280FBF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D496E" w14:textId="405691B2" w:rsidR="00B27D75" w:rsidRDefault="00BB716A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36D64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C843E8" w14:textId="7B4D32E0" w:rsidR="00B27D75" w:rsidRDefault="00B27D75">
            <w:pPr>
              <w:spacing w:line="240" w:lineRule="atLeast"/>
            </w:pPr>
            <w:r>
              <w:rPr>
                <w:color w:val="000000"/>
              </w:rPr>
              <w:t xml:space="preserve">Celková suma </w:t>
            </w:r>
            <w:r w:rsidR="00D7016A">
              <w:rPr>
                <w:color w:val="000000"/>
              </w:rPr>
              <w:t xml:space="preserve">položiek </w:t>
            </w:r>
            <w:r>
              <w:rPr>
                <w:color w:val="000000"/>
              </w:rPr>
              <w:t>osloboden</w:t>
            </w:r>
            <w:r w:rsidR="00D7016A">
              <w:rPr>
                <w:color w:val="000000"/>
              </w:rPr>
              <w:t>ých</w:t>
            </w:r>
            <w:r>
              <w:rPr>
                <w:color w:val="000000"/>
              </w:rPr>
              <w:t xml:space="preserve"> od DPH</w:t>
            </w:r>
            <w:r w:rsidR="00DE66F0">
              <w:rPr>
                <w:color w:val="000000"/>
              </w:rPr>
              <w:t xml:space="preserve"> alebo položiek, na ktoré sa uplatňuje osobitná úprava</w:t>
            </w:r>
            <w:r w:rsidR="00D7016A">
              <w:rPr>
                <w:color w:val="000000"/>
              </w:rPr>
              <w:t>. V prípade podnikateľa, ktorý nie je platiteľ</w:t>
            </w:r>
            <w:r w:rsidR="00E67329">
              <w:rPr>
                <w:color w:val="000000"/>
              </w:rPr>
              <w:t>om</w:t>
            </w:r>
            <w:r w:rsidR="00D7016A">
              <w:rPr>
                <w:color w:val="000000"/>
              </w:rPr>
              <w:t xml:space="preserve"> DPH suma všetkých položiek. </w:t>
            </w:r>
          </w:p>
        </w:tc>
      </w:tr>
      <w:tr w:rsidR="00B27D75" w14:paraId="4EA689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DD70" w14:textId="77777777" w:rsidR="00B27D75" w:rsidRDefault="00B27D75">
            <w:pPr>
              <w:spacing w:line="240" w:lineRule="atLeast"/>
            </w:pPr>
            <w:bookmarkStart w:id="70" w:name="BKM_876786B0_9882_4A60_B630_C7594777083B"/>
            <w:bookmarkEnd w:id="70"/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92F0EB" w14:textId="41F5C184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eceiptType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31626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Typ Dokladu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98ED00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C8DBD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Typ pokladničného dokladu</w:t>
            </w:r>
          </w:p>
        </w:tc>
      </w:tr>
      <w:tr w:rsidR="00B27D75" w14:paraId="0069D49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E047FC" w14:textId="77777777" w:rsidR="00B27D75" w:rsidRDefault="00B27D75">
            <w:pPr>
              <w:spacing w:line="240" w:lineRule="atLeast"/>
            </w:pPr>
            <w:bookmarkStart w:id="71" w:name="BKM_B5D57CDB_4C8A_4495_B42D_10907B856DB9"/>
            <w:bookmarkStart w:id="72" w:name="BKM_97EB7A21_18FE_4EDA_96F8_59C49C67BEF0"/>
            <w:bookmarkEnd w:id="71"/>
            <w:bookmarkEnd w:id="72"/>
            <w:r>
              <w:rPr>
                <w:b/>
                <w:color w:val="000000"/>
              </w:rPr>
              <w:t>Základ základnej sadzby dane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3636C8" w14:textId="40CC51D2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TaxBase</w:t>
            </w:r>
            <w:r w:rsidR="00B27D75">
              <w:rPr>
                <w:color w:val="000000"/>
              </w:rPr>
              <w:t>Basic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E08541" w14:textId="70ACE152" w:rsidR="00B27D75" w:rsidRDefault="00BB716A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64DD11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818F7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základu DPH pre základnú sadzbu dane podľa zákona č. 222/2004 Z. z.</w:t>
            </w:r>
          </w:p>
        </w:tc>
      </w:tr>
      <w:tr w:rsidR="00B27D75" w14:paraId="1E5C9AF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CC70B" w14:textId="77777777" w:rsidR="00B27D75" w:rsidRDefault="00B27D75">
            <w:pPr>
              <w:spacing w:line="240" w:lineRule="atLeast"/>
            </w:pPr>
            <w:bookmarkStart w:id="73" w:name="BKM_B76FC747_84DD_4C11_A7B4_2F6B7439E7A7"/>
            <w:bookmarkEnd w:id="73"/>
            <w:r>
              <w:rPr>
                <w:b/>
                <w:color w:val="000000"/>
              </w:rPr>
              <w:t>Základ zníženej sadzby dane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3CE151" w14:textId="6C29122F" w:rsidR="00B27D75" w:rsidRDefault="00F66438">
            <w:pPr>
              <w:spacing w:line="240" w:lineRule="atLeast"/>
            </w:pPr>
            <w:proofErr w:type="spellStart"/>
            <w:r>
              <w:rPr>
                <w:color w:val="000000"/>
              </w:rPr>
              <w:t>TaxBase</w:t>
            </w:r>
            <w:r w:rsidR="00B27D75">
              <w:rPr>
                <w:color w:val="000000"/>
              </w:rPr>
              <w:t>Reduced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CAD13" w14:textId="29C21619" w:rsidR="00B27D75" w:rsidRDefault="00BB716A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8AB22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BA33A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suma základu DPH pre zníženú sadzbu dane podľa zákona č. 222/2004 Z. z.</w:t>
            </w:r>
          </w:p>
        </w:tc>
      </w:tr>
      <w:tr w:rsidR="00B27D75" w14:paraId="622C6E0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27F0D" w14:textId="77777777" w:rsidR="00B27D75" w:rsidRDefault="00B27D75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0F6D5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Item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CA0C70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Položka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4C1455" w14:textId="32F1CCE0" w:rsidR="00B27D75" w:rsidRDefault="00F21D91">
            <w:pPr>
              <w:spacing w:line="240" w:lineRule="atLeast"/>
            </w:pPr>
            <w:r>
              <w:t>0..*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B4CD14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Položky dokladu</w:t>
            </w:r>
          </w:p>
        </w:tc>
      </w:tr>
    </w:tbl>
    <w:p w14:paraId="53403316" w14:textId="77777777" w:rsidR="00B27D75" w:rsidRDefault="00B27D75" w:rsidP="00B27D75">
      <w:pPr>
        <w:spacing w:line="240" w:lineRule="atLeast"/>
        <w:rPr>
          <w:color w:val="000000"/>
        </w:rPr>
      </w:pPr>
      <w:bookmarkStart w:id="74" w:name="BKM_60EE5708_9390_4983_AF92_57790A887627"/>
      <w:bookmarkEnd w:id="54"/>
      <w:bookmarkEnd w:id="74"/>
    </w:p>
    <w:p w14:paraId="60F4C1BC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75" w:name="_Ref518484802"/>
      <w:bookmarkStart w:id="76" w:name="_Toc536713920"/>
      <w:r>
        <w:rPr>
          <w:rFonts w:cs="Arial"/>
          <w:bCs w:val="0"/>
          <w:szCs w:val="24"/>
        </w:rPr>
        <w:lastRenderedPageBreak/>
        <w:t>Položka</w:t>
      </w:r>
      <w:bookmarkEnd w:id="75"/>
      <w:bookmarkEnd w:id="76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1A6B643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B934F8" w14:textId="77777777" w:rsidR="00B27D75" w:rsidRDefault="00B27D75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31E89B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B56C54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9D38A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054D18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B27D75" w14:paraId="3F0E2A1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F06B4C" w14:textId="77777777" w:rsidR="00B27D75" w:rsidRDefault="00B27D75">
            <w:pPr>
              <w:spacing w:line="240" w:lineRule="atLeast"/>
            </w:pPr>
            <w:bookmarkStart w:id="77" w:name="BKM_739136B8_3B66_4370_9623_BE787E859481"/>
            <w:bookmarkEnd w:id="77"/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5109DE" w14:textId="71D3F865" w:rsidR="00B27D75" w:rsidRDefault="000A732E">
            <w:pPr>
              <w:spacing w:line="240" w:lineRule="atLeast"/>
            </w:pPr>
            <w:proofErr w:type="spellStart"/>
            <w:r>
              <w:rPr>
                <w:color w:val="000000"/>
              </w:rPr>
              <w:t>P</w:t>
            </w:r>
            <w:r w:rsidR="00B27D75">
              <w:rPr>
                <w:color w:val="000000"/>
              </w:rPr>
              <w:t>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F45985" w14:textId="628E62BE" w:rsidR="00B27D75" w:rsidRDefault="00BB716A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1B354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D7EF8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Celková cena tovaru alebo služby</w:t>
            </w:r>
          </w:p>
        </w:tc>
      </w:tr>
      <w:tr w:rsidR="00B27D75" w14:paraId="141538C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7105AD" w14:textId="77777777" w:rsidR="00B27D75" w:rsidRDefault="00B27D75">
            <w:pPr>
              <w:spacing w:line="240" w:lineRule="atLeast"/>
            </w:pPr>
            <w:bookmarkStart w:id="78" w:name="BKM_603968D6_1265_4A74_9262_0875AA890CD9"/>
            <w:bookmarkEnd w:id="78"/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F39178" w14:textId="0355DED8" w:rsidR="00B27D75" w:rsidRDefault="000A732E">
            <w:pPr>
              <w:spacing w:line="240" w:lineRule="atLeast"/>
            </w:pPr>
            <w:proofErr w:type="spellStart"/>
            <w:r>
              <w:rPr>
                <w:color w:val="000000"/>
              </w:rPr>
              <w:t>Q</w:t>
            </w:r>
            <w:r w:rsidR="00B27D75">
              <w:rPr>
                <w:color w:val="000000"/>
              </w:rPr>
              <w:t>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207759" w14:textId="3D9ADCC1" w:rsidR="00B27D75" w:rsidRDefault="00BB716A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8F4123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2B136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Množstvo tovaru alebo rozsah služby</w:t>
            </w:r>
          </w:p>
        </w:tc>
      </w:tr>
      <w:tr w:rsidR="00B27D75" w14:paraId="094525F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F6A02" w14:textId="77777777" w:rsidR="00B27D75" w:rsidRDefault="00B27D75">
            <w:pPr>
              <w:spacing w:line="240" w:lineRule="atLeast"/>
            </w:pPr>
            <w:bookmarkStart w:id="79" w:name="BKM_B0CE7C27_D4AF_4154_BCF1_BFCCF370F58A"/>
            <w:bookmarkEnd w:id="79"/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2880B" w14:textId="50451223" w:rsidR="00B27D75" w:rsidRDefault="000A732E">
            <w:pPr>
              <w:spacing w:line="240" w:lineRule="atLeast"/>
            </w:pPr>
            <w:proofErr w:type="spellStart"/>
            <w:r>
              <w:rPr>
                <w:color w:val="000000"/>
              </w:rPr>
              <w:t>N</w:t>
            </w:r>
            <w:r w:rsidR="00B27D75">
              <w:rPr>
                <w:color w:val="000000"/>
              </w:rPr>
              <w:t>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A0C79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2D6F2D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ED66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Označenie tovaru alebo služby</w:t>
            </w:r>
          </w:p>
        </w:tc>
      </w:tr>
      <w:tr w:rsidR="00B27D75" w14:paraId="32C72C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D11D9" w14:textId="78AB1A9D" w:rsidR="00B27D75" w:rsidRDefault="00B27D75">
            <w:pPr>
              <w:spacing w:line="240" w:lineRule="atLeast"/>
            </w:pPr>
            <w:bookmarkStart w:id="80" w:name="BKM_DDF2ECEF_F4BA_4C8F_97BD_2509516851D5"/>
            <w:bookmarkEnd w:id="80"/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28B60" w14:textId="146220E6" w:rsidR="00B27D75" w:rsidRDefault="000A732E">
            <w:pPr>
              <w:spacing w:line="240" w:lineRule="atLeast"/>
            </w:pPr>
            <w:proofErr w:type="spellStart"/>
            <w:r>
              <w:rPr>
                <w:color w:val="000000"/>
              </w:rPr>
              <w:t>R</w:t>
            </w:r>
            <w:r w:rsidR="00B27D75">
              <w:rPr>
                <w:color w:val="000000"/>
              </w:rPr>
              <w:t>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997AD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DC8B5B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DB1527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Číslo dokladu, ku ktorému sa vzťahuje oprava alebo vrátenie položky</w:t>
            </w:r>
          </w:p>
        </w:tc>
      </w:tr>
      <w:tr w:rsidR="00B27D75" w14:paraId="2348543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8879E" w14:textId="7D009234" w:rsidR="00B27D75" w:rsidRDefault="0059696D">
            <w:pPr>
              <w:spacing w:line="240" w:lineRule="atLeast"/>
            </w:pPr>
            <w:bookmarkStart w:id="81" w:name="BKM_AE9CAF11_FD14_4578_B831_7768EEB07603"/>
            <w:bookmarkEnd w:id="81"/>
            <w:r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476B6D" w14:textId="4CB6D52A" w:rsidR="00B27D75" w:rsidRDefault="000A732E">
            <w:pPr>
              <w:spacing w:line="240" w:lineRule="atLeast"/>
            </w:pPr>
            <w:proofErr w:type="spellStart"/>
            <w:r>
              <w:rPr>
                <w:color w:val="000000"/>
              </w:rPr>
              <w:t>V</w:t>
            </w:r>
            <w:r w:rsidR="00B27D75">
              <w:rPr>
                <w:color w:val="000000"/>
              </w:rPr>
              <w:t>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102D2" w14:textId="19F5CE21" w:rsidR="00B27D75" w:rsidRDefault="0073465D">
            <w:pPr>
              <w:spacing w:line="240" w:lineRule="atLeast"/>
            </w:pPr>
            <w:r>
              <w:rPr>
                <w:color w:val="000000"/>
              </w:rPr>
              <w:t>Priradenie</w:t>
            </w:r>
            <w:r w:rsidR="007C1E9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Dane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062468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EFA7AB" w14:textId="1B84DCA1" w:rsidR="00B27D75" w:rsidRDefault="006D1C4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 xml:space="preserve">Daň priradená </w:t>
            </w:r>
            <w:r w:rsidR="00730C69">
              <w:rPr>
                <w:color w:val="000000"/>
              </w:rPr>
              <w:t xml:space="preserve">evidovanej </w:t>
            </w:r>
            <w:r>
              <w:rPr>
                <w:color w:val="000000"/>
              </w:rPr>
              <w:t>položke</w:t>
            </w:r>
            <w:r w:rsidR="00F0352E">
              <w:rPr>
                <w:color w:val="000000"/>
              </w:rPr>
              <w:t xml:space="preserve">: </w:t>
            </w:r>
          </w:p>
          <w:p w14:paraId="4313916C" w14:textId="2E8729F6" w:rsidR="00F0352E" w:rsidRDefault="00F0352E">
            <w:pPr>
              <w:spacing w:line="240" w:lineRule="atLeast"/>
            </w:pPr>
            <w:r>
              <w:t>20</w:t>
            </w:r>
            <w:r w:rsidR="007B13F9">
              <w:t xml:space="preserve"> – základná sadzba </w:t>
            </w:r>
            <w:r w:rsidR="006D1C46">
              <w:t>DPH</w:t>
            </w:r>
          </w:p>
          <w:p w14:paraId="30BDC107" w14:textId="42D5C741" w:rsidR="00F0352E" w:rsidRDefault="00F0352E">
            <w:pPr>
              <w:spacing w:line="240" w:lineRule="atLeast"/>
            </w:pPr>
            <w:r>
              <w:t>10</w:t>
            </w:r>
            <w:r w:rsidR="007B13F9">
              <w:t xml:space="preserve"> – znížená sadzba </w:t>
            </w:r>
            <w:r w:rsidR="006D1C46">
              <w:t>DPH</w:t>
            </w:r>
          </w:p>
          <w:p w14:paraId="61AF75D5" w14:textId="140DBD10" w:rsidR="00F0352E" w:rsidRDefault="00F0352E">
            <w:pPr>
              <w:spacing w:line="240" w:lineRule="atLeast"/>
            </w:pPr>
            <w:r>
              <w:t>0</w:t>
            </w:r>
            <w:r w:rsidR="007B13F9">
              <w:t xml:space="preserve"> – hodnota prirad</w:t>
            </w:r>
            <w:r w:rsidR="00D747E6">
              <w:t>e</w:t>
            </w:r>
            <w:r w:rsidR="007B13F9">
              <w:t>ná položke v</w:t>
            </w:r>
            <w:r w:rsidR="00E9419D">
              <w:t> </w:t>
            </w:r>
            <w:r w:rsidR="007B13F9">
              <w:t>prípade</w:t>
            </w:r>
            <w:r w:rsidR="00E9419D">
              <w:t xml:space="preserve"> </w:t>
            </w:r>
            <w:r w:rsidR="0019170A">
              <w:t xml:space="preserve"> </w:t>
            </w:r>
            <w:r w:rsidR="00E9419D">
              <w:t>oslobodeni</w:t>
            </w:r>
            <w:r w:rsidR="0019170A">
              <w:t>a položky</w:t>
            </w:r>
            <w:r w:rsidR="00E9419D">
              <w:t xml:space="preserve"> od DPH</w:t>
            </w:r>
            <w:r w:rsidR="00E92384">
              <w:t xml:space="preserve"> alebo pri podnikateľovi, ktorý nie je platiteľom DPH</w:t>
            </w:r>
            <w:r w:rsidR="009B75AB">
              <w:t xml:space="preserve"> alebo v prípade ak sa podnikateľ riadi osobitnou úpravou uplatňovania dane</w:t>
            </w:r>
          </w:p>
        </w:tc>
      </w:tr>
      <w:tr w:rsidR="00B27D75" w14:paraId="48762AA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D42BD5" w14:textId="77777777" w:rsidR="00B27D75" w:rsidRDefault="00B27D75">
            <w:pPr>
              <w:spacing w:line="240" w:lineRule="atLeast"/>
            </w:pPr>
            <w:bookmarkStart w:id="82" w:name="BKM_2A4E381C_166C_46F0_9112_ABB383474889"/>
            <w:bookmarkEnd w:id="82"/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A26065" w14:textId="39BED969" w:rsidR="00B27D75" w:rsidRDefault="000A732E">
            <w:pPr>
              <w:spacing w:line="240" w:lineRule="atLeast"/>
            </w:pPr>
            <w:proofErr w:type="spellStart"/>
            <w:r>
              <w:rPr>
                <w:color w:val="000000"/>
              </w:rPr>
              <w:t>ItemT</w:t>
            </w:r>
            <w:r w:rsidR="00B27D75">
              <w:rPr>
                <w:color w:val="000000"/>
              </w:rPr>
              <w:t>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8F09C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Typ Položky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137C7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9BD63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Typ položky dokladu</w:t>
            </w:r>
          </w:p>
        </w:tc>
      </w:tr>
      <w:tr w:rsidR="007C1E9B" w14:paraId="33868E5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4A14C7" w14:textId="4E0DCCD7" w:rsidR="007C1E9B" w:rsidRDefault="00AA56CF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Slovná informácia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BF228" w14:textId="19BF01BC" w:rsidR="007C1E9B" w:rsidRDefault="007C1E9B">
            <w:pPr>
              <w:spacing w:line="240" w:lineRule="atLeast"/>
              <w:rPr>
                <w:color w:val="000000"/>
              </w:rPr>
            </w:pPr>
            <w:proofErr w:type="spellStart"/>
            <w:r w:rsidRPr="007C1E9B">
              <w:rPr>
                <w:color w:val="000000"/>
              </w:rPr>
              <w:t>SpecialRegulation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55C1FE" w14:textId="06E55723" w:rsidR="007C1E9B" w:rsidRDefault="00120CD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Slovná informácia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028D5" w14:textId="6841613E" w:rsidR="007C1E9B" w:rsidRDefault="007C1E9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2B3B16" w14:textId="349B4E47" w:rsidR="00032635" w:rsidRPr="00E85E67" w:rsidRDefault="00E82F7E">
            <w:pPr>
              <w:spacing w:line="240" w:lineRule="atLeast"/>
            </w:pPr>
            <w:r>
              <w:t>Príznak, ktorý bližšie špecifikuje „dôvod“ priradenia dane s hodnotou 0</w:t>
            </w:r>
            <w:r w:rsidR="00032635">
              <w:t>, ak bola položke priradená</w:t>
            </w:r>
          </w:p>
        </w:tc>
      </w:tr>
      <w:tr w:rsidR="007C1E9B" w14:paraId="245F05E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47A5E" w14:textId="78DB4354" w:rsidR="007C1E9B" w:rsidRDefault="007C1E9B">
            <w:pPr>
              <w:spacing w:line="240" w:lineRule="atLeast"/>
              <w:rPr>
                <w:b/>
                <w:color w:val="000000"/>
              </w:rPr>
            </w:pPr>
            <w:r w:rsidRPr="007C1E9B">
              <w:rPr>
                <w:b/>
                <w:color w:val="000000"/>
              </w:rPr>
              <w:t>Typ ID predávajúceho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EE9" w14:textId="1B5F3F4D" w:rsidR="007C1E9B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SellerIdType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0E6BE" w14:textId="5150D28F" w:rsidR="007C1E9B" w:rsidRDefault="00E87B5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Typ ID predávajúceho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D0AF2F" w14:textId="2F3C6B41" w:rsidR="007C1E9B" w:rsidRDefault="007C1E9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DD85B3" w14:textId="21EED204" w:rsidR="007C1E9B" w:rsidRDefault="00E82F7E">
            <w:pPr>
              <w:spacing w:line="240" w:lineRule="atLeast"/>
              <w:rPr>
                <w:color w:val="000000"/>
              </w:rPr>
            </w:pPr>
            <w:r>
              <w:t>Typ identifikátora predávajúceho, v ktorého mene bol predaný tovar alebo poskytnutá služba</w:t>
            </w:r>
          </w:p>
        </w:tc>
      </w:tr>
      <w:tr w:rsidR="007C1E9B" w14:paraId="507A7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80539C" w14:textId="238AC6A1" w:rsidR="007C1E9B" w:rsidRDefault="007C1E9B">
            <w:pPr>
              <w:spacing w:line="240" w:lineRule="atLeast"/>
              <w:rPr>
                <w:b/>
                <w:color w:val="000000"/>
              </w:rPr>
            </w:pPr>
            <w:r w:rsidRPr="007C1E9B">
              <w:rPr>
                <w:b/>
                <w:color w:val="000000"/>
              </w:rPr>
              <w:t>ID predávajúceho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145992" w14:textId="08437F8A" w:rsidR="007C1E9B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SellerId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BCFDF9" w14:textId="3925C792" w:rsidR="007C1E9B" w:rsidRDefault="00E87B53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67FB53" w14:textId="3BEB6D63" w:rsidR="007C1E9B" w:rsidRDefault="007C1E9B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145AB" w14:textId="100A29E6" w:rsidR="007C1E9B" w:rsidRDefault="00E82F7E">
            <w:pPr>
              <w:spacing w:line="240" w:lineRule="atLeast"/>
              <w:rPr>
                <w:color w:val="000000"/>
              </w:rPr>
            </w:pPr>
            <w:r>
              <w:t>Identifikátor predávajúceho, v ktorého mene bol predaný tovar alebo poskytnutá služba</w:t>
            </w:r>
          </w:p>
        </w:tc>
      </w:tr>
      <w:tr w:rsidR="00FF0DED" w14:paraId="7F2AF9A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D3A61E" w14:textId="7151D45C" w:rsidR="00FF0DED" w:rsidRPr="007C1E9B" w:rsidRDefault="00FF0DED" w:rsidP="00FF0DED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Číslo jednoúčelového poukazu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98792F" w14:textId="6B4CCF45" w:rsidR="00FF0DED" w:rsidRDefault="00FF0DED" w:rsidP="00FF0DED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VoucherNumber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6DC0F6" w14:textId="7CB88206" w:rsidR="00FF0DED" w:rsidRDefault="00FF0DED" w:rsidP="00FF0DED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82BF" w14:textId="4D61190A" w:rsidR="00FF0DED" w:rsidRDefault="00FF0DED" w:rsidP="00FF0DED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F4AA03" w14:textId="210A6E06" w:rsidR="00FF0DED" w:rsidRDefault="00FF0DED" w:rsidP="00FF0DED">
            <w:pPr>
              <w:spacing w:line="240" w:lineRule="atLeast"/>
            </w:pPr>
            <w:r>
              <w:rPr>
                <w:color w:val="000000"/>
              </w:rPr>
              <w:t>Číslo jednoúčelového poukazu pri jeho výmene za tovar alebo poskytnutú službu.</w:t>
            </w:r>
          </w:p>
        </w:tc>
      </w:tr>
    </w:tbl>
    <w:p w14:paraId="2889E9AF" w14:textId="77777777" w:rsidR="00B27D75" w:rsidRDefault="00B27D75" w:rsidP="00B27D75">
      <w:pPr>
        <w:spacing w:line="240" w:lineRule="atLeast"/>
        <w:rPr>
          <w:color w:val="000000"/>
        </w:rPr>
      </w:pPr>
      <w:bookmarkStart w:id="83" w:name="BKM_3A8BA02C_4D15_4835_8E2D_F269BF455455"/>
      <w:bookmarkEnd w:id="83"/>
    </w:p>
    <w:p w14:paraId="4DD69ABE" w14:textId="77777777" w:rsidR="00B27D75" w:rsidRDefault="00B27D75" w:rsidP="00B27D75">
      <w:pPr>
        <w:pStyle w:val="Nadpis3"/>
        <w:rPr>
          <w:rFonts w:cs="Arial"/>
          <w:bCs w:val="0"/>
          <w:szCs w:val="24"/>
        </w:rPr>
      </w:pPr>
      <w:bookmarkStart w:id="84" w:name="BKM_77D8B86C_9CAB_4D64_AB5F_8572F9D93177"/>
      <w:bookmarkStart w:id="85" w:name="_Toc536713921"/>
      <w:bookmarkEnd w:id="84"/>
      <w:r>
        <w:rPr>
          <w:rFonts w:cs="Arial"/>
          <w:bCs w:val="0"/>
          <w:szCs w:val="24"/>
        </w:rPr>
        <w:t>Kontrolné kódy</w:t>
      </w:r>
      <w:bookmarkEnd w:id="85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B27D75" w14:paraId="1E9CCD4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FB3F65" w14:textId="77777777" w:rsidR="00B27D75" w:rsidRDefault="00B27D75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BCD67" w14:textId="77777777" w:rsidR="00B27D75" w:rsidRDefault="00B27D75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8C3955F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465D1E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6F0843" w14:textId="77777777" w:rsidR="00B27D75" w:rsidRDefault="00B27D75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B27D75" w14:paraId="3BDD20A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D0773" w14:textId="77777777" w:rsidR="00B27D75" w:rsidRDefault="00B27D75">
            <w:pPr>
              <w:spacing w:line="240" w:lineRule="atLeast"/>
            </w:pPr>
            <w:bookmarkStart w:id="86" w:name="BKM_41654F0A_9BBC_4DE9_9D21_DE1B690E125F"/>
            <w:bookmarkEnd w:id="86"/>
            <w:r>
              <w:rPr>
                <w:b/>
                <w:color w:val="000000"/>
              </w:rPr>
              <w:t>OKP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937FA6" w14:textId="0EF900B3" w:rsidR="00B27D75" w:rsidRDefault="000A732E">
            <w:pPr>
              <w:spacing w:line="240" w:lineRule="atLeast"/>
            </w:pPr>
            <w:r>
              <w:rPr>
                <w:color w:val="000000"/>
              </w:rPr>
              <w:t>OKP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94D7F9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E5A7F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2C1B0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Overovací kód podnikateľa</w:t>
            </w:r>
          </w:p>
        </w:tc>
      </w:tr>
      <w:tr w:rsidR="00B27D75" w14:paraId="56B1888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3B7F58" w14:textId="77777777" w:rsidR="00B27D75" w:rsidRDefault="00B27D75">
            <w:pPr>
              <w:spacing w:line="240" w:lineRule="atLeast"/>
            </w:pPr>
            <w:bookmarkStart w:id="87" w:name="BKM_F91BA796_6354_4577_8F1D_B44ECBEA7FC9"/>
            <w:bookmarkEnd w:id="87"/>
            <w:r>
              <w:rPr>
                <w:b/>
                <w:color w:val="000000"/>
              </w:rPr>
              <w:t>PKP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910C10" w14:textId="6ABC0598" w:rsidR="00B27D75" w:rsidRDefault="000A732E">
            <w:pPr>
              <w:spacing w:line="240" w:lineRule="atLeast"/>
            </w:pPr>
            <w:r>
              <w:rPr>
                <w:color w:val="000000"/>
              </w:rPr>
              <w:t>PKP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8AB62" w14:textId="77777777" w:rsidR="00B27D75" w:rsidRDefault="00B27D75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23CC2E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CEB09" w14:textId="77777777" w:rsidR="00B27D75" w:rsidRDefault="00B27D75">
            <w:pPr>
              <w:spacing w:line="240" w:lineRule="atLeast"/>
            </w:pPr>
            <w:r>
              <w:rPr>
                <w:color w:val="000000"/>
              </w:rPr>
              <w:t>Podpisový kód podnikateľa</w:t>
            </w:r>
          </w:p>
        </w:tc>
      </w:tr>
    </w:tbl>
    <w:p w14:paraId="6555BDF0" w14:textId="4FF72F82" w:rsidR="00B27D75" w:rsidRDefault="00B27D75" w:rsidP="00B27D75">
      <w:pPr>
        <w:rPr>
          <w:lang w:eastAsia="cs-CZ"/>
        </w:rPr>
      </w:pPr>
    </w:p>
    <w:p w14:paraId="47AFE2E0" w14:textId="77777777" w:rsidR="005B6A3F" w:rsidRDefault="005B6A3F" w:rsidP="005B6A3F">
      <w:pPr>
        <w:pStyle w:val="Nadpis3"/>
        <w:rPr>
          <w:bCs w:val="0"/>
        </w:rPr>
      </w:pPr>
      <w:bookmarkStart w:id="88" w:name="_Toc536713922"/>
      <w:r>
        <w:rPr>
          <w:bCs w:val="0"/>
        </w:rPr>
        <w:t>Typ dokladu</w:t>
      </w:r>
      <w:bookmarkEnd w:id="88"/>
      <w:r>
        <w:rPr>
          <w:bCs w:val="0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14:paraId="291FEA5E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9F7B40" w14:textId="77777777" w:rsidR="00957AEF" w:rsidRDefault="00957AE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4811DB" w14:textId="77777777" w:rsidR="00957AEF" w:rsidRDefault="00957AE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0D22B4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F94D86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957AEF" w14:paraId="253A3A1B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EE613" w14:textId="77777777" w:rsidR="00957AEF" w:rsidRDefault="00957AEF">
            <w:pPr>
              <w:spacing w:line="240" w:lineRule="atLeast"/>
            </w:pPr>
            <w:bookmarkStart w:id="89" w:name="BKM_55D8DDC5_70E2_4066_8A5F_E7FA57A3E487"/>
            <w:bookmarkEnd w:id="89"/>
            <w:r>
              <w:rPr>
                <w:b/>
                <w:color w:val="000000"/>
              </w:rPr>
              <w:t>POKLADNIČNÝ_DOKLAD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D3D25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PD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86CD4E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7EE594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Pokladničný doklad</w:t>
            </w:r>
          </w:p>
        </w:tc>
      </w:tr>
      <w:tr w:rsidR="00957AEF" w14:paraId="26A682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D3E165" w14:textId="77777777" w:rsidR="00957AEF" w:rsidRDefault="00957AEF">
            <w:pPr>
              <w:spacing w:line="240" w:lineRule="atLeast"/>
            </w:pPr>
            <w:bookmarkStart w:id="90" w:name="BKM_027D24E1_6D4C_4DE7_AF7E_FFC50599AE3E"/>
            <w:bookmarkEnd w:id="90"/>
            <w:r>
              <w:rPr>
                <w:b/>
                <w:color w:val="000000"/>
              </w:rPr>
              <w:t>ÚHRADA_FAKTÚRY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7AB36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UF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3B59E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2B6AA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Úhrada faktúry</w:t>
            </w:r>
          </w:p>
        </w:tc>
      </w:tr>
      <w:tr w:rsidR="00957AEF" w14:paraId="7CD6BA0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FBB012" w14:textId="77777777" w:rsidR="00957AEF" w:rsidRDefault="00957AEF">
            <w:pPr>
              <w:spacing w:line="240" w:lineRule="atLeast"/>
            </w:pPr>
            <w:bookmarkStart w:id="91" w:name="BKM_85176077_1B89_4443_81F2_974D3D889422"/>
            <w:bookmarkStart w:id="92" w:name="BKM_7DC91114_459C_4DE2_B827_ECD331D60A98"/>
            <w:bookmarkEnd w:id="91"/>
            <w:bookmarkEnd w:id="92"/>
            <w:r>
              <w:rPr>
                <w:b/>
                <w:color w:val="000000"/>
              </w:rPr>
              <w:t>NEPLATNÝ_DOKLAD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9E508B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ND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8ED7FF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12AE1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Neplatný doklad</w:t>
            </w:r>
          </w:p>
        </w:tc>
      </w:tr>
      <w:tr w:rsidR="00957AEF" w14:paraId="5896D46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AB7289" w14:textId="77777777" w:rsidR="00957AEF" w:rsidRDefault="00957AEF">
            <w:pPr>
              <w:spacing w:line="240" w:lineRule="atLeast"/>
            </w:pPr>
            <w:bookmarkStart w:id="93" w:name="BKM_6DA42103_21AA_4BF7_8A55_A0B0B481490D"/>
            <w:bookmarkEnd w:id="93"/>
            <w:r>
              <w:rPr>
                <w:b/>
                <w:color w:val="000000"/>
              </w:rPr>
              <w:t>VÝBER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5E36F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VY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5F1F9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B621" w14:textId="11D76C71" w:rsidR="00957AEF" w:rsidRDefault="00957AEF">
            <w:pPr>
              <w:spacing w:line="240" w:lineRule="atLeast"/>
            </w:pPr>
            <w:r>
              <w:rPr>
                <w:color w:val="000000"/>
              </w:rPr>
              <w:t>Doklad označený slovom  „Výber“</w:t>
            </w:r>
          </w:p>
        </w:tc>
      </w:tr>
      <w:tr w:rsidR="00957AEF" w14:paraId="5A8451A5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5F20AD" w14:textId="77777777" w:rsidR="00957AEF" w:rsidRDefault="00957AEF">
            <w:pPr>
              <w:spacing w:line="240" w:lineRule="atLeast"/>
            </w:pPr>
            <w:bookmarkStart w:id="94" w:name="BKM_3D91FCC5_B5F9_447D_B235_EC0C3D993D95"/>
            <w:bookmarkEnd w:id="94"/>
            <w:r>
              <w:rPr>
                <w:b/>
                <w:color w:val="000000"/>
              </w:rPr>
              <w:t>VKLAD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755B9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VK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CE53E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35F1B" w14:textId="7F37AB87" w:rsidR="00957AEF" w:rsidRDefault="00957AEF">
            <w:pPr>
              <w:spacing w:line="240" w:lineRule="atLeast"/>
            </w:pPr>
            <w:r>
              <w:rPr>
                <w:color w:val="000000"/>
              </w:rPr>
              <w:t>Doklad označený slovom  „Vklad“</w:t>
            </w:r>
          </w:p>
        </w:tc>
      </w:tr>
    </w:tbl>
    <w:p w14:paraId="213D01AF" w14:textId="77777777" w:rsidR="005B6A3F" w:rsidRDefault="005B6A3F" w:rsidP="005B6A3F">
      <w:pPr>
        <w:spacing w:line="240" w:lineRule="atLeast"/>
        <w:rPr>
          <w:color w:val="000000"/>
        </w:rPr>
      </w:pPr>
      <w:bookmarkStart w:id="95" w:name="BKM_9408E3CC_A16B_4ECE_930A_DA04B5527A54"/>
      <w:bookmarkEnd w:id="95"/>
    </w:p>
    <w:p w14:paraId="3C7648C7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96" w:name="_Toc536713923"/>
      <w:r>
        <w:rPr>
          <w:rFonts w:cs="Arial"/>
          <w:bCs w:val="0"/>
          <w:szCs w:val="24"/>
        </w:rPr>
        <w:t>Typ položky</w:t>
      </w:r>
      <w:bookmarkEnd w:id="96"/>
      <w:r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14:paraId="57EB10E3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2C898" w14:textId="77777777" w:rsidR="00957AEF" w:rsidRDefault="00957AEF">
            <w:pPr>
              <w:spacing w:line="240" w:lineRule="atLeast"/>
            </w:pPr>
            <w:r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641F0" w14:textId="77777777" w:rsidR="00957AEF" w:rsidRDefault="00957AE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3B10A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4B9DA2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957AEF" w14:paraId="59A981B3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F3C7C7" w14:textId="77777777" w:rsidR="00957AEF" w:rsidRDefault="00957AEF">
            <w:pPr>
              <w:spacing w:line="240" w:lineRule="atLeast"/>
            </w:pPr>
            <w:bookmarkStart w:id="97" w:name="BKM_A1C08CBA_1266_4606_A5AE_226FDA54475E"/>
            <w:bookmarkEnd w:id="97"/>
            <w:r>
              <w:rPr>
                <w:b/>
                <w:color w:val="000000"/>
              </w:rPr>
              <w:t>KLADNÁ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440C0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C6D7E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54BB7C" w14:textId="503609AC" w:rsidR="00957AEF" w:rsidRDefault="00957AEF">
            <w:pPr>
              <w:spacing w:line="240" w:lineRule="atLeast"/>
            </w:pPr>
            <w:r>
              <w:rPr>
                <w:color w:val="000000"/>
              </w:rPr>
              <w:t>Kladná položka – suma položky za predaj tovaru alebo poskytnutie služby</w:t>
            </w:r>
          </w:p>
        </w:tc>
      </w:tr>
      <w:tr w:rsidR="00957AEF" w14:paraId="4DB9B026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E1A165" w14:textId="77777777" w:rsidR="00957AEF" w:rsidRDefault="00957AEF">
            <w:pPr>
              <w:spacing w:line="240" w:lineRule="atLeast"/>
            </w:pPr>
            <w:bookmarkStart w:id="98" w:name="BKM_B74353F6_C906_43EE_95E5_88F3923A454A"/>
            <w:bookmarkEnd w:id="98"/>
            <w:r>
              <w:rPr>
                <w:b/>
                <w:color w:val="000000"/>
              </w:rPr>
              <w:t>VRATENÉ OBALY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F972B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VO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DEBC9B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F658CD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Záporná položka - suma položky za vykúpené zálohované obaly</w:t>
            </w:r>
          </w:p>
        </w:tc>
      </w:tr>
      <w:tr w:rsidR="00957AEF" w14:paraId="6AD1980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A78F6C" w14:textId="77777777" w:rsidR="00957AEF" w:rsidRDefault="00957AEF">
            <w:pPr>
              <w:spacing w:line="240" w:lineRule="atLeast"/>
            </w:pPr>
            <w:bookmarkStart w:id="99" w:name="BKM_8E587623_DB5B_4863_89B8_820522C09B58"/>
            <w:bookmarkEnd w:id="99"/>
            <w:r>
              <w:rPr>
                <w:b/>
                <w:color w:val="000000"/>
              </w:rPr>
              <w:t>VRATENÁ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36187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V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BD435A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DBCD2" w14:textId="5728E1B6" w:rsidR="00957AEF" w:rsidRDefault="00957AEF">
            <w:pPr>
              <w:spacing w:line="240" w:lineRule="atLeast"/>
            </w:pPr>
            <w:r>
              <w:rPr>
                <w:color w:val="000000"/>
              </w:rPr>
              <w:t>Záporná položka - zrušenie evidovanej položky po jej vystavení na pokladničnom doklade pri vrátení tovaru alebo služby</w:t>
            </w:r>
          </w:p>
        </w:tc>
      </w:tr>
      <w:tr w:rsidR="00957AEF" w14:paraId="72FB54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35424" w14:textId="77777777" w:rsidR="00957AEF" w:rsidRDefault="00957AEF">
            <w:pPr>
              <w:spacing w:line="240" w:lineRule="atLeast"/>
            </w:pPr>
            <w:bookmarkStart w:id="100" w:name="BKM_8AAD34EF_0B1F_4823_A378_DE4713221B0A"/>
            <w:bookmarkEnd w:id="100"/>
            <w:r>
              <w:rPr>
                <w:b/>
                <w:color w:val="000000"/>
              </w:rPr>
              <w:t>OPRAVNÁ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7F90B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17F3A4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EABA57" w14:textId="5B7AE4DF" w:rsidR="00957AEF" w:rsidRDefault="00957AEF">
            <w:pPr>
              <w:spacing w:line="240" w:lineRule="atLeast"/>
            </w:pPr>
            <w:r>
              <w:t xml:space="preserve">Kladná alebo záporná položka - negácia položky </w:t>
            </w:r>
            <w:r>
              <w:rPr>
                <w:lang w:eastAsia="en-US"/>
              </w:rPr>
              <w:t>už zaevidovaného dokladu v systéme e-kasa</w:t>
            </w:r>
            <w:r>
              <w:t xml:space="preserve"> v prípade jej opravy</w:t>
            </w:r>
          </w:p>
        </w:tc>
      </w:tr>
      <w:tr w:rsidR="00957AEF" w14:paraId="139FA22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E4A0FE" w14:textId="77777777" w:rsidR="00957AEF" w:rsidRDefault="00957AEF">
            <w:pPr>
              <w:spacing w:line="240" w:lineRule="atLeast"/>
            </w:pPr>
            <w:bookmarkStart w:id="101" w:name="BKM_147F080C_83E2_47DB_A92C_0FE8E0E9C3CD"/>
            <w:bookmarkEnd w:id="101"/>
            <w:r>
              <w:rPr>
                <w:b/>
                <w:color w:val="000000"/>
              </w:rPr>
              <w:t>ZĽAVA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00EDA5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Z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3AB831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B9091E" w14:textId="3E783B9C" w:rsidR="00957AEF" w:rsidRDefault="00957AEF">
            <w:pPr>
              <w:spacing w:line="240" w:lineRule="atLeast"/>
            </w:pPr>
            <w:r>
              <w:t>Záporná položka – suma poskytnutých zliav</w:t>
            </w:r>
          </w:p>
        </w:tc>
      </w:tr>
      <w:tr w:rsidR="001172AC" w14:paraId="61B08152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CC168" w14:textId="3F1DE8A6" w:rsidR="002C1A01" w:rsidRDefault="00897F78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ODPOČ</w:t>
            </w:r>
            <w:r w:rsidR="005A3617">
              <w:rPr>
                <w:b/>
                <w:color w:val="000000"/>
              </w:rPr>
              <w:t xml:space="preserve">ÍTANÁ </w:t>
            </w:r>
            <w:r w:rsidR="001172AC">
              <w:rPr>
                <w:b/>
                <w:color w:val="000000"/>
              </w:rPr>
              <w:t>ZÁLOHA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8497EF" w14:textId="5FD15C48" w:rsidR="001172AC" w:rsidRDefault="004B3DB2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O</w:t>
            </w:r>
            <w:r w:rsidR="001172AC">
              <w:rPr>
                <w:color w:val="000000"/>
              </w:rPr>
              <w:t>Z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C58DE8" w14:textId="5E74E936" w:rsidR="001172AC" w:rsidRDefault="001172AC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E1CE34" w14:textId="605569EF" w:rsidR="000A3464" w:rsidRDefault="00A112D1" w:rsidP="00730C69">
            <w:pPr>
              <w:spacing w:line="240" w:lineRule="atLeast"/>
            </w:pPr>
            <w:r>
              <w:t>Záporná položka –</w:t>
            </w:r>
            <w:r w:rsidR="007137F3">
              <w:t xml:space="preserve"> </w:t>
            </w:r>
            <w:r w:rsidR="000A3464">
              <w:rPr>
                <w:lang w:eastAsia="en-US"/>
              </w:rPr>
              <w:t>suma prijatého preddavku</w:t>
            </w:r>
            <w:r w:rsidR="00E92384">
              <w:rPr>
                <w:lang w:eastAsia="en-US"/>
              </w:rPr>
              <w:t xml:space="preserve"> </w:t>
            </w:r>
            <w:r w:rsidR="000A3464">
              <w:rPr>
                <w:lang w:eastAsia="en-US"/>
              </w:rPr>
              <w:t>uvedená na doklade vystavenom v čase úhrady doplatku ceny za predaný tovar alebo poskytnutú službu</w:t>
            </w:r>
          </w:p>
        </w:tc>
      </w:tr>
      <w:tr w:rsidR="00FB1636" w14:paraId="50404C1C" w14:textId="77777777" w:rsidTr="00C575F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4C6B8E" w14:textId="6E1C3E18" w:rsidR="00FB1636" w:rsidRDefault="00012A20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VÝMENA POUKAZU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C6E228" w14:textId="736A1B8E" w:rsidR="00FB1636" w:rsidRDefault="00012A2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VP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DEDB85" w14:textId="48B00A6D" w:rsidR="00FB1636" w:rsidRDefault="00012A20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9856A1" w14:textId="3175603F" w:rsidR="00FB1636" w:rsidRDefault="00C16EFC" w:rsidP="00730C69">
            <w:pPr>
              <w:spacing w:line="240" w:lineRule="atLeast"/>
            </w:pPr>
            <w:r>
              <w:t xml:space="preserve">Záporná položka – suma jednoúčelového poukazu pri jeho výmene </w:t>
            </w:r>
            <w:r w:rsidRPr="001172AC">
              <w:t>za tovar alebo poskytnutú službu</w:t>
            </w:r>
          </w:p>
        </w:tc>
      </w:tr>
    </w:tbl>
    <w:p w14:paraId="6E1CC5B3" w14:textId="77777777" w:rsidR="005B6A3F" w:rsidRDefault="005B6A3F" w:rsidP="005B6A3F">
      <w:pPr>
        <w:spacing w:line="240" w:lineRule="atLeast"/>
        <w:rPr>
          <w:color w:val="000000"/>
        </w:rPr>
      </w:pPr>
      <w:bookmarkStart w:id="102" w:name="BKM_03625620_729B_47CE_9D76_765AC3433107"/>
      <w:bookmarkEnd w:id="102"/>
    </w:p>
    <w:p w14:paraId="60D956D1" w14:textId="47CDD489" w:rsidR="005B6A3F" w:rsidRDefault="00BC545D" w:rsidP="005B6A3F">
      <w:pPr>
        <w:pStyle w:val="Nadpis3"/>
        <w:rPr>
          <w:rFonts w:cs="Arial"/>
          <w:bCs w:val="0"/>
          <w:szCs w:val="24"/>
        </w:rPr>
      </w:pPr>
      <w:bookmarkStart w:id="103" w:name="_Toc536713924"/>
      <w:r>
        <w:rPr>
          <w:rFonts w:cs="Arial"/>
          <w:bCs w:val="0"/>
          <w:szCs w:val="24"/>
        </w:rPr>
        <w:t>Priradenie dane</w:t>
      </w:r>
      <w:bookmarkEnd w:id="103"/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14:paraId="49A2665C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7442" w14:textId="77777777" w:rsidR="00957AEF" w:rsidRDefault="00957AE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4CC3C5" w14:textId="77777777" w:rsidR="00957AEF" w:rsidRDefault="00957AE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8C48D1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24B60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957AEF" w14:paraId="752EE11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DB202" w14:textId="77777777" w:rsidR="00957AEF" w:rsidRDefault="00957AEF">
            <w:pPr>
              <w:spacing w:line="240" w:lineRule="atLeast"/>
            </w:pPr>
            <w:bookmarkStart w:id="104" w:name="BKM_962693D6_01A9_4A72_81C8_1DD55419F775"/>
            <w:bookmarkEnd w:id="104"/>
            <w:r>
              <w:rPr>
                <w:b/>
                <w:color w:val="000000"/>
              </w:rPr>
              <w:t>20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E2E7B8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20.00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122BF0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C6516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 xml:space="preserve">Sadzba dane 20% </w:t>
            </w:r>
          </w:p>
        </w:tc>
      </w:tr>
      <w:tr w:rsidR="00957AEF" w14:paraId="6957BF93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7E4956" w14:textId="77777777" w:rsidR="00957AEF" w:rsidRDefault="00957AEF">
            <w:pPr>
              <w:spacing w:line="240" w:lineRule="atLeast"/>
            </w:pPr>
            <w:bookmarkStart w:id="105" w:name="BKM_D8FA8AB7_EA07_47EF_9BCA_6928B4CE265C"/>
            <w:bookmarkEnd w:id="105"/>
            <w:r>
              <w:rPr>
                <w:b/>
                <w:color w:val="000000"/>
              </w:rPr>
              <w:t>10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D02635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B110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496295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Sadzba dane 10%</w:t>
            </w:r>
          </w:p>
        </w:tc>
      </w:tr>
      <w:tr w:rsidR="00957AEF" w14:paraId="72A5DE0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5D5540" w14:textId="77777777" w:rsidR="00957AEF" w:rsidRDefault="00957AEF">
            <w:pPr>
              <w:spacing w:line="240" w:lineRule="atLeast"/>
            </w:pPr>
            <w:bookmarkStart w:id="106" w:name="BKM_B9975C6C_87F5_42D5_BFA6_95A695C5F179"/>
            <w:bookmarkEnd w:id="106"/>
            <w:r>
              <w:rPr>
                <w:b/>
                <w:color w:val="000000"/>
              </w:rPr>
              <w:t>0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9C52D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0.00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151ED7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4CF028" w14:textId="7EED7719" w:rsidR="00957AEF" w:rsidRDefault="00710182">
            <w:pPr>
              <w:spacing w:line="240" w:lineRule="atLeast"/>
            </w:pPr>
            <w:r>
              <w:t xml:space="preserve">Hodnota priradená položke </w:t>
            </w:r>
            <w:r w:rsidR="00730C69">
              <w:t>v prípade  oslobodenia položky od DPH alebo pri podnikateľovi, ktorý nie je platiteľom DPH</w:t>
            </w:r>
            <w:r w:rsidR="006973D5">
              <w:t xml:space="preserve"> alebo v prípade ak sa podnikateľ riadi osobitnou úpravou uplatňovania dane</w:t>
            </w:r>
            <w:r w:rsidR="006973D5" w:rsidDel="00730C69">
              <w:t xml:space="preserve"> </w:t>
            </w:r>
          </w:p>
        </w:tc>
      </w:tr>
    </w:tbl>
    <w:p w14:paraId="6043DF40" w14:textId="77777777" w:rsidR="005B6A3F" w:rsidRDefault="005B6A3F" w:rsidP="005B6A3F">
      <w:pPr>
        <w:spacing w:line="240" w:lineRule="atLeast"/>
        <w:rPr>
          <w:color w:val="000000"/>
        </w:rPr>
      </w:pPr>
      <w:bookmarkStart w:id="107" w:name="BKM_1EE56625_67F1_4A2F_9169_0C9E594B7113"/>
      <w:bookmarkEnd w:id="107"/>
    </w:p>
    <w:p w14:paraId="26D88E51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08" w:name="BKM_AAF770DD_5F53_426C_8361_2595C724AA56"/>
      <w:bookmarkStart w:id="109" w:name="_Toc536713925"/>
      <w:bookmarkEnd w:id="108"/>
      <w:r>
        <w:rPr>
          <w:rFonts w:cs="Arial"/>
          <w:bCs w:val="0"/>
          <w:szCs w:val="24"/>
        </w:rPr>
        <w:t>Typ ID kupujúceho</w:t>
      </w:r>
      <w:bookmarkEnd w:id="109"/>
      <w:r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957AEF" w14:paraId="1C2A7835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D87AC3" w14:textId="77777777" w:rsidR="00957AEF" w:rsidRDefault="00957AE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EA73A9" w14:textId="77777777" w:rsidR="00957AEF" w:rsidRDefault="00957AE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06C9C6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78B5F" w14:textId="77777777" w:rsidR="00957AEF" w:rsidRDefault="00957AE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957AEF" w14:paraId="52041A31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5241AD" w14:textId="77777777" w:rsidR="00957AEF" w:rsidRDefault="00957AEF">
            <w:pPr>
              <w:spacing w:line="240" w:lineRule="atLeast"/>
            </w:pPr>
            <w:bookmarkStart w:id="110" w:name="BKM_6E836948_E6A4_4C8E_B3AC_5B69016B2FE6"/>
            <w:bookmarkEnd w:id="110"/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E5B13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ICO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0830A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3EBDCD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 xml:space="preserve">Identifikačné číslo organizácie, ak bolo pridelené </w:t>
            </w:r>
          </w:p>
        </w:tc>
      </w:tr>
      <w:tr w:rsidR="00957AEF" w14:paraId="6B9B0B38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6DB6E7" w14:textId="77777777" w:rsidR="00957AEF" w:rsidRDefault="00957AEF">
            <w:pPr>
              <w:spacing w:line="240" w:lineRule="atLeast"/>
            </w:pPr>
            <w:bookmarkStart w:id="111" w:name="BKM_3A66075E_CE5B_4FA2_B830_F40E562ADF75"/>
            <w:bookmarkEnd w:id="111"/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E5B03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DIC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228EA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1891B9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Daňové identifikačné číslo</w:t>
            </w:r>
          </w:p>
        </w:tc>
      </w:tr>
      <w:tr w:rsidR="00957AEF" w14:paraId="3AC093C4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A5935" w14:textId="77777777" w:rsidR="00957AEF" w:rsidRDefault="00957AEF">
            <w:pPr>
              <w:spacing w:line="240" w:lineRule="atLeast"/>
            </w:pPr>
            <w:bookmarkStart w:id="112" w:name="BKM_DA184683_94ED_412C_BE42_07BB30919764"/>
            <w:bookmarkEnd w:id="112"/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0D1574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IC_DPH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BB3E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F51F5A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Identifikačné číslo pre daň z pridanej hodnoty</w:t>
            </w:r>
          </w:p>
        </w:tc>
      </w:tr>
      <w:tr w:rsidR="00957AEF" w14:paraId="50564A79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F19867" w14:textId="77777777" w:rsidR="00957AEF" w:rsidRDefault="00957AEF">
            <w:pPr>
              <w:spacing w:line="240" w:lineRule="atLeast"/>
            </w:pPr>
            <w:bookmarkStart w:id="113" w:name="BKM_54206EF3_B870_4149_96E7_EE15C97A1A30"/>
            <w:bookmarkEnd w:id="113"/>
            <w:r>
              <w:rPr>
                <w:b/>
                <w:color w:val="000000"/>
              </w:rPr>
              <w:t>INÉ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064DC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INE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6FF2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69532" w14:textId="77777777" w:rsidR="00957AEF" w:rsidRDefault="00957AEF">
            <w:pPr>
              <w:spacing w:line="240" w:lineRule="atLeast"/>
            </w:pPr>
            <w:r>
              <w:rPr>
                <w:color w:val="000000"/>
              </w:rPr>
              <w:t>Iný typ identifikátora kupujúceho ako sú IČO, DIČ alebo IČ DPH</w:t>
            </w:r>
          </w:p>
        </w:tc>
      </w:tr>
    </w:tbl>
    <w:p w14:paraId="4781351E" w14:textId="77777777" w:rsidR="004151DA" w:rsidRDefault="004151DA" w:rsidP="004151DA">
      <w:pPr>
        <w:spacing w:line="240" w:lineRule="atLeast"/>
        <w:rPr>
          <w:color w:val="000000"/>
        </w:rPr>
      </w:pPr>
    </w:p>
    <w:p w14:paraId="3FE1F851" w14:textId="742488C6" w:rsidR="0077476F" w:rsidRDefault="00120CDB" w:rsidP="0077476F">
      <w:pPr>
        <w:pStyle w:val="Nadpis3"/>
        <w:rPr>
          <w:rFonts w:cs="Arial"/>
          <w:bCs w:val="0"/>
          <w:szCs w:val="24"/>
        </w:rPr>
      </w:pPr>
      <w:bookmarkStart w:id="114" w:name="_Toc536713926"/>
      <w:r>
        <w:rPr>
          <w:rFonts w:cs="Arial"/>
          <w:bCs w:val="0"/>
          <w:szCs w:val="24"/>
        </w:rPr>
        <w:t>Slovná informácia</w:t>
      </w:r>
      <w:bookmarkEnd w:id="114"/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77476F" w14:paraId="67CE13AC" w14:textId="77777777" w:rsidTr="00E85E67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001A6F" w14:textId="77777777" w:rsidR="0077476F" w:rsidRDefault="0077476F" w:rsidP="00C5253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02FA74" w14:textId="77777777" w:rsidR="0077476F" w:rsidRDefault="0077476F" w:rsidP="00C5253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4EFDB8" w14:textId="77777777" w:rsidR="0077476F" w:rsidRDefault="0077476F" w:rsidP="00C5253A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63EB" w14:textId="77777777" w:rsidR="0077476F" w:rsidRDefault="0077476F" w:rsidP="00C5253A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77476F" w14:paraId="54F333A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D59D80" w14:textId="19CA33EC" w:rsidR="0077476F" w:rsidRDefault="0077476F" w:rsidP="00C5253A">
            <w:pPr>
              <w:spacing w:line="240" w:lineRule="atLeast"/>
            </w:pPr>
            <w:r w:rsidRPr="0077476F">
              <w:rPr>
                <w:b/>
                <w:color w:val="000000"/>
              </w:rPr>
              <w:t>PRENESENIE DAŇOVEJ POVINNOSTI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8268C" w14:textId="47DDB61D" w:rsidR="0077476F" w:rsidRDefault="00331E6E" w:rsidP="00C5253A">
            <w:pPr>
              <w:spacing w:line="240" w:lineRule="atLeast"/>
            </w:pPr>
            <w:r>
              <w:rPr>
                <w:color w:val="000000"/>
              </w:rPr>
              <w:t>PDP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BB83AE" w14:textId="77777777" w:rsidR="0077476F" w:rsidRDefault="0077476F" w:rsidP="00C5253A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7743D" w14:textId="16381334" w:rsidR="0077476F" w:rsidRDefault="00D85B84" w:rsidP="00C5253A">
            <w:pPr>
              <w:spacing w:line="240" w:lineRule="atLeast"/>
            </w:pPr>
            <w:r>
              <w:t>Informácia</w:t>
            </w:r>
            <w:r w:rsidR="00434C56">
              <w:t xml:space="preserve"> identifikujúca položku, ktorej bola priradená daň s hodnotou 0 v prípade, ak sa jedná o prenesenie daňovej povinnosti</w:t>
            </w:r>
          </w:p>
        </w:tc>
      </w:tr>
      <w:tr w:rsidR="0077476F" w14:paraId="7050F44B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128D3B" w14:textId="2269490B" w:rsidR="0077476F" w:rsidRDefault="0077476F" w:rsidP="00C5253A">
            <w:pPr>
              <w:spacing w:line="240" w:lineRule="atLeast"/>
            </w:pPr>
            <w:r w:rsidRPr="0077476F">
              <w:rPr>
                <w:b/>
                <w:color w:val="000000"/>
              </w:rPr>
              <w:t xml:space="preserve">OSLOBODENÉ OD </w:t>
            </w:r>
            <w:r w:rsidRPr="0077476F">
              <w:rPr>
                <w:b/>
                <w:color w:val="000000"/>
              </w:rPr>
              <w:lastRenderedPageBreak/>
              <w:t>DANE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C0BCF2" w14:textId="2BB6C967" w:rsidR="0077476F" w:rsidRDefault="00331E6E" w:rsidP="00C5253A">
            <w:pPr>
              <w:spacing w:line="240" w:lineRule="atLeast"/>
            </w:pPr>
            <w:r>
              <w:rPr>
                <w:color w:val="000000"/>
              </w:rPr>
              <w:lastRenderedPageBreak/>
              <w:t>OOD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D3F57" w14:textId="77777777" w:rsidR="0077476F" w:rsidRDefault="0077476F" w:rsidP="00C5253A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13EBFC" w14:textId="6F283011" w:rsidR="0077476F" w:rsidRDefault="00434C56" w:rsidP="00C5253A">
            <w:pPr>
              <w:spacing w:line="240" w:lineRule="atLeast"/>
            </w:pPr>
            <w:r>
              <w:t xml:space="preserve">Informácia identifikujúca položku, ktorej </w:t>
            </w:r>
            <w:r>
              <w:lastRenderedPageBreak/>
              <w:t>bola priradená daň s hodnotou 0 v prípade oslobodenia položky od dane</w:t>
            </w:r>
          </w:p>
        </w:tc>
      </w:tr>
      <w:tr w:rsidR="0077476F" w14:paraId="69B3210E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B8C19A" w14:textId="78010D64" w:rsidR="0077476F" w:rsidRDefault="0077476F" w:rsidP="00C5253A">
            <w:pPr>
              <w:spacing w:line="240" w:lineRule="atLeast"/>
            </w:pPr>
            <w:r w:rsidRPr="0077476F">
              <w:rPr>
                <w:b/>
                <w:color w:val="000000"/>
              </w:rPr>
              <w:lastRenderedPageBreak/>
              <w:t>CESTOVNÉ KANCELÁRIE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E82191" w14:textId="2CA29255" w:rsidR="0077476F" w:rsidRDefault="00331E6E" w:rsidP="00C5253A">
            <w:pPr>
              <w:spacing w:line="240" w:lineRule="atLeast"/>
            </w:pPr>
            <w:r>
              <w:rPr>
                <w:color w:val="000000"/>
              </w:rPr>
              <w:t>CK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5C6B74" w14:textId="77777777" w:rsidR="0077476F" w:rsidRDefault="0077476F" w:rsidP="00C5253A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30852" w14:textId="32061710" w:rsidR="0077476F" w:rsidRDefault="00434C56" w:rsidP="00C5253A">
            <w:pPr>
              <w:spacing w:line="240" w:lineRule="atLeast"/>
            </w:pPr>
            <w:r>
              <w:t>Informácia identifikujúca položku, ktorej bola priradená daň s hodnotou 0 v</w:t>
            </w:r>
            <w:r w:rsidR="00967AC1">
              <w:t> </w:t>
            </w:r>
            <w:r>
              <w:t>prípade</w:t>
            </w:r>
            <w:r w:rsidR="00967AC1">
              <w:t xml:space="preserve"> osobitnej úpravy</w:t>
            </w:r>
            <w:r w:rsidR="00F44A35">
              <w:t xml:space="preserve"> uplatňovania dane pr</w:t>
            </w:r>
            <w:r w:rsidR="003C0743">
              <w:t>i</w:t>
            </w:r>
            <w:r w:rsidR="00F44A35">
              <w:t xml:space="preserve"> cestovn</w:t>
            </w:r>
            <w:r w:rsidR="003C0743">
              <w:t>ých</w:t>
            </w:r>
            <w:r w:rsidR="00F44A35">
              <w:t xml:space="preserve"> kancelári</w:t>
            </w:r>
            <w:r w:rsidR="003C0743">
              <w:t>ách</w:t>
            </w:r>
          </w:p>
        </w:tc>
      </w:tr>
      <w:tr w:rsidR="0077476F" w14:paraId="65F58BA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080C40" w14:textId="0F67373D" w:rsidR="0077476F" w:rsidRDefault="0077476F" w:rsidP="00C5253A">
            <w:pPr>
              <w:spacing w:line="240" w:lineRule="atLeast"/>
            </w:pPr>
            <w:r w:rsidRPr="0077476F">
              <w:rPr>
                <w:b/>
                <w:color w:val="000000"/>
              </w:rPr>
              <w:t>POUŽITÝ TOVAR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CAB7E3" w14:textId="0D3E807D" w:rsidR="0077476F" w:rsidRDefault="00331E6E" w:rsidP="00C5253A">
            <w:pPr>
              <w:spacing w:line="240" w:lineRule="atLeast"/>
            </w:pPr>
            <w:r>
              <w:rPr>
                <w:color w:val="000000"/>
              </w:rPr>
              <w:t>PT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D41A1" w14:textId="77777777" w:rsidR="0077476F" w:rsidRDefault="0077476F" w:rsidP="00C5253A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CB7FE0" w14:textId="65734476" w:rsidR="0077476F" w:rsidRDefault="00F44A35" w:rsidP="00C5253A">
            <w:pPr>
              <w:spacing w:line="240" w:lineRule="atLeast"/>
            </w:pPr>
            <w:r>
              <w:t>Informácia identifikujúca položku, ktorej bola priradená daň s hodnotou 0 v prípade osobitnej úpravy uplatňovania dane pr</w:t>
            </w:r>
            <w:r w:rsidR="003C0743">
              <w:t>i</w:t>
            </w:r>
            <w:r>
              <w:t xml:space="preserve"> </w:t>
            </w:r>
            <w:r w:rsidR="003C0743">
              <w:t>použitom tovare</w:t>
            </w:r>
          </w:p>
        </w:tc>
      </w:tr>
      <w:tr w:rsidR="0077476F" w14:paraId="2A54BC4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D5A005" w14:textId="005729F7" w:rsidR="0077476F" w:rsidRPr="0077476F" w:rsidRDefault="0077476F" w:rsidP="00C5253A">
            <w:pPr>
              <w:spacing w:line="240" w:lineRule="atLeast"/>
              <w:rPr>
                <w:b/>
                <w:color w:val="000000"/>
              </w:rPr>
            </w:pPr>
            <w:r w:rsidRPr="0077476F">
              <w:rPr>
                <w:b/>
                <w:color w:val="000000"/>
              </w:rPr>
              <w:t>UMELECKÉ DIELA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68B9CE" w14:textId="2BA85ED1" w:rsidR="0077476F" w:rsidRDefault="00331E6E" w:rsidP="00C5253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UD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ACF372" w14:textId="44709C64" w:rsidR="0077476F" w:rsidRDefault="00331E6E" w:rsidP="00C5253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42D90" w14:textId="3A0989FE" w:rsidR="0077476F" w:rsidRDefault="00F44A35" w:rsidP="00C5253A">
            <w:pPr>
              <w:spacing w:line="240" w:lineRule="atLeast"/>
              <w:rPr>
                <w:color w:val="000000"/>
              </w:rPr>
            </w:pPr>
            <w:r>
              <w:t>Informácia identifikujúca položku, ktorej bola priradená daň s hodnotou 0 v prípade osobitnej úpravy uplatňovania dane pr</w:t>
            </w:r>
            <w:r w:rsidR="003C0743">
              <w:t>i</w:t>
            </w:r>
            <w:r>
              <w:t xml:space="preserve"> </w:t>
            </w:r>
            <w:r w:rsidR="003C0743">
              <w:t>umeleckých dielach</w:t>
            </w:r>
          </w:p>
        </w:tc>
      </w:tr>
      <w:tr w:rsidR="0077476F" w14:paraId="008B190A" w14:textId="77777777" w:rsidTr="00E85E67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252E45" w14:textId="72DC10E7" w:rsidR="0077476F" w:rsidRPr="0077476F" w:rsidRDefault="0077476F" w:rsidP="00C5253A">
            <w:pPr>
              <w:spacing w:line="240" w:lineRule="atLeast"/>
              <w:rPr>
                <w:b/>
                <w:color w:val="000000"/>
              </w:rPr>
            </w:pPr>
            <w:r w:rsidRPr="0077476F">
              <w:rPr>
                <w:b/>
                <w:color w:val="000000"/>
              </w:rPr>
              <w:t>ZBERATEĽSKÉ  PREDMETY A STAROŽITNOSTI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D10B6" w14:textId="540E521A" w:rsidR="0077476F" w:rsidRDefault="00331E6E" w:rsidP="00C5253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ZPS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71BDE" w14:textId="2F2C8637" w:rsidR="0077476F" w:rsidRDefault="00331E6E" w:rsidP="00C5253A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64CFF7" w14:textId="2F7A4B99" w:rsidR="0077476F" w:rsidRDefault="00F44A35" w:rsidP="00C5253A">
            <w:pPr>
              <w:spacing w:line="240" w:lineRule="atLeast"/>
              <w:rPr>
                <w:color w:val="000000"/>
              </w:rPr>
            </w:pPr>
            <w:r>
              <w:t xml:space="preserve">Informácia identifikujúca položku, ktorej bola priradená daň s hodnotou 0 v prípade osobitnej úpravy uplatňovania dane </w:t>
            </w:r>
            <w:r w:rsidR="003C0743">
              <w:t>pri zberateľských predmetoch a starožitnostiach</w:t>
            </w:r>
          </w:p>
        </w:tc>
      </w:tr>
    </w:tbl>
    <w:p w14:paraId="42DF9B89" w14:textId="77777777" w:rsidR="004151DA" w:rsidRDefault="004151DA" w:rsidP="004151DA">
      <w:pPr>
        <w:spacing w:line="240" w:lineRule="atLeast"/>
        <w:rPr>
          <w:color w:val="000000"/>
        </w:rPr>
      </w:pPr>
    </w:p>
    <w:p w14:paraId="0B6F14B1" w14:textId="29AEE97C" w:rsidR="003360B0" w:rsidRDefault="003360B0" w:rsidP="003360B0">
      <w:pPr>
        <w:pStyle w:val="Nadpis3"/>
        <w:rPr>
          <w:rFonts w:cs="Arial"/>
          <w:bCs w:val="0"/>
          <w:szCs w:val="24"/>
        </w:rPr>
      </w:pPr>
      <w:bookmarkStart w:id="115" w:name="_Toc536713927"/>
      <w:r>
        <w:rPr>
          <w:rFonts w:cs="Arial"/>
          <w:bCs w:val="0"/>
          <w:szCs w:val="24"/>
        </w:rPr>
        <w:t>Typ ID predávajúceho</w:t>
      </w:r>
      <w:bookmarkEnd w:id="115"/>
      <w:r>
        <w:rPr>
          <w:rFonts w:cs="Arial"/>
          <w:bCs w:val="0"/>
          <w:szCs w:val="24"/>
        </w:rPr>
        <w:t xml:space="preserve"> </w:t>
      </w:r>
    </w:p>
    <w:tbl>
      <w:tblPr>
        <w:tblW w:w="8640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2"/>
        <w:gridCol w:w="992"/>
        <w:gridCol w:w="1026"/>
        <w:gridCol w:w="4500"/>
      </w:tblGrid>
      <w:tr w:rsidR="003360B0" w14:paraId="59284044" w14:textId="77777777" w:rsidTr="00C5253A">
        <w:trPr>
          <w:trHeight w:val="246"/>
          <w:tblHeader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79844C" w14:textId="77777777" w:rsidR="003360B0" w:rsidRDefault="003360B0" w:rsidP="00C5253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521B7" w14:textId="77777777" w:rsidR="003360B0" w:rsidRDefault="003360B0" w:rsidP="00C5253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7B359C" w14:textId="77777777" w:rsidR="003360B0" w:rsidRDefault="003360B0" w:rsidP="00C5253A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C46A21" w14:textId="77777777" w:rsidR="003360B0" w:rsidRDefault="003360B0" w:rsidP="00C5253A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3360B0" w14:paraId="413E5C32" w14:textId="77777777" w:rsidTr="00C5253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770610" w14:textId="77777777" w:rsidR="003360B0" w:rsidRDefault="003360B0" w:rsidP="00C5253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309895" w14:textId="77777777" w:rsidR="003360B0" w:rsidRDefault="003360B0" w:rsidP="00C5253A">
            <w:pPr>
              <w:spacing w:line="240" w:lineRule="atLeast"/>
            </w:pPr>
            <w:r>
              <w:rPr>
                <w:color w:val="000000"/>
              </w:rPr>
              <w:t>DIC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5A873C" w14:textId="77777777" w:rsidR="003360B0" w:rsidRDefault="003360B0" w:rsidP="00C5253A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2F358" w14:textId="77777777" w:rsidR="003360B0" w:rsidRDefault="003360B0" w:rsidP="00C5253A">
            <w:pPr>
              <w:spacing w:line="240" w:lineRule="atLeast"/>
            </w:pPr>
            <w:r>
              <w:rPr>
                <w:color w:val="000000"/>
              </w:rPr>
              <w:t>Daňové identifikačné číslo</w:t>
            </w:r>
          </w:p>
        </w:tc>
      </w:tr>
      <w:tr w:rsidR="003360B0" w14:paraId="7FCE826B" w14:textId="77777777" w:rsidTr="00C5253A">
        <w:trPr>
          <w:trHeight w:val="246"/>
          <w:jc w:val="center"/>
        </w:trPr>
        <w:tc>
          <w:tcPr>
            <w:tcW w:w="212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63D337" w14:textId="77777777" w:rsidR="003360B0" w:rsidRDefault="003360B0" w:rsidP="00C5253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99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AAB1C8" w14:textId="77777777" w:rsidR="003360B0" w:rsidRDefault="003360B0" w:rsidP="00C5253A">
            <w:pPr>
              <w:spacing w:line="240" w:lineRule="atLeast"/>
            </w:pPr>
            <w:r>
              <w:rPr>
                <w:color w:val="000000"/>
              </w:rPr>
              <w:t>IC_DPH</w:t>
            </w:r>
          </w:p>
        </w:tc>
        <w:tc>
          <w:tcPr>
            <w:tcW w:w="102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732678" w14:textId="77777777" w:rsidR="003360B0" w:rsidRDefault="003360B0" w:rsidP="00C5253A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9770C8" w14:textId="77777777" w:rsidR="003360B0" w:rsidRDefault="003360B0" w:rsidP="00C5253A">
            <w:pPr>
              <w:spacing w:line="240" w:lineRule="atLeast"/>
            </w:pPr>
            <w:r>
              <w:rPr>
                <w:color w:val="000000"/>
              </w:rPr>
              <w:t>Identifikačné číslo pre daň z pridanej hodnoty</w:t>
            </w:r>
          </w:p>
        </w:tc>
      </w:tr>
    </w:tbl>
    <w:p w14:paraId="58E66B36" w14:textId="77777777" w:rsidR="005B6A3F" w:rsidRPr="00B27D75" w:rsidRDefault="005B6A3F" w:rsidP="00B27D75">
      <w:pPr>
        <w:rPr>
          <w:lang w:eastAsia="cs-CZ"/>
        </w:rPr>
      </w:pPr>
    </w:p>
    <w:p w14:paraId="225FAA74" w14:textId="6D340E3B" w:rsidR="00482D27" w:rsidRDefault="00482D27" w:rsidP="00482D27">
      <w:pPr>
        <w:pStyle w:val="Nadpis3"/>
      </w:pPr>
      <w:bookmarkStart w:id="116" w:name="BKM_FD4EBEA4_8763_454C_BC88_BB0066E59467"/>
      <w:bookmarkStart w:id="117" w:name="_Ref517861074"/>
      <w:bookmarkStart w:id="118" w:name="_Toc536713928"/>
      <w:bookmarkEnd w:id="116"/>
      <w:r>
        <w:t xml:space="preserve">Popis položiek </w:t>
      </w:r>
      <w:r w:rsidR="000A732E">
        <w:t xml:space="preserve">a atribútov </w:t>
      </w:r>
      <w:r w:rsidR="00EF1000">
        <w:t>XML štruktúry</w:t>
      </w:r>
      <w:r w:rsidR="00330181">
        <w:t xml:space="preserve"> „</w:t>
      </w:r>
      <w:proofErr w:type="spellStart"/>
      <w:r w:rsidR="009D5FEF">
        <w:t>RegisterReceiptRequest</w:t>
      </w:r>
      <w:proofErr w:type="spellEnd"/>
      <w:r w:rsidR="00330181">
        <w:t>“</w:t>
      </w:r>
      <w:bookmarkEnd w:id="117"/>
      <w:bookmarkEnd w:id="118"/>
    </w:p>
    <w:p w14:paraId="4B1AD8D1" w14:textId="72A5F9AC" w:rsidR="00482D27" w:rsidRDefault="000A732E">
      <w:pPr>
        <w:pStyle w:val="Nadpis4"/>
      </w:pPr>
      <w:bookmarkStart w:id="119" w:name="_Toc536713929"/>
      <w:bookmarkStart w:id="120" w:name="_Hlk518370621"/>
      <w:proofErr w:type="spellStart"/>
      <w:r>
        <w:t>U</w:t>
      </w:r>
      <w:r w:rsidR="00B56162">
        <w:t>uid</w:t>
      </w:r>
      <w:bookmarkEnd w:id="119"/>
      <w:proofErr w:type="spellEnd"/>
    </w:p>
    <w:bookmarkEnd w:id="120"/>
    <w:p w14:paraId="5FFC9800" w14:textId="0CBB4CCA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0A732E">
        <w:rPr>
          <w:lang w:eastAsia="en-US"/>
        </w:rPr>
        <w:t>U</w:t>
      </w:r>
      <w:r w:rsidR="00B56162">
        <w:rPr>
          <w:lang w:eastAsia="en-US"/>
        </w:rPr>
        <w:t>uid</w:t>
      </w:r>
      <w:proofErr w:type="spellEnd"/>
      <w:r w:rsidRPr="00482D27">
        <w:rPr>
          <w:lang w:eastAsia="en-US"/>
        </w:rPr>
        <w:t xml:space="preserve">" je generovaný </w:t>
      </w:r>
      <w:r w:rsidR="003A7A01">
        <w:rPr>
          <w:lang w:eastAsia="en-US"/>
        </w:rPr>
        <w:t>ORP</w:t>
      </w:r>
      <w:r w:rsidRPr="00482D27">
        <w:rPr>
          <w:lang w:eastAsia="en-US"/>
        </w:rPr>
        <w:t>, jednoznačne identifikuje odosielanú dátovú správu. Pri každom pokuse o odoslanie dátovej správy je generované nové UUID</w:t>
      </w:r>
      <w:r w:rsidR="009F7C5F">
        <w:rPr>
          <w:rStyle w:val="Odkaznapoznmkupodiarou"/>
          <w:lang w:eastAsia="en-US"/>
        </w:rPr>
        <w:footnoteReference w:id="15"/>
      </w:r>
      <w:r w:rsidR="00394B73">
        <w:rPr>
          <w:lang w:eastAsia="en-US"/>
        </w:rPr>
        <w:t>. Odporúča sa použitie verzie 4 (náhodne alebo pseudonáhodne generované).</w:t>
      </w:r>
    </w:p>
    <w:p w14:paraId="78601C2D" w14:textId="77777777" w:rsidR="00482D27" w:rsidRPr="00482D27" w:rsidRDefault="00482D27" w:rsidP="00482D27">
      <w:pPr>
        <w:rPr>
          <w:lang w:eastAsia="en-US"/>
        </w:rPr>
      </w:pPr>
    </w:p>
    <w:p w14:paraId="1A25E4E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ACC5E98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4D55C8C8" w14:textId="77777777" w:rsidR="00482D27" w:rsidRPr="00482D27" w:rsidRDefault="00482D27" w:rsidP="00482D27">
      <w:pPr>
        <w:rPr>
          <w:lang w:eastAsia="en-US"/>
        </w:rPr>
      </w:pPr>
    </w:p>
    <w:p w14:paraId="6F04792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9A86E2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6D960B8E" w14:textId="77777777" w:rsidR="00482D27" w:rsidRPr="00482D27" w:rsidRDefault="00482D27" w:rsidP="00482D27">
      <w:pPr>
        <w:rPr>
          <w:lang w:eastAsia="en-US"/>
        </w:rPr>
      </w:pPr>
    </w:p>
    <w:p w14:paraId="3046346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05644E5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b05226a4-88b2-46e4-af45-0f28dcf3668f</w:t>
      </w:r>
    </w:p>
    <w:p w14:paraId="589DAC01" w14:textId="69D7AF8F" w:rsidR="00482D27" w:rsidRPr="00482D27" w:rsidRDefault="000A732E">
      <w:pPr>
        <w:pStyle w:val="Nadpis4"/>
      </w:pPr>
      <w:bookmarkStart w:id="121" w:name="_Toc536713930"/>
      <w:proofErr w:type="spellStart"/>
      <w:r w:rsidRPr="000A732E">
        <w:t>RequestDate</w:t>
      </w:r>
      <w:bookmarkEnd w:id="121"/>
      <w:proofErr w:type="spellEnd"/>
    </w:p>
    <w:p w14:paraId="33DC7FA6" w14:textId="216285C6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0A732E" w:rsidRPr="000A732E">
        <w:rPr>
          <w:lang w:eastAsia="en-US"/>
        </w:rPr>
        <w:t>RequestDate</w:t>
      </w:r>
      <w:proofErr w:type="spellEnd"/>
      <w:r w:rsidRPr="00482D27">
        <w:rPr>
          <w:lang w:eastAsia="en-US"/>
        </w:rPr>
        <w:t>" predstavuje dátum a čas zaslania dátovej správy s údajmi dokladu do systému</w:t>
      </w:r>
      <w:r w:rsidR="00DB2ED5">
        <w:rPr>
          <w:lang w:eastAsia="en-US"/>
        </w:rPr>
        <w:t xml:space="preserve"> </w:t>
      </w:r>
      <w:r w:rsidR="00DB2ED5">
        <w:t>e-kasa</w:t>
      </w:r>
      <w:r w:rsidRPr="00482D27">
        <w:rPr>
          <w:lang w:eastAsia="en-US"/>
        </w:rPr>
        <w:t>.</w:t>
      </w:r>
    </w:p>
    <w:p w14:paraId="2D19E29D" w14:textId="77777777" w:rsidR="00482D27" w:rsidRPr="00482D27" w:rsidRDefault="00482D27" w:rsidP="00482D27">
      <w:pPr>
        <w:rPr>
          <w:lang w:eastAsia="en-US"/>
        </w:rPr>
      </w:pPr>
    </w:p>
    <w:p w14:paraId="55177CA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116B1F2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5EB55420" w14:textId="77777777" w:rsidR="00482D27" w:rsidRPr="00482D27" w:rsidRDefault="00482D27" w:rsidP="00482D27">
      <w:pPr>
        <w:rPr>
          <w:lang w:eastAsia="en-US"/>
        </w:rPr>
      </w:pPr>
    </w:p>
    <w:p w14:paraId="6D6926D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lastRenderedPageBreak/>
        <w:t>Povolené hodnoty:</w:t>
      </w:r>
    </w:p>
    <w:p w14:paraId="7603FBE4" w14:textId="7D271E55" w:rsidR="00482D27" w:rsidRPr="00482D27" w:rsidRDefault="000A732E" w:rsidP="00482D27">
      <w:pPr>
        <w:rPr>
          <w:lang w:eastAsia="en-US"/>
        </w:rPr>
      </w:pPr>
      <w:r w:rsidRPr="000A732E">
        <w:rPr>
          <w:i/>
          <w:iCs/>
          <w:lang w:eastAsia="en-US"/>
        </w:rPr>
        <w:t>\</w:t>
      </w:r>
      <w:proofErr w:type="spellStart"/>
      <w:r w:rsidRPr="000A732E">
        <w:rPr>
          <w:i/>
          <w:iCs/>
          <w:lang w:eastAsia="en-US"/>
        </w:rPr>
        <w:t>d\d\d\d-\d\d-\d\dT\d\d:\d\d:\d\d</w:t>
      </w:r>
      <w:proofErr w:type="spellEnd"/>
      <w:r w:rsidRPr="000A732E">
        <w:rPr>
          <w:i/>
          <w:iCs/>
          <w:lang w:eastAsia="en-US"/>
        </w:rPr>
        <w:t>(Z|[+\-]\</w:t>
      </w:r>
      <w:proofErr w:type="spellStart"/>
      <w:r w:rsidRPr="000A732E">
        <w:rPr>
          <w:i/>
          <w:iCs/>
          <w:lang w:eastAsia="en-US"/>
        </w:rPr>
        <w:t>d\d:\d\d</w:t>
      </w:r>
      <w:proofErr w:type="spellEnd"/>
      <w:r w:rsidRPr="000A732E">
        <w:rPr>
          <w:i/>
          <w:iCs/>
          <w:lang w:eastAsia="en-US"/>
        </w:rPr>
        <w:t>)</w:t>
      </w:r>
    </w:p>
    <w:p w14:paraId="11E3485A" w14:textId="77777777" w:rsidR="00482D27" w:rsidRPr="00482D27" w:rsidRDefault="00482D27" w:rsidP="00482D27">
      <w:pPr>
        <w:rPr>
          <w:lang w:eastAsia="en-US"/>
        </w:rPr>
      </w:pPr>
    </w:p>
    <w:p w14:paraId="575B552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65DF66D4" w14:textId="58A5B9B9" w:rsidR="00482D27" w:rsidRDefault="00482D27" w:rsidP="00482D27">
      <w:pPr>
        <w:rPr>
          <w:i/>
          <w:iCs/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68D2D30F" w14:textId="7AF7D304" w:rsidR="002C2F88" w:rsidRDefault="002C2F88" w:rsidP="00482D27">
      <w:pPr>
        <w:rPr>
          <w:lang w:eastAsia="en-US"/>
        </w:rPr>
      </w:pPr>
    </w:p>
    <w:p w14:paraId="654A91A4" w14:textId="0344175C" w:rsidR="002C2F88" w:rsidRDefault="00966E54">
      <w:pPr>
        <w:pStyle w:val="Nadpis4"/>
      </w:pPr>
      <w:r>
        <w:t xml:space="preserve"> </w:t>
      </w:r>
      <w:bookmarkStart w:id="122" w:name="_Toc536713931"/>
      <w:proofErr w:type="spellStart"/>
      <w:r>
        <w:t>SwId</w:t>
      </w:r>
      <w:bookmarkEnd w:id="122"/>
      <w:proofErr w:type="spellEnd"/>
    </w:p>
    <w:p w14:paraId="1067483A" w14:textId="5EB6502F" w:rsidR="002C2F88" w:rsidRDefault="00966E54" w:rsidP="00482D27">
      <w:pPr>
        <w:rPr>
          <w:color w:val="000000"/>
        </w:rPr>
      </w:pPr>
      <w:r w:rsidRPr="00482D27">
        <w:rPr>
          <w:lang w:eastAsia="en-US"/>
        </w:rPr>
        <w:t>Atribút "</w:t>
      </w:r>
      <w:proofErr w:type="spellStart"/>
      <w:r>
        <w:rPr>
          <w:lang w:eastAsia="en-US"/>
        </w:rPr>
        <w:t>SwId</w:t>
      </w:r>
      <w:proofErr w:type="spellEnd"/>
      <w:r w:rsidRPr="00482D27">
        <w:rPr>
          <w:lang w:eastAsia="en-US"/>
        </w:rPr>
        <w:t xml:space="preserve">" predstavuje </w:t>
      </w:r>
      <w:r w:rsidR="009854C1">
        <w:rPr>
          <w:color w:val="000000"/>
        </w:rPr>
        <w:t>j</w:t>
      </w:r>
      <w:r w:rsidR="009854C1" w:rsidRPr="008434B7">
        <w:rPr>
          <w:color w:val="000000"/>
        </w:rPr>
        <w:t xml:space="preserve">edinečný identifikátor </w:t>
      </w:r>
      <w:r w:rsidR="009854C1">
        <w:rPr>
          <w:color w:val="000000"/>
        </w:rPr>
        <w:t xml:space="preserve">aktuálnej verzie </w:t>
      </w:r>
      <w:r w:rsidR="009854C1" w:rsidRPr="008434B7">
        <w:rPr>
          <w:color w:val="000000"/>
        </w:rPr>
        <w:t>pokladničného programu a chráneného dátového úložiska</w:t>
      </w:r>
      <w:r w:rsidR="009854C1">
        <w:rPr>
          <w:color w:val="000000"/>
        </w:rPr>
        <w:t>.</w:t>
      </w:r>
    </w:p>
    <w:p w14:paraId="01683658" w14:textId="15F9862B" w:rsidR="0027503C" w:rsidRDefault="0027503C" w:rsidP="00482D27">
      <w:pPr>
        <w:rPr>
          <w:lang w:eastAsia="en-US"/>
        </w:rPr>
      </w:pPr>
    </w:p>
    <w:p w14:paraId="3CAE73FF" w14:textId="77777777" w:rsidR="0027503C" w:rsidRPr="00482D27" w:rsidRDefault="0027503C" w:rsidP="0027503C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BA4CBC1" w14:textId="2599EDBF" w:rsidR="0027503C" w:rsidRPr="00482D27" w:rsidRDefault="0027503C" w:rsidP="0027503C">
      <w:pPr>
        <w:rPr>
          <w:lang w:eastAsia="en-US"/>
        </w:rPr>
      </w:pPr>
      <w:r>
        <w:rPr>
          <w:i/>
          <w:iCs/>
          <w:lang w:eastAsia="en-US"/>
        </w:rPr>
        <w:t>40</w:t>
      </w:r>
      <w:r w:rsidRPr="00482D27">
        <w:rPr>
          <w:i/>
          <w:iCs/>
          <w:lang w:eastAsia="en-US"/>
        </w:rPr>
        <w:t xml:space="preserve"> znakov</w:t>
      </w:r>
    </w:p>
    <w:p w14:paraId="4C295945" w14:textId="77777777" w:rsidR="0027503C" w:rsidRPr="00482D27" w:rsidRDefault="0027503C" w:rsidP="0027503C">
      <w:pPr>
        <w:rPr>
          <w:lang w:eastAsia="en-US"/>
        </w:rPr>
      </w:pPr>
    </w:p>
    <w:p w14:paraId="695281B5" w14:textId="77777777" w:rsidR="0027503C" w:rsidRPr="00482D27" w:rsidRDefault="0027503C" w:rsidP="0027503C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D46EE33" w14:textId="7D869C05" w:rsidR="0027503C" w:rsidRPr="00482D27" w:rsidRDefault="0027503C" w:rsidP="0027503C">
      <w:pPr>
        <w:rPr>
          <w:lang w:eastAsia="en-US"/>
        </w:rPr>
      </w:pPr>
      <w:r w:rsidRPr="0027503C">
        <w:rPr>
          <w:i/>
          <w:iCs/>
          <w:lang w:eastAsia="en-US"/>
        </w:rPr>
        <w:t>[0-9a-fA-F]{40}</w:t>
      </w:r>
    </w:p>
    <w:p w14:paraId="452CCE27" w14:textId="77777777" w:rsidR="0027503C" w:rsidRPr="00482D27" w:rsidRDefault="0027503C" w:rsidP="0027503C">
      <w:pPr>
        <w:rPr>
          <w:lang w:eastAsia="en-US"/>
        </w:rPr>
      </w:pPr>
    </w:p>
    <w:p w14:paraId="62ED8DC6" w14:textId="77777777" w:rsidR="0027503C" w:rsidRPr="00482D27" w:rsidRDefault="0027503C" w:rsidP="0027503C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09CDBF1" w14:textId="62339648" w:rsidR="0027503C" w:rsidRDefault="0027503C" w:rsidP="00482D27">
      <w:pPr>
        <w:rPr>
          <w:lang w:eastAsia="en-US"/>
        </w:rPr>
      </w:pPr>
      <w:r w:rsidRPr="0027503C">
        <w:rPr>
          <w:i/>
          <w:iCs/>
          <w:lang w:eastAsia="en-US"/>
        </w:rPr>
        <w:t>C85C98FADBC33C1F489A048D16A2BAEB9EFB78A3</w:t>
      </w:r>
    </w:p>
    <w:p w14:paraId="6134A244" w14:textId="77777777" w:rsidR="00342A3F" w:rsidRPr="00482D27" w:rsidRDefault="00342A3F" w:rsidP="00482D27">
      <w:pPr>
        <w:rPr>
          <w:lang w:eastAsia="en-US"/>
        </w:rPr>
      </w:pPr>
    </w:p>
    <w:p w14:paraId="4678B7CB" w14:textId="44691866" w:rsidR="00482D27" w:rsidRPr="00482D27" w:rsidRDefault="00BB716A">
      <w:pPr>
        <w:pStyle w:val="Nadpis4"/>
      </w:pPr>
      <w:bookmarkStart w:id="123" w:name="_Toc536713932"/>
      <w:proofErr w:type="spellStart"/>
      <w:r w:rsidRPr="00BB716A">
        <w:t>SendingCount</w:t>
      </w:r>
      <w:bookmarkEnd w:id="123"/>
      <w:proofErr w:type="spellEnd"/>
    </w:p>
    <w:p w14:paraId="202FCC5A" w14:textId="2071AE44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BB716A" w:rsidRPr="00BB716A">
        <w:t xml:space="preserve"> </w:t>
      </w:r>
      <w:proofErr w:type="spellStart"/>
      <w:r w:rsidR="00BB716A" w:rsidRPr="00BB716A">
        <w:rPr>
          <w:lang w:eastAsia="en-US"/>
        </w:rPr>
        <w:t>SendingCount</w:t>
      </w:r>
      <w:proofErr w:type="spellEnd"/>
      <w:r w:rsidR="00BB716A" w:rsidRPr="00BB716A">
        <w:rPr>
          <w:lang w:eastAsia="en-US"/>
        </w:rPr>
        <w:t xml:space="preserve"> </w:t>
      </w:r>
      <w:r w:rsidRPr="00482D27">
        <w:rPr>
          <w:lang w:eastAsia="en-US"/>
        </w:rPr>
        <w:t>" predstavuje poradové číslo pokusu o zaslania dátovej správy do systému</w:t>
      </w:r>
      <w:r w:rsidR="00DB2ED5">
        <w:rPr>
          <w:lang w:eastAsia="en-US"/>
        </w:rPr>
        <w:t xml:space="preserve"> </w:t>
      </w:r>
      <w:r w:rsidR="00DB2ED5">
        <w:t>e-kasa</w:t>
      </w:r>
      <w:r w:rsidRPr="00482D27">
        <w:rPr>
          <w:lang w:eastAsia="en-US"/>
        </w:rPr>
        <w:t xml:space="preserve">. V prípade prvého pokusu je táto hodnota 1 a pri </w:t>
      </w:r>
      <w:r w:rsidR="00D95E1E">
        <w:rPr>
          <w:lang w:eastAsia="en-US"/>
        </w:rPr>
        <w:t xml:space="preserve">každom </w:t>
      </w:r>
      <w:r w:rsidRPr="00482D27">
        <w:rPr>
          <w:lang w:eastAsia="en-US"/>
        </w:rPr>
        <w:t xml:space="preserve">opakovanom pokuse sa hodnota tohto atribútu </w:t>
      </w:r>
      <w:proofErr w:type="spellStart"/>
      <w:r w:rsidRPr="00482D27">
        <w:rPr>
          <w:lang w:eastAsia="en-US"/>
        </w:rPr>
        <w:t>inkreme</w:t>
      </w:r>
      <w:r w:rsidR="0099644F">
        <w:rPr>
          <w:lang w:eastAsia="en-US"/>
        </w:rPr>
        <w:t>n</w:t>
      </w:r>
      <w:r w:rsidRPr="00482D27">
        <w:rPr>
          <w:lang w:eastAsia="en-US"/>
        </w:rPr>
        <w:t>tuje</w:t>
      </w:r>
      <w:proofErr w:type="spellEnd"/>
      <w:r w:rsidRPr="00482D27">
        <w:rPr>
          <w:lang w:eastAsia="en-US"/>
        </w:rPr>
        <w:t xml:space="preserve"> o 1.</w:t>
      </w:r>
    </w:p>
    <w:p w14:paraId="64BF57DC" w14:textId="77777777" w:rsidR="00482D27" w:rsidRPr="00482D27" w:rsidRDefault="00482D27" w:rsidP="00482D27">
      <w:pPr>
        <w:rPr>
          <w:lang w:eastAsia="en-US"/>
        </w:rPr>
      </w:pPr>
    </w:p>
    <w:p w14:paraId="1B9A717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F005E5E" w14:textId="523CFB35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F66CA3">
        <w:rPr>
          <w:i/>
          <w:iCs/>
          <w:lang w:eastAsia="en-US"/>
        </w:rPr>
        <w:t>10</w:t>
      </w:r>
      <w:r w:rsidRPr="00482D27">
        <w:rPr>
          <w:i/>
          <w:iCs/>
          <w:lang w:eastAsia="en-US"/>
        </w:rPr>
        <w:t xml:space="preserve"> znakov</w:t>
      </w:r>
    </w:p>
    <w:p w14:paraId="1C30F818" w14:textId="77777777" w:rsidR="00482D27" w:rsidRPr="00482D27" w:rsidRDefault="00482D27" w:rsidP="00482D27">
      <w:pPr>
        <w:rPr>
          <w:lang w:eastAsia="en-US"/>
        </w:rPr>
      </w:pPr>
    </w:p>
    <w:p w14:paraId="1DAA702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E9E8F25" w14:textId="3341F9BB" w:rsidR="00482D27" w:rsidRPr="00482D27" w:rsidRDefault="00CF2E08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celé číslo bez znamienka s rozsahom od 1 do </w:t>
      </w:r>
      <w:r w:rsidRPr="00672B92">
        <w:rPr>
          <w:i/>
          <w:iCs/>
          <w:lang w:eastAsia="en-US"/>
        </w:rPr>
        <w:t>4294967295</w:t>
      </w:r>
    </w:p>
    <w:p w14:paraId="13E650A4" w14:textId="77777777" w:rsidR="00482D27" w:rsidRPr="00482D27" w:rsidRDefault="00482D27" w:rsidP="00482D27">
      <w:pPr>
        <w:rPr>
          <w:lang w:eastAsia="en-US"/>
        </w:rPr>
      </w:pPr>
    </w:p>
    <w:p w14:paraId="05B0610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37EDBC8D" w14:textId="46C1555C" w:rsidR="00DC4AB6" w:rsidRPr="00957AEF" w:rsidRDefault="00482D27" w:rsidP="00482D27">
      <w:pPr>
        <w:rPr>
          <w:i/>
          <w:iCs/>
          <w:lang w:eastAsia="en-US"/>
        </w:rPr>
      </w:pPr>
      <w:r w:rsidRPr="00482D27">
        <w:rPr>
          <w:i/>
          <w:iCs/>
          <w:lang w:eastAsia="en-US"/>
        </w:rPr>
        <w:t>1</w:t>
      </w:r>
    </w:p>
    <w:p w14:paraId="557695AA" w14:textId="7B5BC73B" w:rsidR="00DC4AB6" w:rsidRDefault="00DC4AB6">
      <w:pPr>
        <w:pStyle w:val="Nadpis4"/>
      </w:pPr>
      <w:r>
        <w:t xml:space="preserve"> </w:t>
      </w:r>
      <w:bookmarkStart w:id="124" w:name="_Toc536713933"/>
      <w:proofErr w:type="spellStart"/>
      <w:r>
        <w:t>Exception</w:t>
      </w:r>
      <w:bookmarkEnd w:id="124"/>
      <w:proofErr w:type="spellEnd"/>
    </w:p>
    <w:p w14:paraId="1AEF878D" w14:textId="132F0613" w:rsidR="00342A3F" w:rsidRPr="00482D27" w:rsidRDefault="00DC4AB6" w:rsidP="00342A3F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>
        <w:rPr>
          <w:lang w:eastAsia="en-US"/>
        </w:rPr>
        <w:t>Exception</w:t>
      </w:r>
      <w:proofErr w:type="spellEnd"/>
      <w:r w:rsidRPr="00482D27">
        <w:rPr>
          <w:lang w:eastAsia="en-US"/>
        </w:rPr>
        <w:t xml:space="preserve">" </w:t>
      </w:r>
      <w:r w:rsidR="00652683">
        <w:rPr>
          <w:lang w:eastAsia="en-US"/>
        </w:rPr>
        <w:t>príznak</w:t>
      </w:r>
      <w:r w:rsidR="00652683" w:rsidRPr="00652683">
        <w:t xml:space="preserve"> </w:t>
      </w:r>
      <w:r w:rsidR="00652683">
        <w:t>či ide o</w:t>
      </w:r>
      <w:r w:rsidR="007835D5">
        <w:t> pokladnicu podnikateľa</w:t>
      </w:r>
      <w:r w:rsidR="00652683">
        <w:t xml:space="preserve"> s udelenou výnimkou zo zasielania údajov z ORP do systému e-kasa.</w:t>
      </w:r>
      <w:r w:rsidRPr="00482D27">
        <w:rPr>
          <w:lang w:eastAsia="en-US"/>
        </w:rPr>
        <w:t xml:space="preserve"> </w:t>
      </w:r>
    </w:p>
    <w:p w14:paraId="722FF62D" w14:textId="77777777" w:rsidR="00342A3F" w:rsidRPr="00482D27" w:rsidRDefault="00342A3F" w:rsidP="00342A3F">
      <w:pPr>
        <w:rPr>
          <w:lang w:eastAsia="en-US"/>
        </w:rPr>
      </w:pPr>
    </w:p>
    <w:p w14:paraId="350400E7" w14:textId="77777777" w:rsidR="00342A3F" w:rsidRPr="00482D27" w:rsidRDefault="00342A3F" w:rsidP="00342A3F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5A36EC3" w14:textId="77777777" w:rsidR="00342A3F" w:rsidRPr="00482D27" w:rsidRDefault="00342A3F" w:rsidP="00342A3F">
      <w:pPr>
        <w:rPr>
          <w:lang w:eastAsia="en-US"/>
        </w:rPr>
      </w:pPr>
      <w:r w:rsidRPr="00482D27">
        <w:rPr>
          <w:i/>
          <w:iCs/>
          <w:lang w:eastAsia="en-US"/>
        </w:rPr>
        <w:t>1 až 5 znakov</w:t>
      </w:r>
    </w:p>
    <w:p w14:paraId="19DD2EAC" w14:textId="77777777" w:rsidR="00342A3F" w:rsidRPr="00482D27" w:rsidRDefault="00342A3F" w:rsidP="00342A3F">
      <w:pPr>
        <w:rPr>
          <w:lang w:eastAsia="en-US"/>
        </w:rPr>
      </w:pPr>
    </w:p>
    <w:p w14:paraId="55542B77" w14:textId="77777777" w:rsidR="00342A3F" w:rsidRPr="00482D27" w:rsidRDefault="00342A3F" w:rsidP="00342A3F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91449CD" w14:textId="77777777" w:rsidR="00342A3F" w:rsidRPr="00482D27" w:rsidRDefault="00342A3F" w:rsidP="00342A3F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proofErr w:type="spellStart"/>
      <w:r w:rsidRPr="00482D27">
        <w:rPr>
          <w:i/>
          <w:iCs/>
          <w:lang w:eastAsia="en-US"/>
        </w:rPr>
        <w:t>true</w:t>
      </w:r>
      <w:proofErr w:type="spellEnd"/>
      <w:r w:rsidRPr="00482D27">
        <w:rPr>
          <w:i/>
          <w:iCs/>
          <w:lang w:eastAsia="en-US"/>
        </w:rPr>
        <w:t xml:space="preserve">, </w:t>
      </w:r>
      <w:proofErr w:type="spellStart"/>
      <w:r w:rsidRPr="00482D27">
        <w:rPr>
          <w:i/>
          <w:iCs/>
          <w:lang w:eastAsia="en-US"/>
        </w:rPr>
        <w:t>false</w:t>
      </w:r>
      <w:proofErr w:type="spellEnd"/>
      <w:r w:rsidRPr="00482D27">
        <w:rPr>
          <w:i/>
          <w:iCs/>
          <w:lang w:eastAsia="en-US"/>
        </w:rPr>
        <w:t>}</w:t>
      </w:r>
    </w:p>
    <w:p w14:paraId="3A600195" w14:textId="77777777" w:rsidR="00342A3F" w:rsidRPr="00482D27" w:rsidRDefault="00342A3F" w:rsidP="00342A3F">
      <w:pPr>
        <w:rPr>
          <w:lang w:eastAsia="en-US"/>
        </w:rPr>
      </w:pPr>
    </w:p>
    <w:p w14:paraId="10298F3E" w14:textId="77777777" w:rsidR="00342A3F" w:rsidRPr="00482D27" w:rsidRDefault="00342A3F" w:rsidP="00342A3F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568F665" w14:textId="77777777" w:rsidR="00342A3F" w:rsidRPr="00482D27" w:rsidRDefault="00342A3F" w:rsidP="00342A3F">
      <w:pPr>
        <w:rPr>
          <w:lang w:eastAsia="en-US"/>
        </w:rPr>
      </w:pPr>
      <w:proofErr w:type="spellStart"/>
      <w:r>
        <w:rPr>
          <w:i/>
          <w:iCs/>
          <w:lang w:eastAsia="en-US"/>
        </w:rPr>
        <w:t>true</w:t>
      </w:r>
      <w:proofErr w:type="spellEnd"/>
      <w:r>
        <w:rPr>
          <w:i/>
          <w:iCs/>
          <w:lang w:eastAsia="en-US"/>
        </w:rPr>
        <w:t xml:space="preserve">, </w:t>
      </w:r>
      <w:proofErr w:type="spellStart"/>
      <w:r w:rsidRPr="00482D27">
        <w:rPr>
          <w:i/>
          <w:iCs/>
          <w:lang w:eastAsia="en-US"/>
        </w:rPr>
        <w:t>false</w:t>
      </w:r>
      <w:proofErr w:type="spellEnd"/>
    </w:p>
    <w:p w14:paraId="3496A88C" w14:textId="77777777" w:rsidR="00DC4AB6" w:rsidRPr="00482D27" w:rsidRDefault="00DC4AB6" w:rsidP="00482D27">
      <w:pPr>
        <w:rPr>
          <w:lang w:eastAsia="en-US"/>
        </w:rPr>
      </w:pPr>
    </w:p>
    <w:p w14:paraId="01954054" w14:textId="418DE695" w:rsidR="00482D27" w:rsidRPr="00482D27" w:rsidRDefault="00D95E1E">
      <w:pPr>
        <w:pStyle w:val="Nadpis4"/>
      </w:pPr>
      <w:bookmarkStart w:id="125" w:name="_Toc536713934"/>
      <w:proofErr w:type="spellStart"/>
      <w:r w:rsidRPr="00D95E1E">
        <w:t>IssueDate</w:t>
      </w:r>
      <w:bookmarkEnd w:id="125"/>
      <w:proofErr w:type="spellEnd"/>
    </w:p>
    <w:p w14:paraId="55D189D7" w14:textId="7E01194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D95E1E" w:rsidRPr="00D95E1E">
        <w:rPr>
          <w:lang w:eastAsia="en-US"/>
        </w:rPr>
        <w:t>IssueDate</w:t>
      </w:r>
      <w:proofErr w:type="spellEnd"/>
      <w:r w:rsidRPr="00482D27">
        <w:rPr>
          <w:lang w:eastAsia="en-US"/>
        </w:rPr>
        <w:t xml:space="preserve">" </w:t>
      </w:r>
      <w:r w:rsidR="00866DE6" w:rsidRPr="00482D27">
        <w:rPr>
          <w:lang w:eastAsia="en-US"/>
        </w:rPr>
        <w:t xml:space="preserve">predstavuje dátum </w:t>
      </w:r>
      <w:r w:rsidR="00112FC3">
        <w:rPr>
          <w:lang w:eastAsia="en-US"/>
        </w:rPr>
        <w:t xml:space="preserve">a čas </w:t>
      </w:r>
      <w:r w:rsidR="00866DE6">
        <w:rPr>
          <w:lang w:eastAsia="en-US"/>
        </w:rPr>
        <w:t>vyhotovenia</w:t>
      </w:r>
      <w:r w:rsidR="00866DE6" w:rsidRPr="00482D27">
        <w:rPr>
          <w:lang w:eastAsia="en-US"/>
        </w:rPr>
        <w:t xml:space="preserve"> dokladu podnikateľom. V prípade </w:t>
      </w:r>
      <w:proofErr w:type="spellStart"/>
      <w:r w:rsidR="00866DE6" w:rsidRPr="00482D27">
        <w:rPr>
          <w:lang w:eastAsia="en-US"/>
        </w:rPr>
        <w:t>paragónu</w:t>
      </w:r>
      <w:proofErr w:type="spellEnd"/>
      <w:r w:rsidR="00866DE6" w:rsidRPr="00482D27">
        <w:rPr>
          <w:lang w:eastAsia="en-US"/>
        </w:rPr>
        <w:t xml:space="preserve"> je to dátum </w:t>
      </w:r>
      <w:r w:rsidR="00112FC3">
        <w:rPr>
          <w:lang w:eastAsia="en-US"/>
        </w:rPr>
        <w:t xml:space="preserve">a čas </w:t>
      </w:r>
      <w:r w:rsidR="00866DE6">
        <w:rPr>
          <w:lang w:eastAsia="en-US"/>
        </w:rPr>
        <w:t>vyhotovenia</w:t>
      </w:r>
      <w:r w:rsidR="00866DE6" w:rsidRPr="00482D27">
        <w:rPr>
          <w:lang w:eastAsia="en-US"/>
        </w:rPr>
        <w:t xml:space="preserve"> </w:t>
      </w:r>
      <w:proofErr w:type="spellStart"/>
      <w:r w:rsidR="00866DE6" w:rsidRPr="00482D27">
        <w:rPr>
          <w:lang w:eastAsia="en-US"/>
        </w:rPr>
        <w:t>paragón</w:t>
      </w:r>
      <w:r w:rsidR="00866DE6">
        <w:rPr>
          <w:lang w:eastAsia="en-US"/>
        </w:rPr>
        <w:t>u</w:t>
      </w:r>
      <w:proofErr w:type="spellEnd"/>
      <w:r w:rsidR="00866DE6" w:rsidRPr="00482D27">
        <w:rPr>
          <w:lang w:eastAsia="en-US"/>
        </w:rPr>
        <w:t>.</w:t>
      </w:r>
    </w:p>
    <w:p w14:paraId="62A1E734" w14:textId="77777777" w:rsidR="00482D27" w:rsidRPr="00482D27" w:rsidRDefault="00482D27" w:rsidP="00482D27">
      <w:pPr>
        <w:rPr>
          <w:lang w:eastAsia="en-US"/>
        </w:rPr>
      </w:pPr>
    </w:p>
    <w:p w14:paraId="782FA2F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68C895E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687EC3AC" w14:textId="77777777" w:rsidR="00482D27" w:rsidRPr="00482D27" w:rsidRDefault="00482D27" w:rsidP="00482D27">
      <w:pPr>
        <w:rPr>
          <w:lang w:eastAsia="en-US"/>
        </w:rPr>
      </w:pPr>
    </w:p>
    <w:p w14:paraId="6225863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lastRenderedPageBreak/>
        <w:t>Povolené hodnoty:</w:t>
      </w:r>
    </w:p>
    <w:p w14:paraId="0FCED10F" w14:textId="77777777" w:rsidR="00D95E1E" w:rsidRPr="00482D27" w:rsidRDefault="00D95E1E" w:rsidP="00D95E1E">
      <w:pPr>
        <w:rPr>
          <w:lang w:eastAsia="en-US"/>
        </w:rPr>
      </w:pPr>
      <w:r w:rsidRPr="000A732E">
        <w:rPr>
          <w:i/>
          <w:iCs/>
          <w:lang w:eastAsia="en-US"/>
        </w:rPr>
        <w:t>\</w:t>
      </w:r>
      <w:proofErr w:type="spellStart"/>
      <w:r w:rsidRPr="000A732E">
        <w:rPr>
          <w:i/>
          <w:iCs/>
          <w:lang w:eastAsia="en-US"/>
        </w:rPr>
        <w:t>d\d\d\d-\d\d-\d\dT\d\d:\d\d:\d\d</w:t>
      </w:r>
      <w:proofErr w:type="spellEnd"/>
      <w:r w:rsidRPr="000A732E">
        <w:rPr>
          <w:i/>
          <w:iCs/>
          <w:lang w:eastAsia="en-US"/>
        </w:rPr>
        <w:t>(Z|[+\-]\</w:t>
      </w:r>
      <w:proofErr w:type="spellStart"/>
      <w:r w:rsidRPr="000A732E">
        <w:rPr>
          <w:i/>
          <w:iCs/>
          <w:lang w:eastAsia="en-US"/>
        </w:rPr>
        <w:t>d\d:\d\d</w:t>
      </w:r>
      <w:proofErr w:type="spellEnd"/>
      <w:r w:rsidRPr="000A732E">
        <w:rPr>
          <w:i/>
          <w:iCs/>
          <w:lang w:eastAsia="en-US"/>
        </w:rPr>
        <w:t>)</w:t>
      </w:r>
    </w:p>
    <w:p w14:paraId="6D00D448" w14:textId="77777777" w:rsidR="00482D27" w:rsidRPr="00482D27" w:rsidRDefault="00482D27" w:rsidP="00482D27">
      <w:pPr>
        <w:rPr>
          <w:lang w:eastAsia="en-US"/>
        </w:rPr>
      </w:pPr>
    </w:p>
    <w:p w14:paraId="53DCC092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6D488F7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32974319" w14:textId="30841569" w:rsidR="00482D27" w:rsidRPr="00482D27" w:rsidRDefault="00D95E1E">
      <w:pPr>
        <w:pStyle w:val="Nadpis4"/>
      </w:pPr>
      <w:bookmarkStart w:id="126" w:name="_Toc536713935"/>
      <w:proofErr w:type="spellStart"/>
      <w:r>
        <w:t>D</w:t>
      </w:r>
      <w:r w:rsidR="003A3E84" w:rsidRPr="00482D27">
        <w:t>i</w:t>
      </w:r>
      <w:r w:rsidR="00375E2B">
        <w:t>c</w:t>
      </w:r>
      <w:bookmarkEnd w:id="126"/>
      <w:proofErr w:type="spellEnd"/>
    </w:p>
    <w:p w14:paraId="6FF5E7FA" w14:textId="7447E880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</w:t>
      </w:r>
      <w:r w:rsidR="00495E98">
        <w:rPr>
          <w:lang w:eastAsia="en-US"/>
        </w:rPr>
        <w:t>tribút "</w:t>
      </w:r>
      <w:proofErr w:type="spellStart"/>
      <w:r w:rsidR="00D95E1E">
        <w:rPr>
          <w:lang w:eastAsia="en-US"/>
        </w:rPr>
        <w:t>D</w:t>
      </w:r>
      <w:r w:rsidR="00495E98">
        <w:rPr>
          <w:lang w:eastAsia="en-US"/>
        </w:rPr>
        <w:t>i</w:t>
      </w:r>
      <w:r w:rsidR="00375E2B">
        <w:rPr>
          <w:lang w:eastAsia="en-US"/>
        </w:rPr>
        <w:t>c</w:t>
      </w:r>
      <w:proofErr w:type="spellEnd"/>
      <w:r w:rsidRPr="00482D27">
        <w:rPr>
          <w:lang w:eastAsia="en-US"/>
        </w:rPr>
        <w:t xml:space="preserve">" predstavuje daňové identifikačné číslo podnikateľa, ktoré mu </w:t>
      </w:r>
      <w:r w:rsidR="00112FC3">
        <w:rPr>
          <w:lang w:eastAsia="en-US"/>
        </w:rPr>
        <w:t>bolo</w:t>
      </w:r>
      <w:r w:rsidR="00112FC3" w:rsidRPr="00482D27">
        <w:rPr>
          <w:lang w:eastAsia="en-US"/>
        </w:rPr>
        <w:t xml:space="preserve"> </w:t>
      </w:r>
      <w:r w:rsidRPr="00482D27">
        <w:rPr>
          <w:lang w:eastAsia="en-US"/>
        </w:rPr>
        <w:t xml:space="preserve">pridelené daňovým úradom. </w:t>
      </w:r>
      <w:r w:rsidR="00724E3C">
        <w:rPr>
          <w:lang w:eastAsia="en-US"/>
        </w:rPr>
        <w:t>Ide</w:t>
      </w:r>
      <w:r w:rsidRPr="00482D27">
        <w:rPr>
          <w:lang w:eastAsia="en-US"/>
        </w:rPr>
        <w:t xml:space="preserve"> o 10-miestne jedinečné číslo. </w:t>
      </w:r>
    </w:p>
    <w:p w14:paraId="47D1501D" w14:textId="77777777" w:rsidR="00482D27" w:rsidRPr="00482D27" w:rsidRDefault="00482D27" w:rsidP="00482D27">
      <w:pPr>
        <w:rPr>
          <w:lang w:eastAsia="en-US"/>
        </w:rPr>
      </w:pPr>
    </w:p>
    <w:p w14:paraId="43FB50C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B5615B8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10 znakov</w:t>
      </w:r>
    </w:p>
    <w:p w14:paraId="508BF541" w14:textId="77777777" w:rsidR="00482D27" w:rsidRPr="00482D27" w:rsidRDefault="00482D27" w:rsidP="00482D27">
      <w:pPr>
        <w:rPr>
          <w:lang w:eastAsia="en-US"/>
        </w:rPr>
      </w:pPr>
    </w:p>
    <w:p w14:paraId="244CAE6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CCBA5E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[0-9]{10}</w:t>
      </w:r>
    </w:p>
    <w:p w14:paraId="1BA915EB" w14:textId="77777777" w:rsidR="00482D27" w:rsidRPr="00482D27" w:rsidRDefault="00482D27" w:rsidP="00482D27">
      <w:pPr>
        <w:rPr>
          <w:lang w:eastAsia="en-US"/>
        </w:rPr>
      </w:pPr>
    </w:p>
    <w:p w14:paraId="40BAA14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2C9F08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2004567890</w:t>
      </w:r>
    </w:p>
    <w:p w14:paraId="281CDBFC" w14:textId="33141B0F" w:rsidR="00482D27" w:rsidRPr="00482D27" w:rsidRDefault="00D95E1E">
      <w:pPr>
        <w:pStyle w:val="Nadpis4"/>
      </w:pPr>
      <w:bookmarkStart w:id="127" w:name="_Toc536713936"/>
      <w:proofErr w:type="spellStart"/>
      <w:r>
        <w:t>I</w:t>
      </w:r>
      <w:r w:rsidR="00375E2B">
        <w:t>c</w:t>
      </w:r>
      <w:r w:rsidR="003A3E84" w:rsidRPr="00482D27">
        <w:t>Dph</w:t>
      </w:r>
      <w:bookmarkEnd w:id="127"/>
      <w:proofErr w:type="spellEnd"/>
    </w:p>
    <w:p w14:paraId="763018D4" w14:textId="74DDDB78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</w:t>
      </w:r>
      <w:r w:rsidR="00495E98">
        <w:rPr>
          <w:lang w:eastAsia="en-US"/>
        </w:rPr>
        <w:t>tribút "</w:t>
      </w:r>
      <w:proofErr w:type="spellStart"/>
      <w:r w:rsidR="00D95E1E">
        <w:rPr>
          <w:lang w:eastAsia="en-US"/>
        </w:rPr>
        <w:t>I</w:t>
      </w:r>
      <w:r w:rsidR="00375E2B">
        <w:rPr>
          <w:lang w:eastAsia="en-US"/>
        </w:rPr>
        <w:t>c</w:t>
      </w:r>
      <w:r w:rsidRPr="00482D27">
        <w:rPr>
          <w:lang w:eastAsia="en-US"/>
        </w:rPr>
        <w:t>Dph</w:t>
      </w:r>
      <w:proofErr w:type="spellEnd"/>
      <w:r w:rsidRPr="00482D27">
        <w:rPr>
          <w:lang w:eastAsia="en-US"/>
        </w:rPr>
        <w:t xml:space="preserve">" predstavuje identifikačné číslo pre daň, ktoré </w:t>
      </w:r>
      <w:r w:rsidR="00112FC3">
        <w:rPr>
          <w:lang w:eastAsia="en-US"/>
        </w:rPr>
        <w:t>bolo</w:t>
      </w:r>
      <w:r w:rsidR="00112FC3" w:rsidRPr="00482D27">
        <w:rPr>
          <w:lang w:eastAsia="en-US"/>
        </w:rPr>
        <w:t xml:space="preserve"> </w:t>
      </w:r>
      <w:r w:rsidRPr="00482D27">
        <w:rPr>
          <w:lang w:eastAsia="en-US"/>
        </w:rPr>
        <w:t>pride</w:t>
      </w:r>
      <w:r w:rsidR="00112FC3">
        <w:rPr>
          <w:lang w:eastAsia="en-US"/>
        </w:rPr>
        <w:t>le</w:t>
      </w:r>
      <w:r w:rsidRPr="00482D27">
        <w:rPr>
          <w:lang w:eastAsia="en-US"/>
        </w:rPr>
        <w:t xml:space="preserve">né </w:t>
      </w:r>
      <w:r w:rsidR="003B4BC4">
        <w:rPr>
          <w:lang w:eastAsia="en-US"/>
        </w:rPr>
        <w:t xml:space="preserve">daňovým úradom </w:t>
      </w:r>
      <w:r w:rsidRPr="00482D27">
        <w:rPr>
          <w:lang w:eastAsia="en-US"/>
        </w:rPr>
        <w:t xml:space="preserve">osobám registrovaným pre daň z pridanej hodnoty. IČ DPH je vo väčšine prípadov zhodné s DIČ, obsahuje </w:t>
      </w:r>
      <w:r w:rsidR="00D95E1E">
        <w:rPr>
          <w:lang w:eastAsia="en-US"/>
        </w:rPr>
        <w:t>navyše</w:t>
      </w:r>
      <w:r w:rsidRPr="00482D27">
        <w:rPr>
          <w:lang w:eastAsia="en-US"/>
        </w:rPr>
        <w:t xml:space="preserve"> prefix "SK"</w:t>
      </w:r>
      <w:r w:rsidR="00D95E1E">
        <w:rPr>
          <w:lang w:eastAsia="en-US"/>
        </w:rPr>
        <w:t>,</w:t>
      </w:r>
      <w:r w:rsidRPr="00482D27">
        <w:rPr>
          <w:lang w:eastAsia="en-US"/>
        </w:rPr>
        <w:t xml:space="preserve"> skratk</w:t>
      </w:r>
      <w:r w:rsidR="003B4BC4">
        <w:rPr>
          <w:lang w:eastAsia="en-US"/>
        </w:rPr>
        <w:t>u</w:t>
      </w:r>
      <w:r w:rsidRPr="00482D27">
        <w:rPr>
          <w:lang w:eastAsia="en-US"/>
        </w:rPr>
        <w:t xml:space="preserve"> pre Slovensko</w:t>
      </w:r>
      <w:r w:rsidR="003B4BC4">
        <w:rPr>
          <w:lang w:eastAsia="en-US"/>
        </w:rPr>
        <w:t>,</w:t>
      </w:r>
      <w:r w:rsidRPr="00482D27">
        <w:rPr>
          <w:lang w:eastAsia="en-US"/>
        </w:rPr>
        <w:t xml:space="preserve"> a teda IČ DPH tvorí 12 znakov. </w:t>
      </w:r>
    </w:p>
    <w:p w14:paraId="2E356564" w14:textId="77777777" w:rsidR="00482D27" w:rsidRPr="00482D27" w:rsidRDefault="00482D27" w:rsidP="00482D27">
      <w:pPr>
        <w:rPr>
          <w:lang w:eastAsia="en-US"/>
        </w:rPr>
      </w:pPr>
    </w:p>
    <w:p w14:paraId="517F883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4998C7C" w14:textId="77777777" w:rsidR="00482D27" w:rsidRPr="00482D27" w:rsidRDefault="00AE7448" w:rsidP="00482D27">
      <w:pPr>
        <w:rPr>
          <w:lang w:eastAsia="en-US"/>
        </w:rPr>
      </w:pPr>
      <w:r>
        <w:rPr>
          <w:i/>
          <w:iCs/>
          <w:lang w:eastAsia="en-US"/>
        </w:rPr>
        <w:t>10</w:t>
      </w:r>
      <w:r w:rsidR="00482D27" w:rsidRPr="00482D27">
        <w:rPr>
          <w:i/>
          <w:iCs/>
          <w:lang w:eastAsia="en-US"/>
        </w:rPr>
        <w:t xml:space="preserve"> až 12 znakov</w:t>
      </w:r>
    </w:p>
    <w:p w14:paraId="31AF371B" w14:textId="77777777" w:rsidR="00482D27" w:rsidRPr="00482D27" w:rsidRDefault="00482D27" w:rsidP="00482D27">
      <w:pPr>
        <w:rPr>
          <w:lang w:eastAsia="en-US"/>
        </w:rPr>
      </w:pPr>
    </w:p>
    <w:p w14:paraId="29E1DA48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587FBCF8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SK[0-9]{8,10}</w:t>
      </w:r>
    </w:p>
    <w:p w14:paraId="37815481" w14:textId="77777777" w:rsidR="00482D27" w:rsidRPr="00482D27" w:rsidRDefault="00482D27" w:rsidP="00482D27">
      <w:pPr>
        <w:rPr>
          <w:lang w:eastAsia="en-US"/>
        </w:rPr>
      </w:pPr>
    </w:p>
    <w:p w14:paraId="7793AD9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777FDDB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SK2004567890</w:t>
      </w:r>
    </w:p>
    <w:p w14:paraId="51529FC9" w14:textId="7F3B551D" w:rsidR="00482D27" w:rsidRPr="00482D27" w:rsidRDefault="00D95E1E">
      <w:pPr>
        <w:pStyle w:val="Nadpis4"/>
      </w:pPr>
      <w:bookmarkStart w:id="128" w:name="_Toc536713937"/>
      <w:proofErr w:type="spellStart"/>
      <w:r>
        <w:t>I</w:t>
      </w:r>
      <w:r w:rsidR="00375E2B">
        <w:t>c</w:t>
      </w:r>
      <w:r w:rsidR="003A3E84" w:rsidRPr="00482D27">
        <w:t>o</w:t>
      </w:r>
      <w:bookmarkEnd w:id="128"/>
      <w:proofErr w:type="spellEnd"/>
    </w:p>
    <w:p w14:paraId="69C8CB24" w14:textId="2FE13FC9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</w:t>
      </w:r>
      <w:r w:rsidR="00495E98">
        <w:rPr>
          <w:lang w:eastAsia="en-US"/>
        </w:rPr>
        <w:t>tribút "</w:t>
      </w:r>
      <w:proofErr w:type="spellStart"/>
      <w:r w:rsidR="00D95E1E">
        <w:rPr>
          <w:lang w:eastAsia="en-US"/>
        </w:rPr>
        <w:t>I</w:t>
      </w:r>
      <w:r w:rsidR="00375E2B">
        <w:rPr>
          <w:lang w:eastAsia="en-US"/>
        </w:rPr>
        <w:t>c</w:t>
      </w:r>
      <w:r w:rsidRPr="00482D27">
        <w:rPr>
          <w:lang w:eastAsia="en-US"/>
        </w:rPr>
        <w:t>o</w:t>
      </w:r>
      <w:proofErr w:type="spellEnd"/>
      <w:r w:rsidRPr="00482D27">
        <w:rPr>
          <w:lang w:eastAsia="en-US"/>
        </w:rPr>
        <w:t>" predstavuje identifikačné číslo organizácie, ktoré je využívané na jednoznačnú identifikáciu právnickej osoby a</w:t>
      </w:r>
      <w:r w:rsidR="000127B1">
        <w:rPr>
          <w:lang w:eastAsia="en-US"/>
        </w:rPr>
        <w:t>lebo fyzickej osoby</w:t>
      </w:r>
      <w:r w:rsidR="003E413A">
        <w:rPr>
          <w:lang w:eastAsia="en-US"/>
        </w:rPr>
        <w:t xml:space="preserve"> (podnikateľa)</w:t>
      </w:r>
      <w:r w:rsidR="000127B1">
        <w:rPr>
          <w:lang w:eastAsia="en-US"/>
        </w:rPr>
        <w:t xml:space="preserve"> </w:t>
      </w:r>
      <w:r w:rsidRPr="00482D27">
        <w:rPr>
          <w:lang w:eastAsia="en-US"/>
        </w:rPr>
        <w:t>a má evidenčný význam. IČO tvorí 8 číslic.</w:t>
      </w:r>
      <w:r w:rsidR="00724E3C">
        <w:rPr>
          <w:lang w:eastAsia="en-US"/>
        </w:rPr>
        <w:t xml:space="preserve"> V prípade podnikateľa, ktorého IČO má dĺžku 6 znakov, je potrebné pred dané IČO doplniť dve nuly. </w:t>
      </w:r>
    </w:p>
    <w:p w14:paraId="57261E36" w14:textId="77777777" w:rsidR="00482D27" w:rsidRPr="00482D27" w:rsidRDefault="00482D27" w:rsidP="00482D27">
      <w:pPr>
        <w:rPr>
          <w:lang w:eastAsia="en-US"/>
        </w:rPr>
      </w:pPr>
    </w:p>
    <w:p w14:paraId="6C61DA4D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100B04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8 znakov</w:t>
      </w:r>
    </w:p>
    <w:p w14:paraId="1276D096" w14:textId="77777777" w:rsidR="00482D27" w:rsidRPr="00482D27" w:rsidRDefault="00482D27" w:rsidP="00482D27">
      <w:pPr>
        <w:rPr>
          <w:lang w:eastAsia="en-US"/>
        </w:rPr>
      </w:pPr>
    </w:p>
    <w:p w14:paraId="732CC09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6E54BBE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[0-9]{8}</w:t>
      </w:r>
    </w:p>
    <w:p w14:paraId="75978306" w14:textId="77777777" w:rsidR="00482D27" w:rsidRPr="00482D27" w:rsidRDefault="00482D27" w:rsidP="00482D27">
      <w:pPr>
        <w:rPr>
          <w:lang w:eastAsia="en-US"/>
        </w:rPr>
      </w:pPr>
    </w:p>
    <w:p w14:paraId="508A7690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6AF3560A" w14:textId="3E94FA98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87654321</w:t>
      </w:r>
      <w:r w:rsidR="003E413A">
        <w:rPr>
          <w:i/>
          <w:iCs/>
          <w:lang w:eastAsia="en-US"/>
        </w:rPr>
        <w:t>, 00654321</w:t>
      </w:r>
    </w:p>
    <w:p w14:paraId="1438B4C6" w14:textId="41BF61B6" w:rsidR="00482D27" w:rsidRPr="00482D27" w:rsidRDefault="009D1DA3">
      <w:pPr>
        <w:pStyle w:val="Nadpis4"/>
      </w:pPr>
      <w:bookmarkStart w:id="129" w:name="_Toc536713938"/>
      <w:proofErr w:type="spellStart"/>
      <w:r w:rsidRPr="009D1DA3">
        <w:t>CashRegisterCode</w:t>
      </w:r>
      <w:bookmarkEnd w:id="129"/>
      <w:proofErr w:type="spellEnd"/>
    </w:p>
    <w:p w14:paraId="5E7BBC36" w14:textId="3E6F5CAC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9D1DA3" w:rsidRPr="009D1DA3">
        <w:rPr>
          <w:lang w:eastAsia="en-US"/>
        </w:rPr>
        <w:t>CashRegisterCode</w:t>
      </w:r>
      <w:proofErr w:type="spellEnd"/>
      <w:r w:rsidRPr="00482D27">
        <w:rPr>
          <w:lang w:eastAsia="en-US"/>
        </w:rPr>
        <w:t xml:space="preserve">" predstavuje kód pokladnice pridelený </w:t>
      </w:r>
      <w:r w:rsidR="00593788">
        <w:rPr>
          <w:lang w:eastAsia="en-US"/>
        </w:rPr>
        <w:t>daňovým úradom</w:t>
      </w:r>
      <w:r w:rsidR="00930444">
        <w:rPr>
          <w:lang w:eastAsia="en-US"/>
        </w:rPr>
        <w:t>.</w:t>
      </w:r>
    </w:p>
    <w:p w14:paraId="4BF04ADE" w14:textId="77777777" w:rsidR="00482D27" w:rsidRPr="00482D27" w:rsidRDefault="00482D27" w:rsidP="00482D27">
      <w:pPr>
        <w:rPr>
          <w:lang w:eastAsia="en-US"/>
        </w:rPr>
      </w:pPr>
    </w:p>
    <w:p w14:paraId="5C750C0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15B392B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16 až 17 znakov</w:t>
      </w:r>
    </w:p>
    <w:p w14:paraId="73ACEB2D" w14:textId="77777777" w:rsidR="00482D27" w:rsidRPr="00482D27" w:rsidRDefault="00482D27" w:rsidP="00482D27">
      <w:pPr>
        <w:rPr>
          <w:lang w:eastAsia="en-US"/>
        </w:rPr>
      </w:pPr>
    </w:p>
    <w:p w14:paraId="4BC72544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1ED8EBA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[0-9]{16,17}</w:t>
      </w:r>
    </w:p>
    <w:p w14:paraId="01893411" w14:textId="77777777" w:rsidR="00482D27" w:rsidRPr="00482D27" w:rsidRDefault="00482D27" w:rsidP="00482D27">
      <w:pPr>
        <w:rPr>
          <w:lang w:eastAsia="en-US"/>
        </w:rPr>
      </w:pPr>
    </w:p>
    <w:p w14:paraId="079F100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C36713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99920045678900001</w:t>
      </w:r>
    </w:p>
    <w:p w14:paraId="4FA28224" w14:textId="39A218F8" w:rsidR="00482D27" w:rsidRPr="00482D27" w:rsidRDefault="009D1DA3">
      <w:pPr>
        <w:pStyle w:val="Nadpis4"/>
      </w:pPr>
      <w:bookmarkStart w:id="130" w:name="_Toc536713939"/>
      <w:proofErr w:type="spellStart"/>
      <w:r w:rsidRPr="009D1DA3">
        <w:t>CreateDate</w:t>
      </w:r>
      <w:bookmarkEnd w:id="130"/>
      <w:proofErr w:type="spellEnd"/>
    </w:p>
    <w:p w14:paraId="28678D00" w14:textId="4E3A4E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9D1DA3" w:rsidRPr="009D1DA3">
        <w:rPr>
          <w:lang w:eastAsia="en-US"/>
        </w:rPr>
        <w:t>CreateDate</w:t>
      </w:r>
      <w:proofErr w:type="spellEnd"/>
      <w:r w:rsidRPr="00482D27">
        <w:rPr>
          <w:lang w:eastAsia="en-US"/>
        </w:rPr>
        <w:t xml:space="preserve">" </w:t>
      </w:r>
      <w:r w:rsidR="00866DE6" w:rsidRPr="00482D27">
        <w:rPr>
          <w:lang w:eastAsia="en-US"/>
        </w:rPr>
        <w:t xml:space="preserve">predstavuje dátum </w:t>
      </w:r>
      <w:r w:rsidR="00866DE6">
        <w:rPr>
          <w:lang w:eastAsia="en-US"/>
        </w:rPr>
        <w:t>vytvorenia</w:t>
      </w:r>
      <w:r w:rsidR="00866DE6" w:rsidRPr="00482D27">
        <w:rPr>
          <w:lang w:eastAsia="en-US"/>
        </w:rPr>
        <w:t xml:space="preserve"> dokladu </w:t>
      </w:r>
      <w:r w:rsidR="00866DE6">
        <w:rPr>
          <w:lang w:eastAsia="en-US"/>
        </w:rPr>
        <w:t>v ORP</w:t>
      </w:r>
      <w:r w:rsidR="00866DE6" w:rsidRPr="00482D27">
        <w:rPr>
          <w:lang w:eastAsia="en-US"/>
        </w:rPr>
        <w:t xml:space="preserve">. V prípade </w:t>
      </w:r>
      <w:r w:rsidR="00112FC3">
        <w:rPr>
          <w:lang w:eastAsia="en-US"/>
        </w:rPr>
        <w:t xml:space="preserve">evidovania </w:t>
      </w:r>
      <w:proofErr w:type="spellStart"/>
      <w:r w:rsidR="00866DE6" w:rsidRPr="00482D27">
        <w:rPr>
          <w:lang w:eastAsia="en-US"/>
        </w:rPr>
        <w:t>paragónu</w:t>
      </w:r>
      <w:proofErr w:type="spellEnd"/>
      <w:r w:rsidR="00866DE6" w:rsidRPr="00482D27">
        <w:rPr>
          <w:lang w:eastAsia="en-US"/>
        </w:rPr>
        <w:t xml:space="preserve"> </w:t>
      </w:r>
      <w:r w:rsidR="00112FC3">
        <w:rPr>
          <w:lang w:eastAsia="en-US"/>
        </w:rPr>
        <w:t xml:space="preserve">v ORP </w:t>
      </w:r>
      <w:r w:rsidR="00866DE6" w:rsidRPr="00482D27">
        <w:rPr>
          <w:lang w:eastAsia="en-US"/>
        </w:rPr>
        <w:t xml:space="preserve">sa očakáva tento dátum neskorší ako </w:t>
      </w:r>
      <w:r w:rsidR="00866DE6">
        <w:rPr>
          <w:lang w:eastAsia="en-US"/>
        </w:rPr>
        <w:t xml:space="preserve">dátum vyhotovenia </w:t>
      </w:r>
      <w:proofErr w:type="spellStart"/>
      <w:r w:rsidR="00866DE6">
        <w:rPr>
          <w:lang w:eastAsia="en-US"/>
        </w:rPr>
        <w:t>paragónu</w:t>
      </w:r>
      <w:proofErr w:type="spellEnd"/>
      <w:r w:rsidR="00866DE6" w:rsidRPr="00482D27">
        <w:rPr>
          <w:lang w:eastAsia="en-US"/>
        </w:rPr>
        <w:t>.</w:t>
      </w:r>
    </w:p>
    <w:p w14:paraId="2798FE63" w14:textId="77777777" w:rsidR="00482D27" w:rsidRPr="00482D27" w:rsidRDefault="00482D27" w:rsidP="00482D27">
      <w:pPr>
        <w:rPr>
          <w:lang w:eastAsia="en-US"/>
        </w:rPr>
      </w:pPr>
    </w:p>
    <w:p w14:paraId="3363D71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83F268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49B60A72" w14:textId="77777777" w:rsidR="00482D27" w:rsidRPr="00482D27" w:rsidRDefault="00482D27" w:rsidP="00482D27">
      <w:pPr>
        <w:rPr>
          <w:lang w:eastAsia="en-US"/>
        </w:rPr>
      </w:pPr>
    </w:p>
    <w:p w14:paraId="67BB857D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FFCF097" w14:textId="7662F4D0" w:rsidR="00482D27" w:rsidRPr="00482D27" w:rsidRDefault="009D1DA3" w:rsidP="00482D27">
      <w:pPr>
        <w:rPr>
          <w:lang w:eastAsia="en-US"/>
        </w:rPr>
      </w:pPr>
      <w:r w:rsidRPr="00482D27">
        <w:rPr>
          <w:i/>
          <w:iCs/>
          <w:lang w:eastAsia="en-US"/>
        </w:rPr>
        <w:t>\</w:t>
      </w:r>
      <w:proofErr w:type="spellStart"/>
      <w:r w:rsidRPr="00482D27">
        <w:rPr>
          <w:i/>
          <w:iCs/>
          <w:lang w:eastAsia="en-US"/>
        </w:rPr>
        <w:t>d\d\d\d</w:t>
      </w:r>
      <w:r w:rsidR="00482D27" w:rsidRPr="00482D27">
        <w:rPr>
          <w:i/>
          <w:iCs/>
          <w:lang w:eastAsia="en-US"/>
        </w:rPr>
        <w:t>-\d\d-\d\dT\d\d:\d\d:\d\d</w:t>
      </w:r>
      <w:proofErr w:type="spellEnd"/>
      <w:r w:rsidR="00482D27" w:rsidRPr="00482D27">
        <w:rPr>
          <w:i/>
          <w:iCs/>
          <w:lang w:eastAsia="en-US"/>
        </w:rPr>
        <w:t>(Z|[+\-]\</w:t>
      </w:r>
      <w:proofErr w:type="spellStart"/>
      <w:r w:rsidR="00482D27" w:rsidRPr="00482D27">
        <w:rPr>
          <w:i/>
          <w:iCs/>
          <w:lang w:eastAsia="en-US"/>
        </w:rPr>
        <w:t>d\d:\d\d</w:t>
      </w:r>
      <w:proofErr w:type="spellEnd"/>
      <w:r w:rsidR="00482D27" w:rsidRPr="00482D27">
        <w:rPr>
          <w:i/>
          <w:iCs/>
          <w:lang w:eastAsia="en-US"/>
        </w:rPr>
        <w:t>)</w:t>
      </w:r>
    </w:p>
    <w:p w14:paraId="45A6A513" w14:textId="77777777" w:rsidR="00482D27" w:rsidRPr="00482D27" w:rsidRDefault="00482D27" w:rsidP="00482D27">
      <w:pPr>
        <w:rPr>
          <w:lang w:eastAsia="en-US"/>
        </w:rPr>
      </w:pPr>
    </w:p>
    <w:p w14:paraId="2517AA0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7E2F6D6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792421DE" w14:textId="2CE6EB57" w:rsidR="00482D27" w:rsidRPr="00482D27" w:rsidRDefault="009D1DA3">
      <w:pPr>
        <w:pStyle w:val="Nadpis4"/>
      </w:pPr>
      <w:bookmarkStart w:id="131" w:name="_Toc536713940"/>
      <w:proofErr w:type="spellStart"/>
      <w:r w:rsidRPr="009D1DA3">
        <w:t>Paragon</w:t>
      </w:r>
      <w:bookmarkEnd w:id="131"/>
      <w:proofErr w:type="spellEnd"/>
    </w:p>
    <w:p w14:paraId="7A342F57" w14:textId="4DE883E5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</w:t>
      </w:r>
      <w:r w:rsidR="00495E98">
        <w:rPr>
          <w:lang w:eastAsia="en-US"/>
        </w:rPr>
        <w:t>t "</w:t>
      </w:r>
      <w:proofErr w:type="spellStart"/>
      <w:r w:rsidR="009D1DA3" w:rsidRPr="009D1DA3">
        <w:rPr>
          <w:lang w:eastAsia="en-US"/>
        </w:rPr>
        <w:t>Paragon</w:t>
      </w:r>
      <w:proofErr w:type="spellEnd"/>
      <w:r w:rsidRPr="00482D27">
        <w:rPr>
          <w:lang w:eastAsia="en-US"/>
        </w:rPr>
        <w:t>" s hodnotou "</w:t>
      </w:r>
      <w:proofErr w:type="spellStart"/>
      <w:r w:rsidRPr="00482D27">
        <w:rPr>
          <w:lang w:eastAsia="en-US"/>
        </w:rPr>
        <w:t>true</w:t>
      </w:r>
      <w:proofErr w:type="spellEnd"/>
      <w:r w:rsidRPr="00482D27">
        <w:rPr>
          <w:lang w:eastAsia="en-US"/>
        </w:rPr>
        <w:t>" je zasielaný v</w:t>
      </w:r>
      <w:r w:rsidR="00112FC3">
        <w:rPr>
          <w:lang w:eastAsia="en-US"/>
        </w:rPr>
        <w:t> </w:t>
      </w:r>
      <w:r w:rsidRPr="00482D27">
        <w:rPr>
          <w:lang w:eastAsia="en-US"/>
        </w:rPr>
        <w:t>prípade</w:t>
      </w:r>
      <w:r w:rsidR="00112FC3">
        <w:rPr>
          <w:lang w:eastAsia="en-US"/>
        </w:rPr>
        <w:t>,</w:t>
      </w:r>
      <w:r w:rsidRPr="00482D27">
        <w:rPr>
          <w:lang w:eastAsia="en-US"/>
        </w:rPr>
        <w:t xml:space="preserve"> ak </w:t>
      </w:r>
      <w:r w:rsidR="00BE175C">
        <w:rPr>
          <w:lang w:eastAsia="en-US"/>
        </w:rPr>
        <w:t> bol</w:t>
      </w:r>
      <w:r w:rsidR="00BE175C" w:rsidRPr="00482D27">
        <w:rPr>
          <w:lang w:eastAsia="en-US"/>
        </w:rPr>
        <w:t xml:space="preserve"> </w:t>
      </w:r>
      <w:proofErr w:type="spellStart"/>
      <w:r w:rsidRPr="00482D27">
        <w:rPr>
          <w:lang w:eastAsia="en-US"/>
        </w:rPr>
        <w:t>paragón</w:t>
      </w:r>
      <w:proofErr w:type="spellEnd"/>
      <w:r w:rsidRPr="00482D27">
        <w:rPr>
          <w:lang w:eastAsia="en-US"/>
        </w:rPr>
        <w:t xml:space="preserve"> následne </w:t>
      </w:r>
      <w:r w:rsidR="00724E3C">
        <w:rPr>
          <w:lang w:eastAsia="en-US"/>
        </w:rPr>
        <w:t>za</w:t>
      </w:r>
      <w:r w:rsidRPr="00482D27">
        <w:rPr>
          <w:lang w:eastAsia="en-US"/>
        </w:rPr>
        <w:t xml:space="preserve">evidovaný </w:t>
      </w:r>
      <w:r w:rsidR="00112FC3">
        <w:rPr>
          <w:lang w:eastAsia="en-US"/>
        </w:rPr>
        <w:t>v</w:t>
      </w:r>
      <w:r w:rsidRPr="00482D27">
        <w:rPr>
          <w:lang w:eastAsia="en-US"/>
        </w:rPr>
        <w:t xml:space="preserve">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a</w:t>
      </w:r>
      <w:r w:rsidR="00BE175C">
        <w:rPr>
          <w:lang w:eastAsia="en-US"/>
        </w:rPr>
        <w:t xml:space="preserve"> zaslaný do </w:t>
      </w:r>
      <w:r w:rsidRPr="00482D27">
        <w:rPr>
          <w:lang w:eastAsia="en-US"/>
        </w:rPr>
        <w:t>systém</w:t>
      </w:r>
      <w:r w:rsidR="00BE175C">
        <w:rPr>
          <w:lang w:eastAsia="en-US"/>
        </w:rPr>
        <w:t>u</w:t>
      </w:r>
      <w:r w:rsidRPr="00482D27">
        <w:rPr>
          <w:lang w:eastAsia="en-US"/>
        </w:rPr>
        <w:t xml:space="preserve"> </w:t>
      </w:r>
      <w:r w:rsidR="00DB2ED5">
        <w:t>e-kasa</w:t>
      </w:r>
      <w:r w:rsidRPr="00482D27">
        <w:rPr>
          <w:lang w:eastAsia="en-US"/>
        </w:rPr>
        <w:t>.</w:t>
      </w:r>
    </w:p>
    <w:p w14:paraId="3F0919D0" w14:textId="77777777" w:rsidR="00482D27" w:rsidRPr="00482D27" w:rsidRDefault="00482D27" w:rsidP="00482D27">
      <w:pPr>
        <w:rPr>
          <w:lang w:eastAsia="en-US"/>
        </w:rPr>
      </w:pPr>
    </w:p>
    <w:p w14:paraId="5B30081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CB452A5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5 znakov</w:t>
      </w:r>
    </w:p>
    <w:p w14:paraId="0CD3656D" w14:textId="77777777" w:rsidR="00482D27" w:rsidRPr="00482D27" w:rsidRDefault="00482D27" w:rsidP="00482D27">
      <w:pPr>
        <w:rPr>
          <w:lang w:eastAsia="en-US"/>
        </w:rPr>
      </w:pPr>
    </w:p>
    <w:p w14:paraId="24E6C624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444C07C1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proofErr w:type="spellStart"/>
      <w:r w:rsidRPr="00482D27">
        <w:rPr>
          <w:i/>
          <w:iCs/>
          <w:lang w:eastAsia="en-US"/>
        </w:rPr>
        <w:t>true</w:t>
      </w:r>
      <w:proofErr w:type="spellEnd"/>
      <w:r w:rsidRPr="00482D27">
        <w:rPr>
          <w:i/>
          <w:iCs/>
          <w:lang w:eastAsia="en-US"/>
        </w:rPr>
        <w:t xml:space="preserve">, </w:t>
      </w:r>
      <w:proofErr w:type="spellStart"/>
      <w:r w:rsidRPr="00482D27">
        <w:rPr>
          <w:i/>
          <w:iCs/>
          <w:lang w:eastAsia="en-US"/>
        </w:rPr>
        <w:t>false</w:t>
      </w:r>
      <w:proofErr w:type="spellEnd"/>
      <w:r w:rsidRPr="00482D27">
        <w:rPr>
          <w:i/>
          <w:iCs/>
          <w:lang w:eastAsia="en-US"/>
        </w:rPr>
        <w:t>}</w:t>
      </w:r>
    </w:p>
    <w:p w14:paraId="33D24531" w14:textId="77777777" w:rsidR="00482D27" w:rsidRPr="00482D27" w:rsidRDefault="00482D27" w:rsidP="00482D27">
      <w:pPr>
        <w:rPr>
          <w:lang w:eastAsia="en-US"/>
        </w:rPr>
      </w:pPr>
    </w:p>
    <w:p w14:paraId="24B5269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4974F9E" w14:textId="0F073B1F" w:rsidR="00482D27" w:rsidRPr="00482D27" w:rsidRDefault="009D1DA3" w:rsidP="00482D27">
      <w:pPr>
        <w:rPr>
          <w:lang w:eastAsia="en-US"/>
        </w:rPr>
      </w:pPr>
      <w:proofErr w:type="spellStart"/>
      <w:r>
        <w:rPr>
          <w:i/>
          <w:iCs/>
          <w:lang w:eastAsia="en-US"/>
        </w:rPr>
        <w:t>true</w:t>
      </w:r>
      <w:proofErr w:type="spellEnd"/>
      <w:r>
        <w:rPr>
          <w:i/>
          <w:iCs/>
          <w:lang w:eastAsia="en-US"/>
        </w:rPr>
        <w:t xml:space="preserve">, </w:t>
      </w:r>
      <w:proofErr w:type="spellStart"/>
      <w:r w:rsidR="00482D27" w:rsidRPr="00482D27">
        <w:rPr>
          <w:i/>
          <w:iCs/>
          <w:lang w:eastAsia="en-US"/>
        </w:rPr>
        <w:t>false</w:t>
      </w:r>
      <w:proofErr w:type="spellEnd"/>
    </w:p>
    <w:p w14:paraId="4BD64088" w14:textId="4FA0A2BD" w:rsidR="00672B92" w:rsidRDefault="00F66CA3">
      <w:pPr>
        <w:pStyle w:val="Nadpis4"/>
      </w:pPr>
      <w:bookmarkStart w:id="132" w:name="_Toc536713941"/>
      <w:proofErr w:type="spellStart"/>
      <w:r w:rsidRPr="00F66CA3">
        <w:t>ParagonNumber</w:t>
      </w:r>
      <w:bookmarkEnd w:id="132"/>
      <w:proofErr w:type="spellEnd"/>
    </w:p>
    <w:p w14:paraId="75767CF7" w14:textId="0761AAB8" w:rsidR="00672B92" w:rsidRDefault="00672B92" w:rsidP="00672B92">
      <w:pPr>
        <w:rPr>
          <w:lang w:eastAsia="en-US"/>
        </w:rPr>
      </w:pPr>
      <w:r>
        <w:rPr>
          <w:lang w:eastAsia="en-US"/>
        </w:rPr>
        <w:t>Atribút „</w:t>
      </w:r>
      <w:proofErr w:type="spellStart"/>
      <w:r w:rsidR="00F66CA3" w:rsidRPr="00F66CA3">
        <w:rPr>
          <w:lang w:eastAsia="en-US"/>
        </w:rPr>
        <w:t>ParagonNumber</w:t>
      </w:r>
      <w:proofErr w:type="spellEnd"/>
      <w:r>
        <w:rPr>
          <w:lang w:eastAsia="en-US"/>
        </w:rPr>
        <w:t xml:space="preserve">“ predstavuje poradové číslo </w:t>
      </w:r>
      <w:r w:rsidR="00866DE6">
        <w:rPr>
          <w:lang w:eastAsia="en-US"/>
        </w:rPr>
        <w:t>vyhotoveného</w:t>
      </w:r>
      <w:r w:rsidR="00527E0A">
        <w:rPr>
          <w:lang w:eastAsia="en-US"/>
        </w:rPr>
        <w:t xml:space="preserve"> </w:t>
      </w:r>
      <w:proofErr w:type="spellStart"/>
      <w:r w:rsidR="00527E0A">
        <w:rPr>
          <w:lang w:eastAsia="en-US"/>
        </w:rPr>
        <w:t>paragónu</w:t>
      </w:r>
      <w:proofErr w:type="spellEnd"/>
      <w:r w:rsidR="00527E0A">
        <w:rPr>
          <w:lang w:eastAsia="en-US"/>
        </w:rPr>
        <w:t xml:space="preserve">, ktoré sú číslované vzostupne bez prerušenia. </w:t>
      </w:r>
    </w:p>
    <w:p w14:paraId="5DA50E95" w14:textId="77777777" w:rsidR="00527E0A" w:rsidRDefault="00527E0A" w:rsidP="00672B92">
      <w:pPr>
        <w:rPr>
          <w:lang w:eastAsia="en-US"/>
        </w:rPr>
      </w:pPr>
    </w:p>
    <w:p w14:paraId="202D57E7" w14:textId="77777777" w:rsidR="00527E0A" w:rsidRPr="00482D27" w:rsidRDefault="00527E0A" w:rsidP="00527E0A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691F05E" w14:textId="77777777" w:rsidR="00527E0A" w:rsidRPr="00482D27" w:rsidRDefault="00527E0A" w:rsidP="00527E0A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>
        <w:rPr>
          <w:i/>
          <w:iCs/>
          <w:lang w:eastAsia="en-US"/>
        </w:rPr>
        <w:t>10</w:t>
      </w:r>
      <w:r w:rsidRPr="00482D27">
        <w:rPr>
          <w:i/>
          <w:iCs/>
          <w:lang w:eastAsia="en-US"/>
        </w:rPr>
        <w:t xml:space="preserve"> znakov</w:t>
      </w:r>
    </w:p>
    <w:p w14:paraId="27BF0983" w14:textId="77777777" w:rsidR="00527E0A" w:rsidRPr="00482D27" w:rsidRDefault="00527E0A" w:rsidP="00527E0A">
      <w:pPr>
        <w:rPr>
          <w:lang w:eastAsia="en-US"/>
        </w:rPr>
      </w:pPr>
    </w:p>
    <w:p w14:paraId="66DCA561" w14:textId="77777777" w:rsidR="00527E0A" w:rsidRPr="00482D27" w:rsidRDefault="00527E0A" w:rsidP="00527E0A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9C15C52" w14:textId="77777777" w:rsidR="00527E0A" w:rsidRPr="00482D27" w:rsidRDefault="00527E0A" w:rsidP="00527E0A">
      <w:pPr>
        <w:rPr>
          <w:lang w:eastAsia="en-US"/>
        </w:rPr>
      </w:pPr>
      <w:r w:rsidRPr="00482D27">
        <w:rPr>
          <w:i/>
          <w:iCs/>
          <w:lang w:eastAsia="en-US"/>
        </w:rPr>
        <w:t xml:space="preserve">celé číslo bez znamienka s rozsahom od 1 do </w:t>
      </w:r>
      <w:r w:rsidRPr="00672B92">
        <w:rPr>
          <w:i/>
          <w:iCs/>
          <w:lang w:eastAsia="en-US"/>
        </w:rPr>
        <w:t>4294967295</w:t>
      </w:r>
    </w:p>
    <w:p w14:paraId="49FF86B6" w14:textId="77777777" w:rsidR="00527E0A" w:rsidRPr="00482D27" w:rsidRDefault="00527E0A" w:rsidP="00527E0A">
      <w:pPr>
        <w:rPr>
          <w:lang w:eastAsia="en-US"/>
        </w:rPr>
      </w:pPr>
    </w:p>
    <w:p w14:paraId="6ADFD48C" w14:textId="77777777" w:rsidR="00527E0A" w:rsidRPr="00482D27" w:rsidRDefault="00527E0A" w:rsidP="00527E0A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7E9F64C" w14:textId="77777777" w:rsidR="00527E0A" w:rsidRPr="00672B92" w:rsidRDefault="00527E0A" w:rsidP="00672B92">
      <w:pPr>
        <w:rPr>
          <w:lang w:eastAsia="en-US"/>
        </w:rPr>
      </w:pPr>
      <w:r>
        <w:rPr>
          <w:i/>
          <w:iCs/>
          <w:lang w:eastAsia="en-US"/>
        </w:rPr>
        <w:t>12</w:t>
      </w:r>
    </w:p>
    <w:p w14:paraId="559A89C4" w14:textId="22F6B63D" w:rsidR="00482D27" w:rsidRPr="00482D27" w:rsidRDefault="00F66CA3">
      <w:pPr>
        <w:pStyle w:val="Nadpis4"/>
      </w:pPr>
      <w:bookmarkStart w:id="133" w:name="_Toc536713942"/>
      <w:proofErr w:type="spellStart"/>
      <w:r w:rsidRPr="00F66CA3">
        <w:t>ReceiptNumber</w:t>
      </w:r>
      <w:bookmarkEnd w:id="133"/>
      <w:proofErr w:type="spellEnd"/>
    </w:p>
    <w:p w14:paraId="24A3FAF9" w14:textId="149A9E9F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F66CA3" w:rsidRPr="00F66CA3">
        <w:t xml:space="preserve"> </w:t>
      </w:r>
      <w:proofErr w:type="spellStart"/>
      <w:r w:rsidR="00F66CA3" w:rsidRPr="00F66CA3">
        <w:rPr>
          <w:lang w:eastAsia="en-US"/>
        </w:rPr>
        <w:t>ReceiptNumber</w:t>
      </w:r>
      <w:proofErr w:type="spellEnd"/>
      <w:r w:rsidRPr="00482D27">
        <w:rPr>
          <w:lang w:eastAsia="en-US"/>
        </w:rPr>
        <w:t xml:space="preserve">" predstavuje poradové číslo </w:t>
      </w:r>
      <w:r w:rsidR="00672B92">
        <w:rPr>
          <w:lang w:eastAsia="en-US"/>
        </w:rPr>
        <w:t>vyhotoveného</w:t>
      </w:r>
      <w:r w:rsidRPr="00482D27">
        <w:rPr>
          <w:lang w:eastAsia="en-US"/>
        </w:rPr>
        <w:t xml:space="preserve"> dokladu</w:t>
      </w:r>
      <w:r w:rsidR="00F66CA3">
        <w:rPr>
          <w:lang w:eastAsia="en-US"/>
        </w:rPr>
        <w:t xml:space="preserve"> v</w:t>
      </w:r>
      <w:r w:rsidRPr="00482D27">
        <w:rPr>
          <w:lang w:eastAsia="en-US"/>
        </w:rPr>
        <w:t xml:space="preserve"> </w:t>
      </w:r>
      <w:r w:rsidR="003A7A01">
        <w:rPr>
          <w:lang w:eastAsia="en-US"/>
        </w:rPr>
        <w:t>ORP</w:t>
      </w:r>
      <w:r w:rsidRPr="00482D27">
        <w:rPr>
          <w:lang w:eastAsia="en-US"/>
        </w:rPr>
        <w:t>. Poradové číslo je tvorené z číselných znakov číslovaných vzostupne v rámci kalendárneho mesiaca</w:t>
      </w:r>
      <w:r w:rsidR="00F66CA3">
        <w:rPr>
          <w:lang w:eastAsia="en-US"/>
        </w:rPr>
        <w:t>, začínajúc od 1</w:t>
      </w:r>
      <w:r w:rsidRPr="00482D27">
        <w:rPr>
          <w:lang w:eastAsia="en-US"/>
        </w:rPr>
        <w:t xml:space="preserve">. </w:t>
      </w:r>
    </w:p>
    <w:p w14:paraId="41DFE2F8" w14:textId="77777777" w:rsidR="00482D27" w:rsidRPr="00482D27" w:rsidRDefault="00482D27" w:rsidP="00482D27">
      <w:pPr>
        <w:rPr>
          <w:lang w:eastAsia="en-US"/>
        </w:rPr>
      </w:pPr>
    </w:p>
    <w:p w14:paraId="45132CF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BB1F181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672B92">
        <w:rPr>
          <w:i/>
          <w:iCs/>
          <w:lang w:eastAsia="en-US"/>
        </w:rPr>
        <w:t>10</w:t>
      </w:r>
      <w:r w:rsidRPr="00482D27">
        <w:rPr>
          <w:i/>
          <w:iCs/>
          <w:lang w:eastAsia="en-US"/>
        </w:rPr>
        <w:t xml:space="preserve"> znakov</w:t>
      </w:r>
    </w:p>
    <w:p w14:paraId="448AA48D" w14:textId="77777777" w:rsidR="00482D27" w:rsidRPr="00482D27" w:rsidRDefault="00482D27" w:rsidP="00482D27">
      <w:pPr>
        <w:rPr>
          <w:lang w:eastAsia="en-US"/>
        </w:rPr>
      </w:pPr>
    </w:p>
    <w:p w14:paraId="15D7820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7A400FE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celé číslo bez </w:t>
      </w:r>
      <w:r w:rsidR="008043EC" w:rsidRPr="00482D27">
        <w:rPr>
          <w:i/>
          <w:iCs/>
          <w:lang w:eastAsia="en-US"/>
        </w:rPr>
        <w:t>znamienka</w:t>
      </w:r>
      <w:r w:rsidRPr="00482D27">
        <w:rPr>
          <w:i/>
          <w:iCs/>
          <w:lang w:eastAsia="en-US"/>
        </w:rPr>
        <w:t xml:space="preserve"> s rozsahom od 1 do </w:t>
      </w:r>
      <w:r w:rsidR="00672B92" w:rsidRPr="00672B92">
        <w:rPr>
          <w:i/>
          <w:iCs/>
          <w:lang w:eastAsia="en-US"/>
        </w:rPr>
        <w:t>4294967295</w:t>
      </w:r>
    </w:p>
    <w:p w14:paraId="39C6B776" w14:textId="77777777" w:rsidR="00482D27" w:rsidRPr="00482D27" w:rsidRDefault="00482D27" w:rsidP="00482D27">
      <w:pPr>
        <w:rPr>
          <w:lang w:eastAsia="en-US"/>
        </w:rPr>
      </w:pPr>
    </w:p>
    <w:p w14:paraId="177903A2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88D288F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23</w:t>
      </w:r>
    </w:p>
    <w:p w14:paraId="7A59AD18" w14:textId="02F944A8" w:rsidR="00482D27" w:rsidRPr="000E7466" w:rsidRDefault="00F66CA3">
      <w:pPr>
        <w:pStyle w:val="Nadpis4"/>
        <w:rPr>
          <w:iCs/>
        </w:rPr>
      </w:pPr>
      <w:bookmarkStart w:id="134" w:name="_Toc536713943"/>
      <w:proofErr w:type="spellStart"/>
      <w:r w:rsidRPr="00F66CA3">
        <w:lastRenderedPageBreak/>
        <w:t>InvoiceNumber</w:t>
      </w:r>
      <w:bookmarkEnd w:id="134"/>
      <w:proofErr w:type="spellEnd"/>
    </w:p>
    <w:p w14:paraId="5D5265EE" w14:textId="7C6EAFED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r w:rsidR="00F66CA3" w:rsidRPr="00F66CA3">
        <w:t xml:space="preserve"> </w:t>
      </w:r>
      <w:proofErr w:type="spellStart"/>
      <w:r w:rsidR="00F66CA3" w:rsidRPr="00F66CA3">
        <w:rPr>
          <w:lang w:eastAsia="en-US"/>
        </w:rPr>
        <w:t>InvoiceNumber</w:t>
      </w:r>
      <w:proofErr w:type="spellEnd"/>
      <w:r w:rsidRPr="00482D27">
        <w:rPr>
          <w:lang w:eastAsia="en-US"/>
        </w:rPr>
        <w:t xml:space="preserve">" predstavuje poradové číslo faktúry alebo jej časti, ktorá bola uhradená v hotovosti a prijatá tržba bola evidovaná </w:t>
      </w:r>
      <w:r w:rsidR="00BE175C">
        <w:rPr>
          <w:lang w:eastAsia="en-US"/>
        </w:rPr>
        <w:t>v</w:t>
      </w:r>
      <w:r w:rsidR="00BE175C" w:rsidRPr="00482D27">
        <w:rPr>
          <w:lang w:eastAsia="en-US"/>
        </w:rPr>
        <w:t xml:space="preserve"> </w:t>
      </w:r>
      <w:r w:rsidR="003A7A01">
        <w:rPr>
          <w:lang w:eastAsia="en-US"/>
        </w:rPr>
        <w:t>ORP</w:t>
      </w:r>
      <w:r w:rsidRPr="00482D27">
        <w:rPr>
          <w:lang w:eastAsia="en-US"/>
        </w:rPr>
        <w:t>. Poradové číslo faktúry slúži pre identifikáciu uhradenej faktúry.</w:t>
      </w:r>
    </w:p>
    <w:p w14:paraId="3D1D512C" w14:textId="77777777" w:rsidR="00482D27" w:rsidRPr="00482D27" w:rsidRDefault="00482D27" w:rsidP="00482D27">
      <w:pPr>
        <w:rPr>
          <w:lang w:eastAsia="en-US"/>
        </w:rPr>
      </w:pPr>
    </w:p>
    <w:p w14:paraId="28BFEC8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65E21EA8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50 znakov</w:t>
      </w:r>
    </w:p>
    <w:p w14:paraId="2EBEF989" w14:textId="77777777" w:rsidR="00482D27" w:rsidRPr="00482D27" w:rsidRDefault="00482D27" w:rsidP="00482D27">
      <w:pPr>
        <w:rPr>
          <w:lang w:eastAsia="en-US"/>
        </w:rPr>
      </w:pPr>
    </w:p>
    <w:p w14:paraId="6F77C2D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07A127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reťazec textových </w:t>
      </w:r>
      <w:r w:rsidR="009459ED" w:rsidRPr="00482D27">
        <w:rPr>
          <w:i/>
          <w:iCs/>
          <w:lang w:eastAsia="en-US"/>
        </w:rPr>
        <w:t>hodnôt</w:t>
      </w:r>
    </w:p>
    <w:p w14:paraId="4624065F" w14:textId="77777777" w:rsidR="00482D27" w:rsidRPr="00482D27" w:rsidRDefault="00482D27" w:rsidP="00482D27">
      <w:pPr>
        <w:rPr>
          <w:lang w:eastAsia="en-US"/>
        </w:rPr>
      </w:pPr>
    </w:p>
    <w:p w14:paraId="6F1556D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0B2026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201801001</w:t>
      </w:r>
    </w:p>
    <w:p w14:paraId="6813D49B" w14:textId="30ECEAE5" w:rsidR="00482D27" w:rsidRPr="00482D27" w:rsidRDefault="00F66CA3">
      <w:pPr>
        <w:pStyle w:val="Nadpis4"/>
      </w:pPr>
      <w:bookmarkStart w:id="135" w:name="_Toc536713944"/>
      <w:proofErr w:type="spellStart"/>
      <w:r w:rsidRPr="00F66CA3">
        <w:t>ReceiptType</w:t>
      </w:r>
      <w:bookmarkEnd w:id="135"/>
      <w:proofErr w:type="spellEnd"/>
    </w:p>
    <w:p w14:paraId="5BD02350" w14:textId="032A649F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F66CA3" w:rsidRPr="00F66CA3">
        <w:rPr>
          <w:lang w:eastAsia="en-US"/>
        </w:rPr>
        <w:t>ReceiptType</w:t>
      </w:r>
      <w:proofErr w:type="spellEnd"/>
      <w:r w:rsidRPr="00482D27">
        <w:rPr>
          <w:lang w:eastAsia="en-US"/>
        </w:rPr>
        <w:t xml:space="preserve">" predstavuje typ </w:t>
      </w:r>
      <w:r w:rsidR="00866DE6">
        <w:rPr>
          <w:lang w:eastAsia="en-US"/>
        </w:rPr>
        <w:t>vyhotoveného</w:t>
      </w:r>
      <w:r w:rsidRPr="00482D27">
        <w:rPr>
          <w:lang w:eastAsia="en-US"/>
        </w:rPr>
        <w:t xml:space="preserve"> dokladu podnikateľom.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musí </w:t>
      </w:r>
      <w:r w:rsidR="009459ED" w:rsidRPr="00482D27">
        <w:rPr>
          <w:lang w:eastAsia="en-US"/>
        </w:rPr>
        <w:t>umožňovať</w:t>
      </w:r>
      <w:r w:rsidRPr="00482D27">
        <w:rPr>
          <w:lang w:eastAsia="en-US"/>
        </w:rPr>
        <w:t xml:space="preserve"> </w:t>
      </w:r>
      <w:r w:rsidR="00866DE6">
        <w:rPr>
          <w:lang w:eastAsia="en-US"/>
        </w:rPr>
        <w:t>vytvorenie</w:t>
      </w:r>
      <w:r w:rsidRPr="00482D27">
        <w:rPr>
          <w:lang w:eastAsia="en-US"/>
        </w:rPr>
        <w:t xml:space="preserve"> a zaslanie </w:t>
      </w:r>
      <w:r w:rsidR="003B6AB0">
        <w:rPr>
          <w:lang w:eastAsia="en-US"/>
        </w:rPr>
        <w:t xml:space="preserve">týchto typov dokladov </w:t>
      </w:r>
      <w:r w:rsidRPr="00482D27">
        <w:rPr>
          <w:lang w:eastAsia="en-US"/>
        </w:rPr>
        <w:t xml:space="preserve">do systému </w:t>
      </w:r>
      <w:r w:rsidR="00DB2ED5">
        <w:t>e-kasa</w:t>
      </w:r>
      <w:r w:rsidRPr="00482D27">
        <w:rPr>
          <w:lang w:eastAsia="en-US"/>
        </w:rPr>
        <w:t>:</w:t>
      </w:r>
    </w:p>
    <w:p w14:paraId="5AE7883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 xml:space="preserve">- Pokladničný doklad - doklad o prijatí tržby, doklad o vrátení platby za vrátený tovar, doklad o vrátení platby za tovar alebo poskytnutú službu pri ich reklamácii, doklad o vrátení platby za neposkytnutú službu alebo doklad za vrátené zálohované obaly vyhotovený </w:t>
      </w:r>
      <w:r w:rsidR="003A7A01">
        <w:rPr>
          <w:lang w:eastAsia="en-US"/>
        </w:rPr>
        <w:t>ORP</w:t>
      </w:r>
    </w:p>
    <w:p w14:paraId="7F61326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Úhrada faktúry - doklad o prijatí tržby v</w:t>
      </w:r>
      <w:r w:rsidR="00BE175C">
        <w:rPr>
          <w:lang w:eastAsia="en-US"/>
        </w:rPr>
        <w:t> </w:t>
      </w:r>
      <w:r w:rsidRPr="00482D27">
        <w:rPr>
          <w:lang w:eastAsia="en-US"/>
        </w:rPr>
        <w:t>prípade</w:t>
      </w:r>
      <w:r w:rsidR="00BE175C">
        <w:rPr>
          <w:lang w:eastAsia="en-US"/>
        </w:rPr>
        <w:t>,</w:t>
      </w:r>
      <w:r w:rsidRPr="00482D27">
        <w:rPr>
          <w:lang w:eastAsia="en-US"/>
        </w:rPr>
        <w:t xml:space="preserve"> ak </w:t>
      </w:r>
      <w:r w:rsidR="00724E3C">
        <w:rPr>
          <w:lang w:eastAsia="en-US"/>
        </w:rPr>
        <w:t>ide</w:t>
      </w:r>
      <w:r w:rsidRPr="00482D27">
        <w:rPr>
          <w:lang w:eastAsia="en-US"/>
        </w:rPr>
        <w:t xml:space="preserve"> o úhradu faktúry alebo jej časti</w:t>
      </w:r>
    </w:p>
    <w:p w14:paraId="524CA9C7" w14:textId="77777777" w:rsidR="00482D27" w:rsidRDefault="00482D27" w:rsidP="00482D27">
      <w:pPr>
        <w:rPr>
          <w:lang w:eastAsia="en-US"/>
        </w:rPr>
      </w:pPr>
      <w:r w:rsidRPr="00482D27">
        <w:rPr>
          <w:lang w:eastAsia="en-US"/>
        </w:rPr>
        <w:t xml:space="preserve">- Neplatný doklad - doklad </w:t>
      </w:r>
      <w:r w:rsidR="00866DE6">
        <w:rPr>
          <w:lang w:eastAsia="en-US"/>
        </w:rPr>
        <w:t>vyhotovený</w:t>
      </w:r>
      <w:r w:rsidRPr="00482D27">
        <w:rPr>
          <w:lang w:eastAsia="en-US"/>
        </w:rPr>
        <w:t xml:space="preserve"> </w:t>
      </w:r>
      <w:r w:rsidR="008043EC" w:rsidRPr="00482D27">
        <w:rPr>
          <w:lang w:eastAsia="en-US"/>
        </w:rPr>
        <w:t>v rámci</w:t>
      </w:r>
      <w:r w:rsidRPr="00482D27">
        <w:rPr>
          <w:lang w:eastAsia="en-US"/>
        </w:rPr>
        <w:t xml:space="preserve"> skúšobnej prevádzky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alebo pri zaškolení fyzickej osoby, ktorá bude evidovať tržby v </w:t>
      </w:r>
      <w:r w:rsidR="003A7A01">
        <w:rPr>
          <w:lang w:eastAsia="en-US"/>
        </w:rPr>
        <w:t>ORP</w:t>
      </w:r>
    </w:p>
    <w:p w14:paraId="621A091D" w14:textId="77777777" w:rsidR="00A0111A" w:rsidRDefault="00A0111A" w:rsidP="00482D27">
      <w:pPr>
        <w:rPr>
          <w:lang w:eastAsia="en-US"/>
        </w:rPr>
      </w:pPr>
      <w:r>
        <w:rPr>
          <w:lang w:eastAsia="en-US"/>
        </w:rPr>
        <w:t>- Vklad – doklad evidovaný pri vklade hotovosti do pokladnice</w:t>
      </w:r>
    </w:p>
    <w:p w14:paraId="1BDC84DD" w14:textId="77777777" w:rsidR="00A0111A" w:rsidRPr="00482D27" w:rsidRDefault="00A0111A" w:rsidP="00482D27">
      <w:pPr>
        <w:rPr>
          <w:lang w:eastAsia="en-US"/>
        </w:rPr>
      </w:pPr>
      <w:r>
        <w:rPr>
          <w:lang w:eastAsia="en-US"/>
        </w:rPr>
        <w:t>- Výber – doklad evidovaný pri výbere hotovosti z pokladnice</w:t>
      </w:r>
    </w:p>
    <w:p w14:paraId="75E1D844" w14:textId="77777777" w:rsidR="00482D27" w:rsidRPr="00482D27" w:rsidRDefault="00482D27" w:rsidP="00482D27">
      <w:pPr>
        <w:rPr>
          <w:lang w:eastAsia="en-US"/>
        </w:rPr>
      </w:pPr>
    </w:p>
    <w:p w14:paraId="74329B91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486F50C" w14:textId="7E8771FA" w:rsidR="00482D27" w:rsidRPr="00482D27" w:rsidRDefault="003B6AB0" w:rsidP="00482D27">
      <w:pPr>
        <w:rPr>
          <w:lang w:eastAsia="en-US"/>
        </w:rPr>
      </w:pPr>
      <w:r>
        <w:rPr>
          <w:i/>
          <w:iCs/>
          <w:lang w:eastAsia="en-US"/>
        </w:rPr>
        <w:t xml:space="preserve">2 </w:t>
      </w:r>
      <w:r w:rsidR="00482D27" w:rsidRPr="00482D27">
        <w:rPr>
          <w:i/>
          <w:iCs/>
          <w:lang w:eastAsia="en-US"/>
        </w:rPr>
        <w:t>znak</w:t>
      </w:r>
      <w:r>
        <w:rPr>
          <w:i/>
          <w:iCs/>
          <w:lang w:eastAsia="en-US"/>
        </w:rPr>
        <w:t>y</w:t>
      </w:r>
    </w:p>
    <w:p w14:paraId="5873B270" w14:textId="77777777" w:rsidR="00482D27" w:rsidRPr="00482D27" w:rsidRDefault="00482D27" w:rsidP="00482D27">
      <w:pPr>
        <w:rPr>
          <w:lang w:eastAsia="en-US"/>
        </w:rPr>
      </w:pPr>
    </w:p>
    <w:p w14:paraId="69914DC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6628685" w14:textId="02165391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r w:rsidR="003B6AB0" w:rsidRPr="003B6AB0">
        <w:rPr>
          <w:i/>
          <w:iCs/>
          <w:lang w:eastAsia="en-US"/>
        </w:rPr>
        <w:t>PD</w:t>
      </w:r>
      <w:r w:rsidR="0099644F">
        <w:rPr>
          <w:i/>
          <w:iCs/>
          <w:lang w:eastAsia="en-US"/>
        </w:rPr>
        <w:t xml:space="preserve">, </w:t>
      </w:r>
      <w:r w:rsidR="003B6AB0">
        <w:rPr>
          <w:i/>
          <w:iCs/>
          <w:lang w:eastAsia="en-US"/>
        </w:rPr>
        <w:t>UF</w:t>
      </w:r>
      <w:r w:rsidR="0099644F">
        <w:rPr>
          <w:i/>
          <w:iCs/>
          <w:lang w:eastAsia="en-US"/>
        </w:rPr>
        <w:t>,</w:t>
      </w:r>
      <w:r w:rsidR="003B6AB0">
        <w:rPr>
          <w:i/>
          <w:iCs/>
          <w:lang w:eastAsia="en-US"/>
        </w:rPr>
        <w:t xml:space="preserve"> ND</w:t>
      </w:r>
      <w:r w:rsidR="0099644F">
        <w:rPr>
          <w:i/>
          <w:iCs/>
          <w:lang w:eastAsia="en-US"/>
        </w:rPr>
        <w:t>, V</w:t>
      </w:r>
      <w:r w:rsidR="00375E2B">
        <w:rPr>
          <w:i/>
          <w:iCs/>
          <w:lang w:eastAsia="en-US"/>
        </w:rPr>
        <w:t>Y</w:t>
      </w:r>
      <w:r w:rsidR="0099644F">
        <w:rPr>
          <w:i/>
          <w:iCs/>
          <w:lang w:eastAsia="en-US"/>
        </w:rPr>
        <w:t>, VK</w:t>
      </w:r>
      <w:r w:rsidRPr="00482D27">
        <w:rPr>
          <w:i/>
          <w:iCs/>
          <w:lang w:eastAsia="en-US"/>
        </w:rPr>
        <w:t>}</w:t>
      </w:r>
    </w:p>
    <w:p w14:paraId="0CCF5604" w14:textId="77777777" w:rsidR="00482D27" w:rsidRPr="00482D27" w:rsidRDefault="00482D27" w:rsidP="00482D27">
      <w:pPr>
        <w:rPr>
          <w:lang w:eastAsia="en-US"/>
        </w:rPr>
      </w:pPr>
    </w:p>
    <w:p w14:paraId="092385B0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32CC6730" w14:textId="728D4501" w:rsidR="00482D27" w:rsidRPr="00482D27" w:rsidRDefault="003B6AB0" w:rsidP="00482D27">
      <w:pPr>
        <w:rPr>
          <w:lang w:eastAsia="en-US"/>
        </w:rPr>
      </w:pPr>
      <w:r>
        <w:rPr>
          <w:i/>
          <w:iCs/>
          <w:lang w:eastAsia="en-US"/>
        </w:rPr>
        <w:t>PD</w:t>
      </w:r>
    </w:p>
    <w:p w14:paraId="669F6364" w14:textId="6E3A6FA4" w:rsidR="00482D27" w:rsidRPr="00482D27" w:rsidRDefault="003B6AB0">
      <w:pPr>
        <w:pStyle w:val="Nadpis4"/>
      </w:pPr>
      <w:bookmarkStart w:id="136" w:name="_Toc536713945"/>
      <w:proofErr w:type="spellStart"/>
      <w:r w:rsidRPr="003B6AB0">
        <w:t>Amount</w:t>
      </w:r>
      <w:bookmarkEnd w:id="136"/>
      <w:proofErr w:type="spellEnd"/>
    </w:p>
    <w:p w14:paraId="0BB4F40F" w14:textId="579C703F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3B6AB0" w:rsidRPr="003B6AB0">
        <w:rPr>
          <w:lang w:eastAsia="en-US"/>
        </w:rPr>
        <w:t>Amount</w:t>
      </w:r>
      <w:proofErr w:type="spellEnd"/>
      <w:r w:rsidRPr="00482D27">
        <w:rPr>
          <w:lang w:eastAsia="en-US"/>
        </w:rPr>
        <w:t>" predstavuje celkovú sumu prijatej tržby za predaj tovaru alebo poskytnutú službu, uvedenú na pokladničnom</w:t>
      </w:r>
      <w:r w:rsidR="00EC510B">
        <w:rPr>
          <w:lang w:eastAsia="en-US"/>
        </w:rPr>
        <w:t xml:space="preserve"> </w:t>
      </w:r>
      <w:r w:rsidRPr="00482D27">
        <w:rPr>
          <w:lang w:eastAsia="en-US"/>
        </w:rPr>
        <w:t>doklade</w:t>
      </w:r>
      <w:r w:rsidR="00EC510B">
        <w:rPr>
          <w:lang w:eastAsia="en-US"/>
        </w:rPr>
        <w:t xml:space="preserve"> alebo sumu na </w:t>
      </w:r>
      <w:r w:rsidR="00402648">
        <w:rPr>
          <w:lang w:eastAsia="en-US"/>
        </w:rPr>
        <w:t>doklade označeného slovami „N</w:t>
      </w:r>
      <w:r w:rsidR="00EC510B">
        <w:rPr>
          <w:lang w:eastAsia="en-US"/>
        </w:rPr>
        <w:t>eplat</w:t>
      </w:r>
      <w:r w:rsidR="00402648">
        <w:rPr>
          <w:lang w:eastAsia="en-US"/>
        </w:rPr>
        <w:t>ný</w:t>
      </w:r>
      <w:r w:rsidR="00EC510B">
        <w:rPr>
          <w:lang w:eastAsia="en-US"/>
        </w:rPr>
        <w:t xml:space="preserve"> doklad</w:t>
      </w:r>
      <w:r w:rsidR="00402648">
        <w:rPr>
          <w:lang w:eastAsia="en-US"/>
        </w:rPr>
        <w:t>“</w:t>
      </w:r>
      <w:r w:rsidR="00EC510B">
        <w:rPr>
          <w:lang w:eastAsia="en-US"/>
        </w:rPr>
        <w:t xml:space="preserve">, sumu vkladu </w:t>
      </w:r>
      <w:r w:rsidR="00402648">
        <w:rPr>
          <w:lang w:eastAsia="en-US"/>
        </w:rPr>
        <w:t xml:space="preserve">na doklade označeného slovom „Vklad“ </w:t>
      </w:r>
      <w:r w:rsidR="00EC510B">
        <w:rPr>
          <w:lang w:eastAsia="en-US"/>
        </w:rPr>
        <w:t>alebo</w:t>
      </w:r>
      <w:r w:rsidR="00402648">
        <w:rPr>
          <w:lang w:eastAsia="en-US"/>
        </w:rPr>
        <w:t xml:space="preserve"> sumu</w:t>
      </w:r>
      <w:r w:rsidR="00EC510B">
        <w:rPr>
          <w:lang w:eastAsia="en-US"/>
        </w:rPr>
        <w:t xml:space="preserve"> výberu</w:t>
      </w:r>
      <w:r w:rsidR="00402648">
        <w:rPr>
          <w:lang w:eastAsia="en-US"/>
        </w:rPr>
        <w:t xml:space="preserve"> na doklade označenom slovom „Výber“</w:t>
      </w:r>
      <w:r w:rsidRPr="00482D27">
        <w:rPr>
          <w:lang w:eastAsia="en-US"/>
        </w:rPr>
        <w:t xml:space="preserve">. V tejto sume sú už zarátané akékoľvek formy rabatu, ktoré boli poskytnuté predávajúcim v prospech kupujúceho.  </w:t>
      </w:r>
    </w:p>
    <w:p w14:paraId="3803992C" w14:textId="77777777" w:rsidR="00482D27" w:rsidRPr="00482D27" w:rsidRDefault="00482D27" w:rsidP="00482D27">
      <w:pPr>
        <w:rPr>
          <w:lang w:eastAsia="en-US"/>
        </w:rPr>
      </w:pPr>
    </w:p>
    <w:p w14:paraId="7D180FE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F266EAE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2070BC64" w14:textId="77777777" w:rsidR="00482D27" w:rsidRPr="00482D27" w:rsidRDefault="00482D27" w:rsidP="00482D27">
      <w:pPr>
        <w:rPr>
          <w:lang w:eastAsia="en-US"/>
        </w:rPr>
      </w:pPr>
    </w:p>
    <w:p w14:paraId="1FF7FE21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7DCFB81" w14:textId="2B97A4CA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43A92A3A" w14:textId="77777777" w:rsidR="00482D27" w:rsidRPr="00482D27" w:rsidRDefault="00482D27" w:rsidP="00482D27">
      <w:pPr>
        <w:rPr>
          <w:lang w:eastAsia="en-US"/>
        </w:rPr>
      </w:pPr>
    </w:p>
    <w:p w14:paraId="4BC5CCE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E52D850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237.23</w:t>
      </w:r>
    </w:p>
    <w:p w14:paraId="4B4174D1" w14:textId="30BDE554" w:rsidR="00482D27" w:rsidRPr="00482D27" w:rsidRDefault="0084520B">
      <w:pPr>
        <w:pStyle w:val="Nadpis4"/>
      </w:pPr>
      <w:bookmarkStart w:id="137" w:name="_Toc536713946"/>
      <w:proofErr w:type="spellStart"/>
      <w:r w:rsidRPr="0084520B">
        <w:t>TaxFreeAmount</w:t>
      </w:r>
      <w:bookmarkEnd w:id="137"/>
      <w:proofErr w:type="spellEnd"/>
    </w:p>
    <w:p w14:paraId="292B443A" w14:textId="17749634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84520B" w:rsidRPr="0084520B">
        <w:rPr>
          <w:lang w:eastAsia="en-US"/>
        </w:rPr>
        <w:t>TaxFreeAmount</w:t>
      </w:r>
      <w:proofErr w:type="spellEnd"/>
      <w:r w:rsidRPr="00482D27">
        <w:rPr>
          <w:lang w:eastAsia="en-US"/>
        </w:rPr>
        <w:t xml:space="preserve">" predstavuje celkovú sumu prijatej tržby za predaj tovaru alebo poskytnutú službu, ktorá je oslobodená od </w:t>
      </w:r>
      <w:r w:rsidR="00BE175C">
        <w:rPr>
          <w:lang w:eastAsia="en-US"/>
        </w:rPr>
        <w:t>DPH</w:t>
      </w:r>
      <w:r w:rsidR="00873E6B">
        <w:rPr>
          <w:lang w:eastAsia="en-US"/>
        </w:rPr>
        <w:t xml:space="preserve"> </w:t>
      </w:r>
      <w:bookmarkStart w:id="138" w:name="_Hlk526843794"/>
      <w:r w:rsidR="00873E6B">
        <w:rPr>
          <w:lang w:eastAsia="en-US"/>
        </w:rPr>
        <w:t>alebo na ktorú sa vzťahuje osobitná úprava</w:t>
      </w:r>
      <w:bookmarkEnd w:id="138"/>
      <w:r w:rsidRPr="00482D27">
        <w:rPr>
          <w:lang w:eastAsia="en-US"/>
        </w:rPr>
        <w:t xml:space="preserve">. </w:t>
      </w:r>
      <w:r w:rsidR="00D43B1F">
        <w:rPr>
          <w:color w:val="000000"/>
        </w:rPr>
        <w:t>V prípade podnikateľa, ktorý nie je platiteľom DPH ide o sumu všetkých položiek.</w:t>
      </w:r>
    </w:p>
    <w:p w14:paraId="7BE537CA" w14:textId="77777777" w:rsidR="00482D27" w:rsidRPr="00482D27" w:rsidRDefault="00482D27" w:rsidP="00482D27">
      <w:pPr>
        <w:rPr>
          <w:lang w:eastAsia="en-US"/>
        </w:rPr>
      </w:pPr>
    </w:p>
    <w:p w14:paraId="239A2E9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6CFAAB46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67899AC2" w14:textId="77777777" w:rsidR="00482D27" w:rsidRPr="00482D27" w:rsidRDefault="00482D27" w:rsidP="00482D27">
      <w:pPr>
        <w:rPr>
          <w:lang w:eastAsia="en-US"/>
        </w:rPr>
      </w:pPr>
    </w:p>
    <w:p w14:paraId="2502E7E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7B878A8A" w14:textId="453D42ED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číslo s desatinnou časťou </w:t>
      </w:r>
      <w:r w:rsidR="0084520B">
        <w:rPr>
          <w:i/>
          <w:iCs/>
          <w:lang w:eastAsia="en-US"/>
        </w:rPr>
        <w:t>zaokrúhlené</w:t>
      </w:r>
      <w:r w:rsidR="0084520B" w:rsidRPr="00482D27">
        <w:rPr>
          <w:i/>
          <w:iCs/>
          <w:lang w:eastAsia="en-US"/>
        </w:rPr>
        <w:t xml:space="preserve"> </w:t>
      </w:r>
      <w:r w:rsidRPr="00482D27">
        <w:rPr>
          <w:i/>
          <w:iCs/>
          <w:lang w:eastAsia="en-US"/>
        </w:rPr>
        <w:t>na 2 desatinné miesta s rozsahom od -10000000 do 10000000</w:t>
      </w:r>
    </w:p>
    <w:p w14:paraId="19DAD97B" w14:textId="77777777" w:rsidR="00482D27" w:rsidRPr="00482D27" w:rsidRDefault="00482D27" w:rsidP="00482D27">
      <w:pPr>
        <w:rPr>
          <w:lang w:eastAsia="en-US"/>
        </w:rPr>
      </w:pPr>
    </w:p>
    <w:p w14:paraId="7BD5F53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A2CF4E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50.00</w:t>
      </w:r>
    </w:p>
    <w:p w14:paraId="09BD1FE9" w14:textId="66433197" w:rsidR="00482D27" w:rsidRPr="00482D27" w:rsidRDefault="0084520B">
      <w:pPr>
        <w:pStyle w:val="Nadpis4"/>
      </w:pPr>
      <w:bookmarkStart w:id="139" w:name="_Toc536713947"/>
      <w:proofErr w:type="spellStart"/>
      <w:r w:rsidRPr="0084520B">
        <w:t>TaxBaseBasic</w:t>
      </w:r>
      <w:bookmarkEnd w:id="139"/>
      <w:proofErr w:type="spellEnd"/>
    </w:p>
    <w:p w14:paraId="377DF221" w14:textId="3C3BFCE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84520B" w:rsidRPr="0084520B">
        <w:rPr>
          <w:lang w:eastAsia="en-US"/>
        </w:rPr>
        <w:t>TaxBaseBasic</w:t>
      </w:r>
      <w:proofErr w:type="spellEnd"/>
      <w:r w:rsidRPr="00482D27">
        <w:rPr>
          <w:lang w:eastAsia="en-US"/>
        </w:rPr>
        <w:t>" predstavuje celkovú sumu základu dane pre všetky položky so základnou sadzbou DPH. Základ dane je vypočítaný ako rozdiel celkovej sumy všetkých položiek so základnou sadzbou DPH a vypočítanej DPH pre položky so základnou sadzbou DPH.</w:t>
      </w:r>
    </w:p>
    <w:p w14:paraId="75BEB693" w14:textId="77777777" w:rsidR="00482D27" w:rsidRPr="00482D27" w:rsidRDefault="00482D27" w:rsidP="00482D27">
      <w:pPr>
        <w:rPr>
          <w:lang w:eastAsia="en-US"/>
        </w:rPr>
      </w:pPr>
    </w:p>
    <w:p w14:paraId="306F166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0BAF73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0FAB8AC6" w14:textId="77777777" w:rsidR="00482D27" w:rsidRPr="00482D27" w:rsidRDefault="00482D27" w:rsidP="00482D27">
      <w:pPr>
        <w:rPr>
          <w:lang w:eastAsia="en-US"/>
        </w:rPr>
      </w:pPr>
    </w:p>
    <w:p w14:paraId="42F7767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A889756" w14:textId="001B3014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55228B7E" w14:textId="77777777" w:rsidR="00482D27" w:rsidRPr="00482D27" w:rsidRDefault="00482D27" w:rsidP="00482D27">
      <w:pPr>
        <w:rPr>
          <w:lang w:eastAsia="en-US"/>
        </w:rPr>
      </w:pPr>
    </w:p>
    <w:p w14:paraId="294E450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3ABAF8BB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125.00</w:t>
      </w:r>
    </w:p>
    <w:p w14:paraId="31E4F9F2" w14:textId="11AAF49C" w:rsidR="00482D27" w:rsidRPr="00482D27" w:rsidRDefault="0084520B">
      <w:pPr>
        <w:pStyle w:val="Nadpis4"/>
      </w:pPr>
      <w:bookmarkStart w:id="140" w:name="_Toc536713948"/>
      <w:proofErr w:type="spellStart"/>
      <w:r w:rsidRPr="0084520B">
        <w:t>BasicVatAmount</w:t>
      </w:r>
      <w:bookmarkEnd w:id="140"/>
      <w:proofErr w:type="spellEnd"/>
    </w:p>
    <w:p w14:paraId="385594DA" w14:textId="6EFD6F66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84520B" w:rsidRPr="0084520B">
        <w:rPr>
          <w:lang w:eastAsia="en-US"/>
        </w:rPr>
        <w:t>BasicVatAmount</w:t>
      </w:r>
      <w:proofErr w:type="spellEnd"/>
      <w:r w:rsidRPr="00482D27">
        <w:rPr>
          <w:lang w:eastAsia="en-US"/>
        </w:rPr>
        <w:t xml:space="preserve">" predstavuje sumu DPH pre základnú </w:t>
      </w:r>
      <w:r w:rsidR="008043EC" w:rsidRPr="00482D27">
        <w:rPr>
          <w:lang w:eastAsia="en-US"/>
        </w:rPr>
        <w:t>sadzbu</w:t>
      </w:r>
      <w:r w:rsidRPr="00482D27">
        <w:rPr>
          <w:lang w:eastAsia="en-US"/>
        </w:rPr>
        <w:t xml:space="preserve"> dane. Hodnota DPH je vypočítaná z celkovej sumy všetkých položiek so základnou sadzbou DPH a </w:t>
      </w:r>
      <w:r w:rsidR="008043EC" w:rsidRPr="00482D27">
        <w:rPr>
          <w:lang w:eastAsia="en-US"/>
        </w:rPr>
        <w:t>zaokrúhlená</w:t>
      </w:r>
      <w:r w:rsidRPr="00482D27">
        <w:rPr>
          <w:lang w:eastAsia="en-US"/>
        </w:rPr>
        <w:t xml:space="preserve"> na najbližší eurocent do 0,005 eura nadol a od 0,005 eura vrátane nahor.</w:t>
      </w:r>
    </w:p>
    <w:p w14:paraId="463C442A" w14:textId="77777777" w:rsidR="00482D27" w:rsidRPr="00482D27" w:rsidRDefault="00482D27" w:rsidP="00482D27">
      <w:pPr>
        <w:rPr>
          <w:lang w:eastAsia="en-US"/>
        </w:rPr>
      </w:pPr>
    </w:p>
    <w:p w14:paraId="110FD85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7EBA70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16745399" w14:textId="77777777" w:rsidR="00482D27" w:rsidRPr="00482D27" w:rsidRDefault="00482D27" w:rsidP="00482D27">
      <w:pPr>
        <w:rPr>
          <w:lang w:eastAsia="en-US"/>
        </w:rPr>
      </w:pPr>
    </w:p>
    <w:p w14:paraId="07B7DF11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3F5316B" w14:textId="397F6250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6075B015" w14:textId="77777777" w:rsidR="00482D27" w:rsidRPr="00482D27" w:rsidRDefault="00482D27" w:rsidP="00482D27">
      <w:pPr>
        <w:rPr>
          <w:lang w:eastAsia="en-US"/>
        </w:rPr>
      </w:pPr>
    </w:p>
    <w:p w14:paraId="1DF10A25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31EF23A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25.00</w:t>
      </w:r>
    </w:p>
    <w:p w14:paraId="153F6B2C" w14:textId="79A3CBA9" w:rsidR="00482D27" w:rsidRPr="00482D27" w:rsidRDefault="00D907ED">
      <w:pPr>
        <w:pStyle w:val="Nadpis4"/>
      </w:pPr>
      <w:bookmarkStart w:id="141" w:name="_Toc536713949"/>
      <w:proofErr w:type="spellStart"/>
      <w:r w:rsidRPr="00D907ED">
        <w:t>TaxBaseReduced</w:t>
      </w:r>
      <w:bookmarkEnd w:id="141"/>
      <w:proofErr w:type="spellEnd"/>
    </w:p>
    <w:p w14:paraId="3CFF3121" w14:textId="10352C24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D907ED" w:rsidRPr="00D907ED">
        <w:rPr>
          <w:lang w:eastAsia="en-US"/>
        </w:rPr>
        <w:t>TaxBaseReduced</w:t>
      </w:r>
      <w:proofErr w:type="spellEnd"/>
      <w:r w:rsidRPr="00482D27">
        <w:rPr>
          <w:lang w:eastAsia="en-US"/>
        </w:rPr>
        <w:t>" predstavuje celkovú sumu základu dane pre všetky položky so zníženou sadzbou DPH. Základ dane je vypočítaný ako rozdiel celkovej sumy všetkých položiek so zníženou sadzbou DPH a vypočítanej DPH pre položky so zníženou sadzbou DPH.</w:t>
      </w:r>
    </w:p>
    <w:p w14:paraId="250C9708" w14:textId="77777777" w:rsidR="00482D27" w:rsidRPr="00482D27" w:rsidRDefault="00482D27" w:rsidP="00482D27">
      <w:pPr>
        <w:rPr>
          <w:lang w:eastAsia="en-US"/>
        </w:rPr>
      </w:pPr>
    </w:p>
    <w:p w14:paraId="6F0AD1C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D1F21F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7E6652F2" w14:textId="77777777" w:rsidR="00482D27" w:rsidRPr="00482D27" w:rsidRDefault="00482D27" w:rsidP="00482D27">
      <w:pPr>
        <w:rPr>
          <w:lang w:eastAsia="en-US"/>
        </w:rPr>
      </w:pPr>
    </w:p>
    <w:p w14:paraId="36890EC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43094568" w14:textId="7120820B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55B88172" w14:textId="77777777" w:rsidR="00482D27" w:rsidRPr="00482D27" w:rsidRDefault="00482D27" w:rsidP="00482D27">
      <w:pPr>
        <w:rPr>
          <w:lang w:eastAsia="en-US"/>
        </w:rPr>
      </w:pPr>
    </w:p>
    <w:p w14:paraId="224AC40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94E7983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79.30</w:t>
      </w:r>
    </w:p>
    <w:p w14:paraId="429868F0" w14:textId="7622FE79" w:rsidR="00482D27" w:rsidRPr="00482D27" w:rsidRDefault="00D907ED">
      <w:pPr>
        <w:pStyle w:val="Nadpis4"/>
      </w:pPr>
      <w:bookmarkStart w:id="142" w:name="_Toc536713950"/>
      <w:proofErr w:type="spellStart"/>
      <w:r w:rsidRPr="00D907ED">
        <w:lastRenderedPageBreak/>
        <w:t>ReducedVatAmount</w:t>
      </w:r>
      <w:bookmarkEnd w:id="142"/>
      <w:proofErr w:type="spellEnd"/>
    </w:p>
    <w:p w14:paraId="6BFE8A90" w14:textId="64899B3E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D907ED" w:rsidRPr="00D907ED">
        <w:rPr>
          <w:lang w:eastAsia="en-US"/>
        </w:rPr>
        <w:t>ReducedVatAmount</w:t>
      </w:r>
      <w:proofErr w:type="spellEnd"/>
      <w:r w:rsidRPr="00482D27">
        <w:rPr>
          <w:lang w:eastAsia="en-US"/>
        </w:rPr>
        <w:t xml:space="preserve">" predstavuje sumu DPH pre zníženú </w:t>
      </w:r>
      <w:r w:rsidR="008043EC" w:rsidRPr="00482D27">
        <w:rPr>
          <w:lang w:eastAsia="en-US"/>
        </w:rPr>
        <w:t>sadzbu</w:t>
      </w:r>
      <w:r w:rsidRPr="00482D27">
        <w:rPr>
          <w:lang w:eastAsia="en-US"/>
        </w:rPr>
        <w:t xml:space="preserve"> dane. Hodnota DPH je vypočítaná z celkovej sumy všetkých položiek so zníženou sadzbou DPH a </w:t>
      </w:r>
      <w:r w:rsidR="008043EC" w:rsidRPr="00482D27">
        <w:rPr>
          <w:lang w:eastAsia="en-US"/>
        </w:rPr>
        <w:t>zaokrúhlená</w:t>
      </w:r>
      <w:r w:rsidRPr="00482D27">
        <w:rPr>
          <w:lang w:eastAsia="en-US"/>
        </w:rPr>
        <w:t xml:space="preserve"> na najbližší eurocent do 0,005 eura nadol a od 0,005 eura vrátane nahor.</w:t>
      </w:r>
    </w:p>
    <w:p w14:paraId="1F16AC2D" w14:textId="77777777" w:rsidR="00482D27" w:rsidRPr="00482D27" w:rsidRDefault="00482D27" w:rsidP="00482D27">
      <w:pPr>
        <w:rPr>
          <w:lang w:eastAsia="en-US"/>
        </w:rPr>
      </w:pPr>
    </w:p>
    <w:p w14:paraId="43D8098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1F3197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76251A16" w14:textId="77777777" w:rsidR="00482D27" w:rsidRPr="00482D27" w:rsidRDefault="00482D27" w:rsidP="00482D27">
      <w:pPr>
        <w:rPr>
          <w:lang w:eastAsia="en-US"/>
        </w:rPr>
      </w:pPr>
    </w:p>
    <w:p w14:paraId="0866A3C0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4A4A3A3" w14:textId="6CB5F468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číslo s desatinnou časťou</w:t>
      </w:r>
      <w:r w:rsidR="0084520B">
        <w:rPr>
          <w:i/>
          <w:iCs/>
          <w:lang w:eastAsia="en-US"/>
        </w:rPr>
        <w:t xml:space="preserve"> zaokrúhlené</w:t>
      </w:r>
      <w:r w:rsidRPr="00482D27">
        <w:rPr>
          <w:i/>
          <w:iCs/>
          <w:lang w:eastAsia="en-US"/>
        </w:rPr>
        <w:t xml:space="preserve"> na 2 desatinné miesta s rozsahom od -10000000 do 10000000</w:t>
      </w:r>
    </w:p>
    <w:p w14:paraId="1B268879" w14:textId="77777777" w:rsidR="00482D27" w:rsidRPr="00482D27" w:rsidRDefault="00482D27" w:rsidP="00482D27">
      <w:pPr>
        <w:rPr>
          <w:lang w:eastAsia="en-US"/>
        </w:rPr>
      </w:pPr>
    </w:p>
    <w:p w14:paraId="304E3EC8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4CB5AAB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7.93</w:t>
      </w:r>
    </w:p>
    <w:p w14:paraId="48622E0F" w14:textId="26DBF5EE" w:rsidR="00482D27" w:rsidRPr="00482D27" w:rsidRDefault="00D907ED">
      <w:pPr>
        <w:pStyle w:val="Nadpis4"/>
      </w:pPr>
      <w:bookmarkStart w:id="143" w:name="_Toc536713951"/>
      <w:proofErr w:type="spellStart"/>
      <w:r w:rsidRPr="00D907ED">
        <w:t>CustomerId</w:t>
      </w:r>
      <w:bookmarkEnd w:id="143"/>
      <w:proofErr w:type="spellEnd"/>
    </w:p>
    <w:p w14:paraId="798DCA6A" w14:textId="4D086300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D907ED" w:rsidRPr="00D907ED">
        <w:rPr>
          <w:lang w:eastAsia="en-US"/>
        </w:rPr>
        <w:t>CustomerId</w:t>
      </w:r>
      <w:proofErr w:type="spellEnd"/>
      <w:r w:rsidRPr="00482D27">
        <w:rPr>
          <w:lang w:eastAsia="en-US"/>
        </w:rPr>
        <w:t>" predstavuje unikátny identifikátor kupujúceho slúžiaci pre identifikáciu vlastníka prijatého dokladu.</w:t>
      </w:r>
    </w:p>
    <w:p w14:paraId="4F9B43F6" w14:textId="77777777" w:rsidR="00482D27" w:rsidRPr="00482D27" w:rsidRDefault="00482D27" w:rsidP="00482D27">
      <w:pPr>
        <w:rPr>
          <w:lang w:eastAsia="en-US"/>
        </w:rPr>
      </w:pPr>
    </w:p>
    <w:p w14:paraId="128B0D29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B849AB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50 znakov</w:t>
      </w:r>
    </w:p>
    <w:p w14:paraId="29310B05" w14:textId="77777777" w:rsidR="00482D27" w:rsidRPr="00482D27" w:rsidRDefault="00482D27" w:rsidP="00482D27">
      <w:pPr>
        <w:rPr>
          <w:lang w:eastAsia="en-US"/>
        </w:rPr>
      </w:pPr>
    </w:p>
    <w:p w14:paraId="598087D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2E953A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[0-9a-zA-Z]{1,50}</w:t>
      </w:r>
    </w:p>
    <w:p w14:paraId="3C3BC946" w14:textId="77777777" w:rsidR="00482D27" w:rsidRPr="00482D27" w:rsidRDefault="00482D27" w:rsidP="00482D27">
      <w:pPr>
        <w:rPr>
          <w:lang w:eastAsia="en-US"/>
        </w:rPr>
      </w:pPr>
    </w:p>
    <w:p w14:paraId="5CA54976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C001533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987654321</w:t>
      </w:r>
    </w:p>
    <w:p w14:paraId="3A3A1D7E" w14:textId="66271A45" w:rsidR="00B24C51" w:rsidRDefault="00D907ED">
      <w:pPr>
        <w:pStyle w:val="Nadpis4"/>
      </w:pPr>
      <w:bookmarkStart w:id="144" w:name="_Toc536713952"/>
      <w:proofErr w:type="spellStart"/>
      <w:r w:rsidRPr="00D907ED">
        <w:t>CustomerIdType</w:t>
      </w:r>
      <w:bookmarkEnd w:id="144"/>
      <w:proofErr w:type="spellEnd"/>
    </w:p>
    <w:p w14:paraId="628A4E0D" w14:textId="66BC8057" w:rsidR="00B24C51" w:rsidRDefault="00B24C51" w:rsidP="00B24C51">
      <w:pPr>
        <w:rPr>
          <w:lang w:eastAsia="en-US"/>
        </w:rPr>
      </w:pPr>
      <w:r>
        <w:rPr>
          <w:lang w:eastAsia="en-US"/>
        </w:rPr>
        <w:t xml:space="preserve">Atribút </w:t>
      </w:r>
      <w:r w:rsidRPr="00482D27">
        <w:rPr>
          <w:lang w:eastAsia="en-US"/>
        </w:rPr>
        <w:t>"</w:t>
      </w:r>
      <w:proofErr w:type="spellStart"/>
      <w:r w:rsidR="00D907ED" w:rsidRPr="00D907ED">
        <w:rPr>
          <w:lang w:eastAsia="en-US"/>
        </w:rPr>
        <w:t>CustomerIdType</w:t>
      </w:r>
      <w:proofErr w:type="spellEnd"/>
      <w:r w:rsidRPr="00482D27">
        <w:rPr>
          <w:lang w:eastAsia="en-US"/>
        </w:rPr>
        <w:t>"</w:t>
      </w:r>
      <w:r w:rsidR="00C74CB2">
        <w:rPr>
          <w:lang w:eastAsia="en-US"/>
        </w:rPr>
        <w:t xml:space="preserve"> predstavuje typ</w:t>
      </w:r>
      <w:r w:rsidR="00BB32AB">
        <w:rPr>
          <w:lang w:eastAsia="en-US"/>
        </w:rPr>
        <w:t xml:space="preserve"> unikátneho identifikátora kupujúceho.</w:t>
      </w:r>
    </w:p>
    <w:p w14:paraId="0B69E519" w14:textId="77777777" w:rsidR="00BB32AB" w:rsidRDefault="00BB32AB" w:rsidP="00B24C51">
      <w:pPr>
        <w:rPr>
          <w:lang w:eastAsia="en-US"/>
        </w:rPr>
      </w:pPr>
    </w:p>
    <w:p w14:paraId="5A94B1A1" w14:textId="77777777" w:rsidR="00BB32AB" w:rsidRPr="00482D27" w:rsidRDefault="00BB32AB" w:rsidP="00BB32AB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56F6261" w14:textId="5CADF742" w:rsidR="00BB32AB" w:rsidRPr="00482D27" w:rsidRDefault="00BB32AB" w:rsidP="00BB32AB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D907ED">
        <w:rPr>
          <w:i/>
          <w:iCs/>
          <w:lang w:eastAsia="en-US"/>
        </w:rPr>
        <w:t>6</w:t>
      </w:r>
      <w:r w:rsidRPr="00482D27">
        <w:rPr>
          <w:i/>
          <w:iCs/>
          <w:lang w:eastAsia="en-US"/>
        </w:rPr>
        <w:t xml:space="preserve"> znakov</w:t>
      </w:r>
    </w:p>
    <w:p w14:paraId="6D1DE480" w14:textId="77777777" w:rsidR="00BB32AB" w:rsidRPr="00482D27" w:rsidRDefault="00BB32AB" w:rsidP="00BB32AB">
      <w:pPr>
        <w:rPr>
          <w:lang w:eastAsia="en-US"/>
        </w:rPr>
      </w:pPr>
    </w:p>
    <w:p w14:paraId="2ED3E45C" w14:textId="77777777" w:rsidR="00BB32AB" w:rsidRPr="00482D27" w:rsidRDefault="00BB32AB" w:rsidP="00BB32AB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1EC5998" w14:textId="637E2344" w:rsidR="00BB32AB" w:rsidRPr="00482D27" w:rsidRDefault="00BB32AB" w:rsidP="00BB32AB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r>
        <w:rPr>
          <w:i/>
          <w:iCs/>
          <w:lang w:eastAsia="en-US"/>
        </w:rPr>
        <w:t>ICO</w:t>
      </w:r>
      <w:r w:rsidRPr="00482D27">
        <w:rPr>
          <w:i/>
          <w:iCs/>
          <w:lang w:eastAsia="en-US"/>
        </w:rPr>
        <w:t xml:space="preserve">, </w:t>
      </w:r>
      <w:r>
        <w:rPr>
          <w:i/>
          <w:iCs/>
          <w:lang w:eastAsia="en-US"/>
        </w:rPr>
        <w:t>DIC</w:t>
      </w:r>
      <w:r w:rsidRPr="00482D27">
        <w:rPr>
          <w:i/>
          <w:iCs/>
          <w:lang w:eastAsia="en-US"/>
        </w:rPr>
        <w:t xml:space="preserve">, </w:t>
      </w:r>
      <w:r>
        <w:rPr>
          <w:i/>
          <w:iCs/>
          <w:lang w:eastAsia="en-US"/>
        </w:rPr>
        <w:t>IC</w:t>
      </w:r>
      <w:r w:rsidR="00D907ED">
        <w:rPr>
          <w:i/>
          <w:iCs/>
          <w:lang w:eastAsia="en-US"/>
        </w:rPr>
        <w:t>_</w:t>
      </w:r>
      <w:r>
        <w:rPr>
          <w:i/>
          <w:iCs/>
          <w:lang w:eastAsia="en-US"/>
        </w:rPr>
        <w:t>DPH, INE</w:t>
      </w:r>
      <w:r w:rsidRPr="00482D27">
        <w:rPr>
          <w:i/>
          <w:iCs/>
          <w:lang w:eastAsia="en-US"/>
        </w:rPr>
        <w:t>}</w:t>
      </w:r>
    </w:p>
    <w:p w14:paraId="3335CA3A" w14:textId="77777777" w:rsidR="00BB32AB" w:rsidRPr="00482D27" w:rsidRDefault="00BB32AB" w:rsidP="00BB32AB">
      <w:pPr>
        <w:rPr>
          <w:lang w:eastAsia="en-US"/>
        </w:rPr>
      </w:pPr>
    </w:p>
    <w:p w14:paraId="319BDAC7" w14:textId="77777777" w:rsidR="00BB32AB" w:rsidRPr="00482D27" w:rsidRDefault="00BB32AB" w:rsidP="00BB32AB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2B550FA" w14:textId="2A40A97A" w:rsidR="008170E7" w:rsidRPr="00E85E67" w:rsidRDefault="00BB32AB" w:rsidP="00BB32AB">
      <w:pPr>
        <w:rPr>
          <w:i/>
          <w:iCs/>
          <w:lang w:eastAsia="en-US"/>
        </w:rPr>
      </w:pPr>
      <w:r>
        <w:rPr>
          <w:i/>
          <w:iCs/>
          <w:lang w:eastAsia="en-US"/>
        </w:rPr>
        <w:t>DIC</w:t>
      </w:r>
    </w:p>
    <w:p w14:paraId="6EE13C69" w14:textId="3D5BE3AA" w:rsidR="00482D27" w:rsidRPr="00482D27" w:rsidRDefault="0080511F">
      <w:pPr>
        <w:pStyle w:val="Nadpis4"/>
      </w:pPr>
      <w:bookmarkStart w:id="145" w:name="_Toc536713953"/>
      <w:proofErr w:type="spellStart"/>
      <w:r w:rsidRPr="0080511F">
        <w:t>ItemType</w:t>
      </w:r>
      <w:bookmarkEnd w:id="145"/>
      <w:proofErr w:type="spellEnd"/>
    </w:p>
    <w:p w14:paraId="51D7735E" w14:textId="0DE69C03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80511F" w:rsidRPr="0080511F">
        <w:rPr>
          <w:lang w:eastAsia="en-US"/>
        </w:rPr>
        <w:t>ItemType</w:t>
      </w:r>
      <w:proofErr w:type="spellEnd"/>
      <w:r w:rsidRPr="00482D27">
        <w:rPr>
          <w:lang w:eastAsia="en-US"/>
        </w:rPr>
        <w:t>" predstavuje typ položky pokladničného dokladu</w:t>
      </w:r>
      <w:r w:rsidR="00EC510B">
        <w:rPr>
          <w:lang w:eastAsia="en-US"/>
        </w:rPr>
        <w:t xml:space="preserve"> alebo neplatného dokladu</w:t>
      </w:r>
      <w:r w:rsidRPr="00482D27">
        <w:rPr>
          <w:lang w:eastAsia="en-US"/>
        </w:rPr>
        <w:t xml:space="preserve">.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musí </w:t>
      </w:r>
      <w:r w:rsidR="008043EC" w:rsidRPr="00482D27">
        <w:rPr>
          <w:lang w:eastAsia="en-US"/>
        </w:rPr>
        <w:t>umožňovať</w:t>
      </w:r>
      <w:r w:rsidRPr="00482D27">
        <w:rPr>
          <w:lang w:eastAsia="en-US"/>
        </w:rPr>
        <w:t xml:space="preserve"> </w:t>
      </w:r>
      <w:r w:rsidR="00866DE6">
        <w:rPr>
          <w:lang w:eastAsia="en-US"/>
        </w:rPr>
        <w:t>vytvorenie</w:t>
      </w:r>
      <w:r w:rsidRPr="00482D27">
        <w:rPr>
          <w:lang w:eastAsia="en-US"/>
        </w:rPr>
        <w:t xml:space="preserve"> a zaslanie do systému </w:t>
      </w:r>
      <w:r w:rsidR="00DB2ED5">
        <w:t>e-kasa</w:t>
      </w:r>
      <w:r w:rsidR="00DB2ED5" w:rsidRPr="00482D27">
        <w:rPr>
          <w:lang w:eastAsia="en-US"/>
        </w:rPr>
        <w:t xml:space="preserve"> </w:t>
      </w:r>
      <w:r w:rsidRPr="00482D27">
        <w:rPr>
          <w:lang w:eastAsia="en-US"/>
        </w:rPr>
        <w:t>tieto typy položiek dokladu:</w:t>
      </w:r>
    </w:p>
    <w:p w14:paraId="5171B44A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Kladná položka - položka s nezápornou hodnotou evidovaná na doklade</w:t>
      </w:r>
    </w:p>
    <w:p w14:paraId="121E5E3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 xml:space="preserve">- </w:t>
      </w:r>
      <w:r w:rsidR="001737CC">
        <w:rPr>
          <w:lang w:eastAsia="en-US"/>
        </w:rPr>
        <w:t>Vrátené obaly</w:t>
      </w:r>
      <w:r w:rsidRPr="00482D27">
        <w:rPr>
          <w:lang w:eastAsia="en-US"/>
        </w:rPr>
        <w:t xml:space="preserve"> - položka so zápornou hodnotou za vykúpené zálohované obaly</w:t>
      </w:r>
    </w:p>
    <w:p w14:paraId="32121E75" w14:textId="77777777" w:rsid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Vrátená položka - položka so zápornou hodnotou v prípade zrušenia evidovanej položky po jej zaevidovaní na doklade</w:t>
      </w:r>
    </w:p>
    <w:p w14:paraId="42C19DA2" w14:textId="6D068C2F" w:rsidR="00FA2AA3" w:rsidRDefault="002D7D6D" w:rsidP="00482D27">
      <w:r>
        <w:rPr>
          <w:lang w:eastAsia="en-US"/>
        </w:rPr>
        <w:t xml:space="preserve">- Opravná položka – položka s kladnou alebo zápornou hodnotou v prípade opravy </w:t>
      </w:r>
      <w:r w:rsidR="00987472">
        <w:rPr>
          <w:lang w:eastAsia="en-US"/>
        </w:rPr>
        <w:t xml:space="preserve">položky </w:t>
      </w:r>
      <w:r>
        <w:rPr>
          <w:lang w:eastAsia="en-US"/>
        </w:rPr>
        <w:t>už zaevidovaného dokladu</w:t>
      </w:r>
      <w:r w:rsidR="009C4997">
        <w:rPr>
          <w:lang w:eastAsia="en-US"/>
        </w:rPr>
        <w:t>, pričom oprav</w:t>
      </w:r>
      <w:r w:rsidR="009C4332">
        <w:rPr>
          <w:lang w:eastAsia="en-US"/>
        </w:rPr>
        <w:t>ou</w:t>
      </w:r>
      <w:r w:rsidR="009C4997">
        <w:rPr>
          <w:lang w:eastAsia="en-US"/>
        </w:rPr>
        <w:t xml:space="preserve"> sa rozumie </w:t>
      </w:r>
      <w:r w:rsidR="00713918">
        <w:t>negáci</w:t>
      </w:r>
      <w:r w:rsidR="00987472">
        <w:t>a</w:t>
      </w:r>
      <w:r w:rsidR="00680448">
        <w:t xml:space="preserve"> pôvodnej položky</w:t>
      </w:r>
      <w:r w:rsidR="00987472">
        <w:t>,</w:t>
      </w:r>
      <w:r w:rsidR="00FA2AA3">
        <w:t xml:space="preserve"> t.j. zaevidovanie položky s rovnakou sumou</w:t>
      </w:r>
      <w:r w:rsidR="003F72F4">
        <w:t>,</w:t>
      </w:r>
      <w:r w:rsidR="00FA2AA3">
        <w:t xml:space="preserve"> ale opačným znamienkom ako pôvodná opravovaná položka</w:t>
      </w:r>
      <w:r w:rsidR="00680448">
        <w:t xml:space="preserve"> už zaevidovaného dokladu</w:t>
      </w:r>
      <w:r w:rsidR="009722E8">
        <w:t>.</w:t>
      </w:r>
    </w:p>
    <w:p w14:paraId="424E4036" w14:textId="77777777" w:rsidR="00447149" w:rsidRDefault="00447149" w:rsidP="00482D27"/>
    <w:p w14:paraId="452673F3" w14:textId="4EF73B29" w:rsidR="002872EE" w:rsidRDefault="006208E1" w:rsidP="00482D27">
      <w:r>
        <w:rPr>
          <w:i/>
        </w:rPr>
        <w:t>Jednoduchý príklad opravnej položky</w:t>
      </w:r>
      <w:r w:rsidR="002872EE">
        <w:t>:</w:t>
      </w:r>
    </w:p>
    <w:p w14:paraId="4B8D1F95" w14:textId="562C1659" w:rsidR="008B03DE" w:rsidRDefault="008B03DE" w:rsidP="00482D27">
      <w:r>
        <w:t xml:space="preserve">Doklad </w:t>
      </w:r>
      <w:r w:rsidR="006208E1">
        <w:t xml:space="preserve">č. </w:t>
      </w:r>
      <w:r>
        <w:t>1</w:t>
      </w:r>
      <w:r w:rsidR="00447149">
        <w:t xml:space="preserve"> (</w:t>
      </w:r>
      <w:r w:rsidR="00B83A7C">
        <w:t>za</w:t>
      </w:r>
      <w:r w:rsidR="00447149">
        <w:t>evidovaný v systéme)</w:t>
      </w:r>
    </w:p>
    <w:p w14:paraId="69CFC97E" w14:textId="398A2CF9" w:rsidR="002872EE" w:rsidRDefault="000D55F0" w:rsidP="00482D27">
      <w:r>
        <w:t>Položky:</w:t>
      </w:r>
    </w:p>
    <w:p w14:paraId="330F45FE" w14:textId="5101642A" w:rsidR="000A01EF" w:rsidRPr="00A1546B" w:rsidRDefault="008B03DE" w:rsidP="00957AEF">
      <w:pPr>
        <w:pStyle w:val="Odsekzoznamu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>
        <w:t xml:space="preserve">Položka </w:t>
      </w:r>
      <w:r w:rsidR="004030A1">
        <w:t>X</w:t>
      </w:r>
      <w:r w:rsidR="003F72F4">
        <w:tab/>
      </w:r>
      <w:r w:rsidR="003F72F4">
        <w:tab/>
      </w:r>
      <w:r w:rsidR="00BC684F">
        <w:t>50</w:t>
      </w:r>
      <w:r w:rsidR="000A01EF">
        <w:t xml:space="preserve"> </w:t>
      </w:r>
      <w:r w:rsidR="002872EE" w:rsidRPr="00A1546B">
        <w:rPr>
          <w:rFonts w:ascii="Arial" w:hAnsi="Arial" w:cs="Arial"/>
          <w:color w:val="545454"/>
          <w:shd w:val="clear" w:color="auto" w:fill="FFFFFF"/>
        </w:rPr>
        <w:t>€</w:t>
      </w:r>
    </w:p>
    <w:p w14:paraId="26FCB10F" w14:textId="06D8CC77" w:rsidR="007D1788" w:rsidRPr="00A1546B" w:rsidRDefault="007D1788" w:rsidP="00957AEF">
      <w:pPr>
        <w:pStyle w:val="Odsekzoznamu"/>
        <w:numPr>
          <w:ilvl w:val="0"/>
          <w:numId w:val="12"/>
        </w:numPr>
        <w:rPr>
          <w:rFonts w:ascii="Arial" w:hAnsi="Arial" w:cs="Arial"/>
          <w:color w:val="545454"/>
          <w:shd w:val="clear" w:color="auto" w:fill="FFFFFF"/>
        </w:rPr>
      </w:pPr>
      <w:r>
        <w:lastRenderedPageBreak/>
        <w:t>Položka Y</w:t>
      </w:r>
      <w:r>
        <w:tab/>
      </w:r>
      <w:r>
        <w:tab/>
      </w:r>
      <w:r w:rsidR="008D180A">
        <w:t>3</w:t>
      </w:r>
      <w:r>
        <w:t xml:space="preserve">0 </w:t>
      </w:r>
      <w:r w:rsidRPr="00A1546B">
        <w:rPr>
          <w:rFonts w:ascii="Arial" w:hAnsi="Arial" w:cs="Arial"/>
          <w:color w:val="545454"/>
          <w:shd w:val="clear" w:color="auto" w:fill="FFFFFF"/>
        </w:rPr>
        <w:t>€</w:t>
      </w:r>
    </w:p>
    <w:p w14:paraId="6A01E83F" w14:textId="77777777" w:rsidR="007D1788" w:rsidRPr="00957AEF" w:rsidRDefault="007D1788" w:rsidP="00482D27"/>
    <w:p w14:paraId="4491AA10" w14:textId="77777777" w:rsidR="002872EE" w:rsidRDefault="002872EE" w:rsidP="00482D27"/>
    <w:p w14:paraId="7107DF3F" w14:textId="3821F61F" w:rsidR="000A01EF" w:rsidRDefault="000A01EF" w:rsidP="00482D27">
      <w:r>
        <w:t xml:space="preserve">Doklad </w:t>
      </w:r>
      <w:r w:rsidR="006208E1">
        <w:t xml:space="preserve">č. </w:t>
      </w:r>
      <w:r>
        <w:t>2</w:t>
      </w:r>
      <w:r w:rsidR="00447149">
        <w:t xml:space="preserve"> (oprava</w:t>
      </w:r>
      <w:r w:rsidR="008D180A">
        <w:t xml:space="preserve"> položky X dokladu </w:t>
      </w:r>
      <w:r w:rsidR="006208E1">
        <w:t xml:space="preserve">č. </w:t>
      </w:r>
      <w:r w:rsidR="008D180A">
        <w:t>1</w:t>
      </w:r>
      <w:r w:rsidR="00447149">
        <w:t>)</w:t>
      </w:r>
    </w:p>
    <w:p w14:paraId="5696B369" w14:textId="04EC294C" w:rsidR="002872EE" w:rsidRDefault="002872EE" w:rsidP="00482D27">
      <w:r>
        <w:t>Opravná položka</w:t>
      </w:r>
      <w:r w:rsidR="000D55F0">
        <w:t>:</w:t>
      </w:r>
    </w:p>
    <w:p w14:paraId="7C272F3D" w14:textId="763D2EDD" w:rsidR="002D7D6D" w:rsidRDefault="000A01EF" w:rsidP="00957AEF">
      <w:pPr>
        <w:pStyle w:val="Odsekzoznamu"/>
        <w:numPr>
          <w:ilvl w:val="0"/>
          <w:numId w:val="12"/>
        </w:numPr>
      </w:pPr>
      <w:r>
        <w:t xml:space="preserve">Položka </w:t>
      </w:r>
      <w:r w:rsidR="004030A1">
        <w:t>X</w:t>
      </w:r>
      <w:r w:rsidR="003F72F4">
        <w:t xml:space="preserve"> </w:t>
      </w:r>
      <w:r w:rsidR="003F72F4">
        <w:tab/>
      </w:r>
      <w:r>
        <w:t>-50</w:t>
      </w:r>
      <w:r w:rsidR="002872EE" w:rsidRPr="00957AEF">
        <w:t xml:space="preserve"> €</w:t>
      </w:r>
      <w:r w:rsidR="006208E1">
        <w:t xml:space="preserve"> + r</w:t>
      </w:r>
      <w:r w:rsidR="002872EE">
        <w:t xml:space="preserve">eferencia na doklad </w:t>
      </w:r>
      <w:r w:rsidR="006208E1">
        <w:t xml:space="preserve">č. </w:t>
      </w:r>
      <w:r w:rsidR="002872EE">
        <w:t>1</w:t>
      </w:r>
    </w:p>
    <w:p w14:paraId="05A3574E" w14:textId="77777777" w:rsidR="00B83A7C" w:rsidRDefault="00B83A7C" w:rsidP="00482D27"/>
    <w:p w14:paraId="064C34F8" w14:textId="77777777" w:rsidR="002D7D6D" w:rsidRPr="00482D27" w:rsidRDefault="002D7D6D" w:rsidP="00482D27">
      <w:pPr>
        <w:rPr>
          <w:lang w:eastAsia="en-US"/>
        </w:rPr>
      </w:pPr>
      <w:r>
        <w:rPr>
          <w:lang w:eastAsia="en-US"/>
        </w:rPr>
        <w:t>- Zľava – položka so zápornou hodnotou pri poskytnutí zľavy na doklade</w:t>
      </w:r>
    </w:p>
    <w:p w14:paraId="1CBEA2D6" w14:textId="28E6450D" w:rsidR="00D0710F" w:rsidRDefault="00A62D43" w:rsidP="00D0710F">
      <w:pPr>
        <w:rPr>
          <w:lang w:eastAsia="en-US"/>
        </w:rPr>
      </w:pPr>
      <w:r>
        <w:rPr>
          <w:lang w:eastAsia="en-US"/>
        </w:rPr>
        <w:t>- Odpočítaná záloha</w:t>
      </w:r>
      <w:r w:rsidR="000D4184">
        <w:rPr>
          <w:lang w:eastAsia="en-US"/>
        </w:rPr>
        <w:t xml:space="preserve"> - položka so zápornou hodnotou</w:t>
      </w:r>
      <w:r w:rsidR="00D0710F">
        <w:rPr>
          <w:lang w:eastAsia="en-US"/>
        </w:rPr>
        <w:t xml:space="preserve"> vo výške sumy prijatého preddavku</w:t>
      </w:r>
    </w:p>
    <w:p w14:paraId="3498C0AC" w14:textId="52724370" w:rsidR="00482D27" w:rsidRDefault="000D4184" w:rsidP="00974F86">
      <w:pPr>
        <w:rPr>
          <w:lang w:eastAsia="en-US"/>
        </w:rPr>
      </w:pPr>
      <w:r>
        <w:rPr>
          <w:lang w:eastAsia="en-US"/>
        </w:rPr>
        <w:t xml:space="preserve"> </w:t>
      </w:r>
      <w:r w:rsidR="00280D54">
        <w:rPr>
          <w:lang w:eastAsia="en-US"/>
        </w:rPr>
        <w:t>uvedená na</w:t>
      </w:r>
      <w:r>
        <w:rPr>
          <w:lang w:eastAsia="en-US"/>
        </w:rPr>
        <w:t xml:space="preserve"> </w:t>
      </w:r>
      <w:r w:rsidR="00322481">
        <w:rPr>
          <w:lang w:eastAsia="en-US"/>
        </w:rPr>
        <w:t xml:space="preserve">doklade vystavenom </w:t>
      </w:r>
      <w:r w:rsidR="00942152">
        <w:rPr>
          <w:lang w:eastAsia="en-US"/>
        </w:rPr>
        <w:t xml:space="preserve">v čase </w:t>
      </w:r>
      <w:r w:rsidR="00EE2CE4">
        <w:rPr>
          <w:lang w:eastAsia="en-US"/>
        </w:rPr>
        <w:t>úhrady doplatku</w:t>
      </w:r>
      <w:r w:rsidR="00942152">
        <w:rPr>
          <w:lang w:eastAsia="en-US"/>
        </w:rPr>
        <w:t xml:space="preserve"> </w:t>
      </w:r>
      <w:r w:rsidR="00EE2CE4">
        <w:rPr>
          <w:lang w:eastAsia="en-US"/>
        </w:rPr>
        <w:t>ceny</w:t>
      </w:r>
      <w:r w:rsidR="00942152">
        <w:rPr>
          <w:lang w:eastAsia="en-US"/>
        </w:rPr>
        <w:t xml:space="preserve"> </w:t>
      </w:r>
      <w:r w:rsidR="00D0710F">
        <w:rPr>
          <w:lang w:eastAsia="en-US"/>
        </w:rPr>
        <w:t xml:space="preserve">za </w:t>
      </w:r>
      <w:r w:rsidR="00E8391E">
        <w:rPr>
          <w:lang w:eastAsia="en-US"/>
        </w:rPr>
        <w:t xml:space="preserve">predaný </w:t>
      </w:r>
      <w:r w:rsidR="00D0710F">
        <w:rPr>
          <w:lang w:eastAsia="en-US"/>
        </w:rPr>
        <w:t>tovar alebo poskytnutú službu</w:t>
      </w:r>
    </w:p>
    <w:p w14:paraId="0FBDD71B" w14:textId="77777777" w:rsidR="0016163F" w:rsidRDefault="0016163F" w:rsidP="0016163F">
      <w:pPr>
        <w:rPr>
          <w:lang w:eastAsia="en-US"/>
        </w:rPr>
      </w:pPr>
      <w:r>
        <w:rPr>
          <w:lang w:eastAsia="en-US"/>
        </w:rPr>
        <w:t>- Výmena poukazu – položka so zápornou hodnotou pri výmene jednoúčelového poukazu za tovar alebo poskytnuté služby</w:t>
      </w:r>
    </w:p>
    <w:p w14:paraId="6324514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34E5BD3" w14:textId="4A44DDA0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C55AB7">
        <w:rPr>
          <w:i/>
          <w:iCs/>
          <w:lang w:eastAsia="en-US"/>
        </w:rPr>
        <w:t>2</w:t>
      </w:r>
      <w:r w:rsidRPr="00482D27">
        <w:rPr>
          <w:i/>
          <w:iCs/>
          <w:lang w:eastAsia="en-US"/>
        </w:rPr>
        <w:t xml:space="preserve"> znak</w:t>
      </w:r>
      <w:r w:rsidR="00C55AB7">
        <w:rPr>
          <w:i/>
          <w:iCs/>
          <w:lang w:eastAsia="en-US"/>
        </w:rPr>
        <w:t>y</w:t>
      </w:r>
    </w:p>
    <w:p w14:paraId="70255104" w14:textId="77777777" w:rsidR="00482D27" w:rsidRPr="00482D27" w:rsidRDefault="00482D27" w:rsidP="00482D27">
      <w:pPr>
        <w:rPr>
          <w:lang w:eastAsia="en-US"/>
        </w:rPr>
      </w:pPr>
    </w:p>
    <w:p w14:paraId="62A1FC7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7B5F554B" w14:textId="46153411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r w:rsidR="005E7E2C">
        <w:rPr>
          <w:i/>
          <w:iCs/>
          <w:lang w:eastAsia="en-US"/>
        </w:rPr>
        <w:t>K, VO, V, O, Z</w:t>
      </w:r>
      <w:r w:rsidR="00A62D43">
        <w:rPr>
          <w:i/>
          <w:iCs/>
          <w:lang w:eastAsia="en-US"/>
        </w:rPr>
        <w:t>, OZ</w:t>
      </w:r>
      <w:r w:rsidR="000A7A6B">
        <w:rPr>
          <w:i/>
          <w:iCs/>
          <w:lang w:eastAsia="en-US"/>
        </w:rPr>
        <w:t>, VP</w:t>
      </w:r>
      <w:r w:rsidRPr="00482D27">
        <w:rPr>
          <w:i/>
          <w:iCs/>
          <w:lang w:eastAsia="en-US"/>
        </w:rPr>
        <w:t>}</w:t>
      </w:r>
    </w:p>
    <w:p w14:paraId="135805F3" w14:textId="77777777" w:rsidR="00482D27" w:rsidRPr="00482D27" w:rsidRDefault="00482D27" w:rsidP="00482D27">
      <w:pPr>
        <w:rPr>
          <w:lang w:eastAsia="en-US"/>
        </w:rPr>
      </w:pPr>
    </w:p>
    <w:p w14:paraId="32E8FDBD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F5B19EC" w14:textId="0109A7E0" w:rsidR="00482D27" w:rsidRDefault="001402B4" w:rsidP="00482D27">
      <w:pPr>
        <w:rPr>
          <w:i/>
          <w:iCs/>
          <w:lang w:eastAsia="en-US"/>
        </w:rPr>
      </w:pPr>
      <w:r>
        <w:rPr>
          <w:i/>
          <w:iCs/>
          <w:lang w:eastAsia="en-US"/>
        </w:rPr>
        <w:t>K</w:t>
      </w:r>
    </w:p>
    <w:p w14:paraId="54FE398A" w14:textId="13B287DC" w:rsidR="00482D27" w:rsidRPr="00482D27" w:rsidRDefault="005E7E2C">
      <w:pPr>
        <w:pStyle w:val="Nadpis4"/>
      </w:pPr>
      <w:bookmarkStart w:id="146" w:name="_Toc528159345"/>
      <w:bookmarkStart w:id="147" w:name="_Toc528159535"/>
      <w:bookmarkStart w:id="148" w:name="_Toc528159686"/>
      <w:bookmarkStart w:id="149" w:name="_Toc536713954"/>
      <w:bookmarkEnd w:id="146"/>
      <w:bookmarkEnd w:id="147"/>
      <w:bookmarkEnd w:id="148"/>
      <w:proofErr w:type="spellStart"/>
      <w:r w:rsidRPr="005E7E2C">
        <w:t>Name</w:t>
      </w:r>
      <w:bookmarkEnd w:id="149"/>
      <w:proofErr w:type="spellEnd"/>
    </w:p>
    <w:p w14:paraId="37F255EC" w14:textId="29A78A8E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5E7E2C" w:rsidRPr="005E7E2C">
        <w:rPr>
          <w:lang w:eastAsia="en-US"/>
        </w:rPr>
        <w:t>Name</w:t>
      </w:r>
      <w:proofErr w:type="spellEnd"/>
      <w:r w:rsidRPr="00482D27">
        <w:rPr>
          <w:lang w:eastAsia="en-US"/>
        </w:rPr>
        <w:t xml:space="preserve">" predstavuje označenie tovaru alebo </w:t>
      </w:r>
      <w:r w:rsidR="009459ED" w:rsidRPr="00482D27">
        <w:rPr>
          <w:lang w:eastAsia="en-US"/>
        </w:rPr>
        <w:t>označenie</w:t>
      </w:r>
      <w:r w:rsidRPr="00482D27">
        <w:rPr>
          <w:lang w:eastAsia="en-US"/>
        </w:rPr>
        <w:t xml:space="preserve"> služby, za ktorý bola prijatá tržba. </w:t>
      </w:r>
    </w:p>
    <w:p w14:paraId="66D72310" w14:textId="77777777" w:rsidR="00482D27" w:rsidRPr="00482D27" w:rsidRDefault="00482D27" w:rsidP="00482D27">
      <w:pPr>
        <w:rPr>
          <w:lang w:eastAsia="en-US"/>
        </w:rPr>
      </w:pPr>
    </w:p>
    <w:p w14:paraId="6668FEF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650A47FC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8043EC">
        <w:rPr>
          <w:i/>
          <w:iCs/>
          <w:lang w:eastAsia="en-US"/>
        </w:rPr>
        <w:t>255</w:t>
      </w:r>
      <w:r w:rsidRPr="00482D27">
        <w:rPr>
          <w:i/>
          <w:iCs/>
          <w:lang w:eastAsia="en-US"/>
        </w:rPr>
        <w:t xml:space="preserve"> znakov</w:t>
      </w:r>
    </w:p>
    <w:p w14:paraId="56786ADC" w14:textId="77777777" w:rsidR="00482D27" w:rsidRPr="00482D27" w:rsidRDefault="00482D27" w:rsidP="00482D27">
      <w:pPr>
        <w:rPr>
          <w:lang w:eastAsia="en-US"/>
        </w:rPr>
      </w:pPr>
    </w:p>
    <w:p w14:paraId="64A84B5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7603FFF" w14:textId="535DF1AA" w:rsidR="00482D27" w:rsidRPr="00482D27" w:rsidRDefault="008043EC" w:rsidP="00482D27">
      <w:pPr>
        <w:rPr>
          <w:lang w:eastAsia="en-US"/>
        </w:rPr>
      </w:pPr>
      <w:bookmarkStart w:id="150" w:name="_Hlk515363092"/>
      <w:r w:rsidRPr="008043EC">
        <w:rPr>
          <w:i/>
          <w:iCs/>
          <w:lang w:eastAsia="en-US"/>
        </w:rPr>
        <w:t xml:space="preserve">reťazec textových </w:t>
      </w:r>
      <w:bookmarkEnd w:id="150"/>
      <w:r w:rsidR="009459ED" w:rsidRPr="008043EC">
        <w:rPr>
          <w:i/>
          <w:iCs/>
          <w:lang w:eastAsia="en-US"/>
        </w:rPr>
        <w:t>hodnôt</w:t>
      </w:r>
    </w:p>
    <w:p w14:paraId="3283F43A" w14:textId="77777777" w:rsidR="00482D27" w:rsidRPr="00482D27" w:rsidRDefault="00482D27" w:rsidP="00482D27">
      <w:pPr>
        <w:rPr>
          <w:lang w:eastAsia="en-US"/>
        </w:rPr>
      </w:pPr>
    </w:p>
    <w:p w14:paraId="0B3D1FB4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2F5EC92" w14:textId="77777777" w:rsidR="00482D27" w:rsidRPr="00482D27" w:rsidRDefault="008043EC" w:rsidP="00482D27">
      <w:pPr>
        <w:rPr>
          <w:lang w:eastAsia="en-US"/>
        </w:rPr>
      </w:pPr>
      <w:r w:rsidRPr="008043EC">
        <w:rPr>
          <w:i/>
          <w:iCs/>
          <w:lang w:eastAsia="en-US"/>
        </w:rPr>
        <w:t>mlieko</w:t>
      </w:r>
      <w:r w:rsidR="0082357F">
        <w:rPr>
          <w:i/>
          <w:iCs/>
          <w:lang w:eastAsia="en-US"/>
        </w:rPr>
        <w:t xml:space="preserve">, </w:t>
      </w:r>
      <w:r w:rsidR="005F26BB">
        <w:rPr>
          <w:i/>
          <w:iCs/>
          <w:lang w:eastAsia="en-US"/>
        </w:rPr>
        <w:t>nohavice 1879254</w:t>
      </w:r>
    </w:p>
    <w:p w14:paraId="6F816F02" w14:textId="331634BB" w:rsidR="00482D27" w:rsidRPr="00482D27" w:rsidRDefault="005E7E2C">
      <w:pPr>
        <w:pStyle w:val="Nadpis4"/>
      </w:pPr>
      <w:bookmarkStart w:id="151" w:name="_Toc536713955"/>
      <w:proofErr w:type="spellStart"/>
      <w:r w:rsidRPr="005E7E2C">
        <w:t>Price</w:t>
      </w:r>
      <w:bookmarkEnd w:id="151"/>
      <w:proofErr w:type="spellEnd"/>
    </w:p>
    <w:p w14:paraId="426DD22B" w14:textId="77777777" w:rsidR="00C545A2" w:rsidRPr="00482D27" w:rsidRDefault="00482D27" w:rsidP="00C545A2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5E7E2C" w:rsidRPr="005E7E2C">
        <w:rPr>
          <w:lang w:eastAsia="en-US"/>
        </w:rPr>
        <w:t>Price</w:t>
      </w:r>
      <w:proofErr w:type="spellEnd"/>
      <w:r w:rsidRPr="00482D27">
        <w:rPr>
          <w:lang w:eastAsia="en-US"/>
        </w:rPr>
        <w:t xml:space="preserve">" predstavuje celkovú sumu predaného tovaru alebo poskytnutej služby. Hodnota atribútu je </w:t>
      </w:r>
      <w:r w:rsidR="008043EC" w:rsidRPr="00482D27">
        <w:rPr>
          <w:lang w:eastAsia="en-US"/>
        </w:rPr>
        <w:t>vypočítaná</w:t>
      </w:r>
      <w:r w:rsidRPr="00482D27">
        <w:rPr>
          <w:lang w:eastAsia="en-US"/>
        </w:rPr>
        <w:t xml:space="preserve"> ako súčin jednotkovej ceny tovaru alebo služby a predaného množstva</w:t>
      </w:r>
      <w:r w:rsidR="00C545A2">
        <w:rPr>
          <w:lang w:eastAsia="en-US"/>
        </w:rPr>
        <w:t xml:space="preserve"> </w:t>
      </w:r>
      <w:r w:rsidR="00C545A2" w:rsidRPr="00482D27">
        <w:rPr>
          <w:lang w:eastAsia="en-US"/>
        </w:rPr>
        <w:t>a zaokrúhlená na najbližší eurocent do 0,005 eura nadol a od 0,005 eura vrátane nahor.</w:t>
      </w:r>
    </w:p>
    <w:p w14:paraId="538C94FD" w14:textId="243BCCC6" w:rsidR="00482D27" w:rsidRPr="00482D27" w:rsidRDefault="00482D27" w:rsidP="00482D27">
      <w:pPr>
        <w:rPr>
          <w:lang w:eastAsia="en-US"/>
        </w:rPr>
      </w:pPr>
    </w:p>
    <w:p w14:paraId="533C9217" w14:textId="77777777" w:rsidR="00482D27" w:rsidRPr="00482D27" w:rsidRDefault="00482D27" w:rsidP="00482D27">
      <w:pPr>
        <w:rPr>
          <w:lang w:eastAsia="en-US"/>
        </w:rPr>
      </w:pPr>
    </w:p>
    <w:p w14:paraId="55BD509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AC8F78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12 znakov</w:t>
      </w:r>
    </w:p>
    <w:p w14:paraId="6ACD1E54" w14:textId="77777777" w:rsidR="00482D27" w:rsidRPr="00482D27" w:rsidRDefault="00482D27" w:rsidP="00482D27">
      <w:pPr>
        <w:rPr>
          <w:lang w:eastAsia="en-US"/>
        </w:rPr>
      </w:pPr>
    </w:p>
    <w:p w14:paraId="5A117B5E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BB6B2EB" w14:textId="7DAB99D4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 xml:space="preserve">číslo s desatinnou časťou </w:t>
      </w:r>
      <w:r w:rsidR="005E7E2C">
        <w:rPr>
          <w:i/>
          <w:iCs/>
          <w:lang w:eastAsia="en-US"/>
        </w:rPr>
        <w:t xml:space="preserve">zaokrúhlené </w:t>
      </w:r>
      <w:r w:rsidRPr="00482D27">
        <w:rPr>
          <w:i/>
          <w:iCs/>
          <w:lang w:eastAsia="en-US"/>
        </w:rPr>
        <w:t>na 2 desatinné miesta s rozsahom od -10000000 do 10000000</w:t>
      </w:r>
    </w:p>
    <w:p w14:paraId="5AFABF2E" w14:textId="77777777" w:rsidR="00482D27" w:rsidRPr="00482D27" w:rsidRDefault="00482D27" w:rsidP="00482D27">
      <w:pPr>
        <w:rPr>
          <w:lang w:eastAsia="en-US"/>
        </w:rPr>
      </w:pPr>
    </w:p>
    <w:p w14:paraId="6085316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0C6547A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150.00</w:t>
      </w:r>
    </w:p>
    <w:p w14:paraId="03A3AE68" w14:textId="48D67F24" w:rsidR="00482D27" w:rsidRPr="00482D27" w:rsidRDefault="005E7E2C">
      <w:pPr>
        <w:pStyle w:val="Nadpis4"/>
      </w:pPr>
      <w:bookmarkStart w:id="152" w:name="_Toc536713956"/>
      <w:proofErr w:type="spellStart"/>
      <w:r w:rsidRPr="005E7E2C">
        <w:t>Quantity</w:t>
      </w:r>
      <w:bookmarkEnd w:id="152"/>
      <w:proofErr w:type="spellEnd"/>
    </w:p>
    <w:p w14:paraId="3966766B" w14:textId="1D6E161F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5E7E2C" w:rsidRPr="005E7E2C">
        <w:rPr>
          <w:lang w:eastAsia="en-US"/>
        </w:rPr>
        <w:t>Quantity</w:t>
      </w:r>
      <w:proofErr w:type="spellEnd"/>
      <w:r w:rsidRPr="00482D27">
        <w:rPr>
          <w:lang w:eastAsia="en-US"/>
        </w:rPr>
        <w:t xml:space="preserve">" predstavuje množstvo predaného tovaru alebo poskytnutej služby. </w:t>
      </w:r>
    </w:p>
    <w:p w14:paraId="2AD9A7E9" w14:textId="77777777" w:rsidR="00482D27" w:rsidRPr="00482D27" w:rsidRDefault="00482D27" w:rsidP="00482D27">
      <w:pPr>
        <w:rPr>
          <w:lang w:eastAsia="en-US"/>
        </w:rPr>
      </w:pPr>
    </w:p>
    <w:p w14:paraId="7B0B6298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ED24FF6" w14:textId="2D90929B" w:rsidR="00482D27" w:rsidRPr="00482D27" w:rsidRDefault="00482D27" w:rsidP="00482D27">
      <w:pPr>
        <w:rPr>
          <w:lang w:eastAsia="en-US"/>
        </w:rPr>
      </w:pPr>
      <w:bookmarkStart w:id="153" w:name="_Hlk515363150"/>
      <w:r w:rsidRPr="00482D27">
        <w:rPr>
          <w:i/>
          <w:iCs/>
          <w:lang w:eastAsia="en-US"/>
        </w:rPr>
        <w:t>1 až 1</w:t>
      </w:r>
      <w:r w:rsidR="00733FD5">
        <w:rPr>
          <w:i/>
          <w:iCs/>
          <w:lang w:eastAsia="en-US"/>
        </w:rPr>
        <w:t>2</w:t>
      </w:r>
      <w:r w:rsidRPr="00482D27">
        <w:rPr>
          <w:i/>
          <w:iCs/>
          <w:lang w:eastAsia="en-US"/>
        </w:rPr>
        <w:t xml:space="preserve"> znakov</w:t>
      </w:r>
      <w:bookmarkEnd w:id="153"/>
    </w:p>
    <w:p w14:paraId="65527C30" w14:textId="77777777" w:rsidR="00482D27" w:rsidRPr="00482D27" w:rsidRDefault="00482D27" w:rsidP="00482D27">
      <w:pPr>
        <w:rPr>
          <w:lang w:eastAsia="en-US"/>
        </w:rPr>
      </w:pPr>
    </w:p>
    <w:p w14:paraId="287325F7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lastRenderedPageBreak/>
        <w:t>Povolené hodnoty:</w:t>
      </w:r>
    </w:p>
    <w:p w14:paraId="6484371D" w14:textId="1E550F3E" w:rsidR="00482D27" w:rsidRPr="00482D27" w:rsidRDefault="00E6221A" w:rsidP="00482D27">
      <w:pPr>
        <w:rPr>
          <w:lang w:eastAsia="en-US"/>
        </w:rPr>
      </w:pPr>
      <w:r>
        <w:rPr>
          <w:i/>
          <w:iCs/>
          <w:lang w:eastAsia="en-US"/>
        </w:rPr>
        <w:t xml:space="preserve">Nezáporné </w:t>
      </w:r>
      <w:r w:rsidR="00482D27" w:rsidRPr="00482D27">
        <w:rPr>
          <w:i/>
          <w:iCs/>
          <w:lang w:eastAsia="en-US"/>
        </w:rPr>
        <w:t>číslo s desatinnou časťou na 4 desatinné miesta s rozsahom od 0 do 10000000</w:t>
      </w:r>
    </w:p>
    <w:p w14:paraId="3F435131" w14:textId="77777777" w:rsidR="00482D27" w:rsidRPr="00482D27" w:rsidRDefault="00482D27" w:rsidP="00482D27">
      <w:pPr>
        <w:rPr>
          <w:lang w:eastAsia="en-US"/>
        </w:rPr>
      </w:pPr>
    </w:p>
    <w:p w14:paraId="148E8FBB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3C2CC4FD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</w:t>
      </w:r>
      <w:r w:rsidR="00721960">
        <w:rPr>
          <w:i/>
          <w:iCs/>
          <w:lang w:eastAsia="en-US"/>
        </w:rPr>
        <w:t>.0000</w:t>
      </w:r>
    </w:p>
    <w:p w14:paraId="1C8DDF66" w14:textId="48CEBF81" w:rsidR="00482D27" w:rsidRPr="00482D27" w:rsidRDefault="00CE2F9D">
      <w:pPr>
        <w:pStyle w:val="Nadpis4"/>
      </w:pPr>
      <w:bookmarkStart w:id="154" w:name="_Toc536713957"/>
      <w:proofErr w:type="spellStart"/>
      <w:r w:rsidRPr="00CE2F9D">
        <w:t>VatRate</w:t>
      </w:r>
      <w:bookmarkEnd w:id="154"/>
      <w:proofErr w:type="spellEnd"/>
    </w:p>
    <w:p w14:paraId="36C0BDF6" w14:textId="3D423E8F" w:rsidR="00A33F83" w:rsidRPr="00482D27" w:rsidRDefault="00482D27" w:rsidP="00A33F83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CE2F9D" w:rsidRPr="00CE2F9D">
        <w:rPr>
          <w:lang w:eastAsia="en-US"/>
        </w:rPr>
        <w:t>VatRate</w:t>
      </w:r>
      <w:proofErr w:type="spellEnd"/>
      <w:r w:rsidRPr="00482D27">
        <w:rPr>
          <w:lang w:eastAsia="en-US"/>
        </w:rPr>
        <w:t xml:space="preserve">" predstavuje </w:t>
      </w:r>
      <w:r w:rsidR="00730C69">
        <w:rPr>
          <w:lang w:eastAsia="en-US"/>
        </w:rPr>
        <w:t xml:space="preserve">priradenie </w:t>
      </w:r>
      <w:r w:rsidRPr="00482D27">
        <w:rPr>
          <w:lang w:eastAsia="en-US"/>
        </w:rPr>
        <w:t>sadz</w:t>
      </w:r>
      <w:r w:rsidR="00730C69">
        <w:rPr>
          <w:lang w:eastAsia="en-US"/>
        </w:rPr>
        <w:t>by</w:t>
      </w:r>
      <w:r w:rsidRPr="00482D27">
        <w:rPr>
          <w:lang w:eastAsia="en-US"/>
        </w:rPr>
        <w:t xml:space="preserve"> </w:t>
      </w:r>
      <w:r w:rsidR="00E63CAB">
        <w:rPr>
          <w:lang w:eastAsia="en-US"/>
        </w:rPr>
        <w:t>DPH</w:t>
      </w:r>
      <w:r w:rsidRPr="00482D27">
        <w:rPr>
          <w:lang w:eastAsia="en-US"/>
        </w:rPr>
        <w:t xml:space="preserve"> </w:t>
      </w:r>
      <w:r w:rsidR="00E63CAB">
        <w:rPr>
          <w:lang w:eastAsia="en-US"/>
        </w:rPr>
        <w:t xml:space="preserve">k tovaru alebo službe </w:t>
      </w:r>
      <w:r w:rsidR="00A33F83">
        <w:rPr>
          <w:lang w:eastAsia="en-US"/>
        </w:rPr>
        <w:t xml:space="preserve">alebo </w:t>
      </w:r>
      <w:r w:rsidR="00E63CAB">
        <w:rPr>
          <w:lang w:eastAsia="en-US"/>
        </w:rPr>
        <w:t xml:space="preserve">priradenie </w:t>
      </w:r>
      <w:r w:rsidR="00A33F83">
        <w:rPr>
          <w:lang w:eastAsia="en-US"/>
        </w:rPr>
        <w:t xml:space="preserve">hodnoty 0 </w:t>
      </w:r>
      <w:r w:rsidR="00A33F83">
        <w:t xml:space="preserve">v prípade  oslobodenia položky od DPH, </w:t>
      </w:r>
      <w:r w:rsidR="00AF0DD9">
        <w:t>ak podnikateľ</w:t>
      </w:r>
      <w:r w:rsidR="00A33F83">
        <w:t xml:space="preserve"> nie je platiteľom DPH alebo v prípade ak sa podnikateľ riadi osobitnou úpravou uplatňovania dane</w:t>
      </w:r>
      <w:r w:rsidR="00A33F83">
        <w:rPr>
          <w:lang w:eastAsia="en-US"/>
        </w:rPr>
        <w:t>.</w:t>
      </w:r>
      <w:r w:rsidR="00E63CAB">
        <w:rPr>
          <w:lang w:eastAsia="en-US"/>
        </w:rPr>
        <w:t xml:space="preserve"> </w:t>
      </w:r>
    </w:p>
    <w:p w14:paraId="08115CAC" w14:textId="77777777" w:rsidR="00276A39" w:rsidRPr="00482D27" w:rsidRDefault="00276A39" w:rsidP="00A33F83">
      <w:pPr>
        <w:rPr>
          <w:lang w:eastAsia="en-US"/>
        </w:rPr>
      </w:pPr>
    </w:p>
    <w:p w14:paraId="51DF407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CB86785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1 až 5 znakov</w:t>
      </w:r>
    </w:p>
    <w:p w14:paraId="49686129" w14:textId="77777777" w:rsidR="00482D27" w:rsidRPr="00482D27" w:rsidRDefault="00482D27" w:rsidP="00482D27">
      <w:pPr>
        <w:rPr>
          <w:lang w:eastAsia="en-US"/>
        </w:rPr>
      </w:pPr>
    </w:p>
    <w:p w14:paraId="446447D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56261804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{20.00, 10.00, 0.00}</w:t>
      </w:r>
    </w:p>
    <w:p w14:paraId="0E7441C6" w14:textId="77777777" w:rsidR="00482D27" w:rsidRPr="00482D27" w:rsidRDefault="00482D27" w:rsidP="00482D27">
      <w:pPr>
        <w:rPr>
          <w:lang w:eastAsia="en-US"/>
        </w:rPr>
      </w:pPr>
    </w:p>
    <w:p w14:paraId="1D0C071F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17A00F5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20.00</w:t>
      </w:r>
    </w:p>
    <w:p w14:paraId="5B4EFCCD" w14:textId="77777777" w:rsidR="00380C01" w:rsidRDefault="00380C01" w:rsidP="00380C01">
      <w:pPr>
        <w:pStyle w:val="Nadpis4"/>
      </w:pPr>
      <w:bookmarkStart w:id="155" w:name="_Toc536713958"/>
      <w:proofErr w:type="spellStart"/>
      <w:r>
        <w:t>SpecialRegulation</w:t>
      </w:r>
      <w:bookmarkEnd w:id="155"/>
      <w:proofErr w:type="spellEnd"/>
    </w:p>
    <w:p w14:paraId="00452762" w14:textId="3083F722" w:rsidR="00380C01" w:rsidRDefault="00CF552D" w:rsidP="00380C01">
      <w:pPr>
        <w:rPr>
          <w:lang w:eastAsia="en-US"/>
        </w:rPr>
      </w:pPr>
      <w:r>
        <w:rPr>
          <w:lang w:eastAsia="en-US"/>
        </w:rPr>
        <w:t>Nepovinný a</w:t>
      </w:r>
      <w:r w:rsidR="00380C01" w:rsidRPr="00482D27">
        <w:rPr>
          <w:lang w:eastAsia="en-US"/>
        </w:rPr>
        <w:t>tribút "</w:t>
      </w:r>
      <w:proofErr w:type="spellStart"/>
      <w:r w:rsidR="00380C01">
        <w:rPr>
          <w:lang w:eastAsia="en-US"/>
        </w:rPr>
        <w:t>SpecialRegulation</w:t>
      </w:r>
      <w:proofErr w:type="spellEnd"/>
      <w:r w:rsidR="00380C01" w:rsidRPr="00482D27">
        <w:rPr>
          <w:lang w:eastAsia="en-US"/>
        </w:rPr>
        <w:t>"</w:t>
      </w:r>
      <w:r w:rsidR="00380C01">
        <w:rPr>
          <w:lang w:eastAsia="en-US"/>
        </w:rPr>
        <w:t xml:space="preserve"> </w:t>
      </w:r>
      <w:r w:rsidR="00380C01" w:rsidRPr="00482D27">
        <w:rPr>
          <w:lang w:eastAsia="en-US"/>
        </w:rPr>
        <w:t xml:space="preserve">predstavuje </w:t>
      </w:r>
      <w:r w:rsidR="00380C01">
        <w:t>príznak, ktorý bližšie špecifikuje „dôvod“ priradenia dane s hodnotou 0, ak bola položke priradená.</w:t>
      </w:r>
      <w:r w:rsidR="00380C01">
        <w:rPr>
          <w:lang w:eastAsia="en-US"/>
        </w:rPr>
        <w:t xml:space="preserve"> ORP</w:t>
      </w:r>
      <w:r w:rsidR="00380C01" w:rsidRPr="00482D27">
        <w:rPr>
          <w:lang w:eastAsia="en-US"/>
        </w:rPr>
        <w:t xml:space="preserve"> musí </w:t>
      </w:r>
      <w:r w:rsidR="00380C01">
        <w:rPr>
          <w:lang w:eastAsia="en-US"/>
        </w:rPr>
        <w:t xml:space="preserve">pre takéto položky </w:t>
      </w:r>
      <w:r w:rsidR="00380C01" w:rsidRPr="00482D27">
        <w:rPr>
          <w:lang w:eastAsia="en-US"/>
        </w:rPr>
        <w:t xml:space="preserve">umožňovať </w:t>
      </w:r>
      <w:r w:rsidR="00380C01">
        <w:rPr>
          <w:lang w:eastAsia="en-US"/>
        </w:rPr>
        <w:t>priradenie</w:t>
      </w:r>
      <w:r w:rsidR="00380C01" w:rsidRPr="00482D27">
        <w:rPr>
          <w:lang w:eastAsia="en-US"/>
        </w:rPr>
        <w:t xml:space="preserve"> a zaslanie </w:t>
      </w:r>
      <w:r w:rsidR="00380C01">
        <w:rPr>
          <w:lang w:eastAsia="en-US"/>
        </w:rPr>
        <w:t xml:space="preserve">nasledujúcich slovných informácií </w:t>
      </w:r>
      <w:r w:rsidR="00380C01" w:rsidRPr="00482D27">
        <w:rPr>
          <w:lang w:eastAsia="en-US"/>
        </w:rPr>
        <w:t xml:space="preserve">do systému </w:t>
      </w:r>
      <w:r w:rsidR="00380C01">
        <w:t>e-kasa</w:t>
      </w:r>
      <w:r w:rsidR="00380C01" w:rsidRPr="00482D27">
        <w:rPr>
          <w:lang w:eastAsia="en-US"/>
        </w:rPr>
        <w:t>:</w:t>
      </w:r>
    </w:p>
    <w:p w14:paraId="78048515" w14:textId="77777777" w:rsidR="00380C01" w:rsidRDefault="00380C01" w:rsidP="00380C01">
      <w:pPr>
        <w:pStyle w:val="Odsekzoznamu"/>
        <w:numPr>
          <w:ilvl w:val="0"/>
          <w:numId w:val="12"/>
        </w:numPr>
        <w:rPr>
          <w:lang w:eastAsia="en-US"/>
        </w:rPr>
      </w:pPr>
      <w:r w:rsidRPr="00EA43E4">
        <w:rPr>
          <w:i/>
          <w:lang w:eastAsia="en-US"/>
        </w:rPr>
        <w:t>„prenesenie daňovej povinnosti“</w:t>
      </w:r>
      <w:r>
        <w:rPr>
          <w:lang w:eastAsia="en-US"/>
        </w:rPr>
        <w:t xml:space="preserve"> – </w:t>
      </w:r>
      <w:r>
        <w:t>Informácia uvedená na doklade ak je položke priradená daň s hodnotou 0, ak ide o prenesenie daňovej povinnosti</w:t>
      </w:r>
    </w:p>
    <w:p w14:paraId="60727675" w14:textId="77777777" w:rsidR="00380C01" w:rsidRDefault="00380C01" w:rsidP="00380C01">
      <w:pPr>
        <w:pStyle w:val="Odsekzoznamu"/>
        <w:numPr>
          <w:ilvl w:val="0"/>
          <w:numId w:val="12"/>
        </w:numPr>
        <w:rPr>
          <w:lang w:eastAsia="en-US"/>
        </w:rPr>
      </w:pPr>
      <w:r w:rsidRPr="00EA43E4">
        <w:rPr>
          <w:i/>
          <w:lang w:eastAsia="en-US"/>
        </w:rPr>
        <w:t>„oslobodené od dane“</w:t>
      </w:r>
      <w:r w:rsidRPr="00980919">
        <w:rPr>
          <w:lang w:eastAsia="en-US"/>
        </w:rPr>
        <w:t xml:space="preserve"> </w:t>
      </w:r>
      <w:r>
        <w:rPr>
          <w:lang w:eastAsia="en-US"/>
        </w:rPr>
        <w:t xml:space="preserve">– </w:t>
      </w:r>
      <w:r>
        <w:t>Informácia uvedená na doklade ak je položke priradená daň s hodnotou 0, v prípade oslobodenia položky od dane</w:t>
      </w:r>
    </w:p>
    <w:p w14:paraId="22374A16" w14:textId="77777777" w:rsidR="00380C01" w:rsidRDefault="00380C01" w:rsidP="00380C01">
      <w:pPr>
        <w:pStyle w:val="Odsekzoznamu"/>
        <w:numPr>
          <w:ilvl w:val="0"/>
          <w:numId w:val="12"/>
        </w:numPr>
        <w:rPr>
          <w:lang w:eastAsia="en-US"/>
        </w:rPr>
      </w:pPr>
      <w:r w:rsidRPr="00EA43E4">
        <w:rPr>
          <w:i/>
          <w:lang w:eastAsia="en-US"/>
        </w:rPr>
        <w:t>„úprava zdaňovania prirážky - cestovné kancelárie“</w:t>
      </w:r>
      <w:r>
        <w:rPr>
          <w:lang w:eastAsia="en-US"/>
        </w:rPr>
        <w:t xml:space="preserve"> </w:t>
      </w:r>
      <w:r>
        <w:rPr>
          <w:lang w:eastAsia="en-US"/>
        </w:rPr>
        <w:softHyphen/>
        <w:t xml:space="preserve">– </w:t>
      </w:r>
      <w:r>
        <w:t>Informácia uvedená na doklade ak je položke priradená daň s hodnotou 0, v prípade osobitnej úpravy uplatňovania dane pri cestovných kanceláriách</w:t>
      </w:r>
    </w:p>
    <w:p w14:paraId="3E21F0D4" w14:textId="77777777" w:rsidR="00380C01" w:rsidRDefault="00380C01" w:rsidP="00380C01">
      <w:pPr>
        <w:pStyle w:val="Odsekzoznamu"/>
        <w:numPr>
          <w:ilvl w:val="0"/>
          <w:numId w:val="12"/>
        </w:numPr>
        <w:rPr>
          <w:lang w:eastAsia="en-US"/>
        </w:rPr>
      </w:pPr>
      <w:r w:rsidRPr="00EA43E4">
        <w:rPr>
          <w:i/>
          <w:lang w:eastAsia="en-US"/>
        </w:rPr>
        <w:t>„úprava zdaňovania prirážky - použitý tovar“</w:t>
      </w:r>
      <w:r>
        <w:rPr>
          <w:lang w:eastAsia="en-US"/>
        </w:rPr>
        <w:t xml:space="preserve"> – </w:t>
      </w:r>
      <w:r>
        <w:t>Informácia uvedená na doklade ak je položke priradená daň s hodnotou 0, v prípade osobitnej úpravy uplatňovania dane pri použitom tovare</w:t>
      </w:r>
    </w:p>
    <w:p w14:paraId="3720CFC1" w14:textId="77777777" w:rsidR="00380C01" w:rsidRDefault="00380C01" w:rsidP="00380C01">
      <w:pPr>
        <w:pStyle w:val="Odsekzoznamu"/>
        <w:numPr>
          <w:ilvl w:val="0"/>
          <w:numId w:val="12"/>
        </w:numPr>
        <w:rPr>
          <w:lang w:eastAsia="en-US"/>
        </w:rPr>
      </w:pPr>
      <w:r w:rsidRPr="00EA43E4">
        <w:rPr>
          <w:i/>
          <w:lang w:eastAsia="en-US"/>
        </w:rPr>
        <w:t>„úprava zdaňovania prirážky - umelecké diela“</w:t>
      </w:r>
      <w:r>
        <w:rPr>
          <w:lang w:eastAsia="en-US"/>
        </w:rPr>
        <w:t xml:space="preserve"> – </w:t>
      </w:r>
      <w:r>
        <w:t>Informácia uvedená na doklade ak je položke priradená daň s hodnotou 0, v prípade osobitnej úpravy uplatňovania dane pri umeleckých dielach</w:t>
      </w:r>
    </w:p>
    <w:p w14:paraId="00CEF7AF" w14:textId="77777777" w:rsidR="00380C01" w:rsidRDefault="00380C01" w:rsidP="00380C01">
      <w:pPr>
        <w:pStyle w:val="Odsekzoznamu"/>
        <w:numPr>
          <w:ilvl w:val="0"/>
          <w:numId w:val="12"/>
        </w:numPr>
        <w:rPr>
          <w:lang w:eastAsia="en-US"/>
        </w:rPr>
      </w:pPr>
      <w:r w:rsidRPr="00EA43E4">
        <w:rPr>
          <w:i/>
          <w:lang w:eastAsia="en-US"/>
        </w:rPr>
        <w:t>„úprava zdaňovania prirážky - zberateľské predmety a starožitnosti“</w:t>
      </w:r>
      <w:r>
        <w:rPr>
          <w:lang w:eastAsia="en-US"/>
        </w:rPr>
        <w:t xml:space="preserve"> – </w:t>
      </w:r>
      <w:r>
        <w:t>Informácia uvedená na doklade ak je položke priradená daň s hodnotou 0, v prípade osobitnej úpravy uplatňovania dane pri zberateľských predmetoch a starožitnostiach</w:t>
      </w:r>
    </w:p>
    <w:p w14:paraId="1F009C83" w14:textId="77777777" w:rsidR="00380C01" w:rsidRPr="00482D27" w:rsidRDefault="00380C01" w:rsidP="00380C01">
      <w:pPr>
        <w:rPr>
          <w:lang w:eastAsia="en-US"/>
        </w:rPr>
      </w:pPr>
    </w:p>
    <w:p w14:paraId="7581204F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5C1706B" w14:textId="77777777" w:rsidR="00380C01" w:rsidRPr="00482D27" w:rsidRDefault="00380C01" w:rsidP="00380C01">
      <w:pPr>
        <w:rPr>
          <w:lang w:eastAsia="en-US"/>
        </w:rPr>
      </w:pPr>
      <w:r>
        <w:rPr>
          <w:i/>
          <w:iCs/>
          <w:lang w:eastAsia="en-US"/>
        </w:rPr>
        <w:t xml:space="preserve">2 až 3 </w:t>
      </w:r>
      <w:r w:rsidRPr="00482D27">
        <w:rPr>
          <w:i/>
          <w:iCs/>
          <w:lang w:eastAsia="en-US"/>
        </w:rPr>
        <w:t>znak</w:t>
      </w:r>
      <w:r>
        <w:rPr>
          <w:i/>
          <w:iCs/>
          <w:lang w:eastAsia="en-US"/>
        </w:rPr>
        <w:t>y</w:t>
      </w:r>
    </w:p>
    <w:p w14:paraId="1902A8E4" w14:textId="77777777" w:rsidR="00380C01" w:rsidRPr="00482D27" w:rsidRDefault="00380C01" w:rsidP="00380C01">
      <w:pPr>
        <w:rPr>
          <w:lang w:eastAsia="en-US"/>
        </w:rPr>
      </w:pPr>
    </w:p>
    <w:p w14:paraId="1615FB96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4616B47" w14:textId="77777777" w:rsidR="00380C01" w:rsidRPr="00482D27" w:rsidRDefault="00380C01" w:rsidP="00380C01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r>
        <w:rPr>
          <w:i/>
          <w:iCs/>
          <w:lang w:eastAsia="en-US"/>
        </w:rPr>
        <w:t>PDP, OOD, CK, PT, UD, ZPS</w:t>
      </w:r>
      <w:r w:rsidRPr="00482D27">
        <w:rPr>
          <w:i/>
          <w:iCs/>
          <w:lang w:eastAsia="en-US"/>
        </w:rPr>
        <w:t>}</w:t>
      </w:r>
    </w:p>
    <w:p w14:paraId="085D6F11" w14:textId="77777777" w:rsidR="00380C01" w:rsidRPr="00482D27" w:rsidRDefault="00380C01" w:rsidP="00380C01">
      <w:pPr>
        <w:rPr>
          <w:lang w:eastAsia="en-US"/>
        </w:rPr>
      </w:pPr>
    </w:p>
    <w:p w14:paraId="037AA4B7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30DA32D" w14:textId="77777777" w:rsidR="00380C01" w:rsidRPr="00EA43E4" w:rsidRDefault="00380C01" w:rsidP="00380C01">
      <w:pPr>
        <w:rPr>
          <w:i/>
          <w:lang w:eastAsia="en-US"/>
        </w:rPr>
      </w:pPr>
      <w:r w:rsidRPr="00EA43E4">
        <w:rPr>
          <w:i/>
          <w:lang w:eastAsia="en-US"/>
        </w:rPr>
        <w:t>CK</w:t>
      </w:r>
    </w:p>
    <w:p w14:paraId="52565760" w14:textId="2995F159" w:rsidR="00891C9A" w:rsidRDefault="00891C9A" w:rsidP="00891C9A">
      <w:pPr>
        <w:pStyle w:val="Nadpis4"/>
      </w:pPr>
      <w:bookmarkStart w:id="156" w:name="_Toc536713959"/>
      <w:proofErr w:type="spellStart"/>
      <w:r>
        <w:t>SellerId</w:t>
      </w:r>
      <w:bookmarkEnd w:id="156"/>
      <w:proofErr w:type="spellEnd"/>
    </w:p>
    <w:p w14:paraId="22D19862" w14:textId="0D4D670C" w:rsidR="00380C01" w:rsidRDefault="00CF552D" w:rsidP="00380C01">
      <w:pPr>
        <w:rPr>
          <w:color w:val="000000"/>
        </w:rPr>
      </w:pPr>
      <w:r>
        <w:rPr>
          <w:lang w:eastAsia="en-US"/>
        </w:rPr>
        <w:t>Nepovinný a</w:t>
      </w:r>
      <w:r w:rsidR="00380C01" w:rsidRPr="00482D27">
        <w:rPr>
          <w:lang w:eastAsia="en-US"/>
        </w:rPr>
        <w:t>tribút "</w:t>
      </w:r>
      <w:proofErr w:type="spellStart"/>
      <w:r w:rsidR="00380C01">
        <w:rPr>
          <w:lang w:eastAsia="en-US"/>
        </w:rPr>
        <w:t>Seller</w:t>
      </w:r>
      <w:r w:rsidR="00380C01" w:rsidRPr="00D907ED">
        <w:rPr>
          <w:lang w:eastAsia="en-US"/>
        </w:rPr>
        <w:t>Id</w:t>
      </w:r>
      <w:proofErr w:type="spellEnd"/>
      <w:r w:rsidR="00380C01" w:rsidRPr="00482D27">
        <w:rPr>
          <w:lang w:eastAsia="en-US"/>
        </w:rPr>
        <w:t xml:space="preserve">" predstavuje </w:t>
      </w:r>
      <w:r w:rsidR="00380C01">
        <w:rPr>
          <w:lang w:eastAsia="en-US"/>
        </w:rPr>
        <w:t>i</w:t>
      </w:r>
      <w:r w:rsidR="00380C01">
        <w:t>dentifikátor osoby, v ktorej mene bol predaný tovar alebo poskytnutá služba.</w:t>
      </w:r>
    </w:p>
    <w:p w14:paraId="5DF26753" w14:textId="3772C746" w:rsidR="00E36802" w:rsidRDefault="00E36802" w:rsidP="00380C01">
      <w:pPr>
        <w:rPr>
          <w:lang w:eastAsia="en-US"/>
        </w:rPr>
      </w:pPr>
    </w:p>
    <w:p w14:paraId="29231BA1" w14:textId="77777777" w:rsidR="00E36802" w:rsidRPr="00482D27" w:rsidRDefault="00E36802" w:rsidP="00E36802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42E7A609" w14:textId="77777777" w:rsidR="00E36802" w:rsidRPr="00482D27" w:rsidRDefault="00E36802" w:rsidP="00E36802">
      <w:pPr>
        <w:rPr>
          <w:lang w:eastAsia="en-US"/>
        </w:rPr>
      </w:pPr>
      <w:r w:rsidRPr="00482D27">
        <w:rPr>
          <w:i/>
          <w:iCs/>
          <w:lang w:eastAsia="en-US"/>
        </w:rPr>
        <w:t>1 až 50 znakov</w:t>
      </w:r>
    </w:p>
    <w:p w14:paraId="4BD98A19" w14:textId="77777777" w:rsidR="00E36802" w:rsidRPr="00482D27" w:rsidRDefault="00E36802" w:rsidP="00E36802">
      <w:pPr>
        <w:rPr>
          <w:lang w:eastAsia="en-US"/>
        </w:rPr>
      </w:pPr>
    </w:p>
    <w:p w14:paraId="7393D152" w14:textId="77777777" w:rsidR="00E36802" w:rsidRPr="00482D27" w:rsidRDefault="00E36802" w:rsidP="00E36802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8D23ABE" w14:textId="77777777" w:rsidR="00E36802" w:rsidRPr="00482D27" w:rsidRDefault="00E36802" w:rsidP="00E36802">
      <w:pPr>
        <w:rPr>
          <w:lang w:eastAsia="en-US"/>
        </w:rPr>
      </w:pPr>
      <w:r w:rsidRPr="00482D27">
        <w:rPr>
          <w:i/>
          <w:iCs/>
          <w:lang w:eastAsia="en-US"/>
        </w:rPr>
        <w:t>[0-9a-zA-Z]{1,50}</w:t>
      </w:r>
    </w:p>
    <w:p w14:paraId="0424398F" w14:textId="77777777" w:rsidR="00E36802" w:rsidRPr="00482D27" w:rsidRDefault="00E36802" w:rsidP="00E36802">
      <w:pPr>
        <w:rPr>
          <w:lang w:eastAsia="en-US"/>
        </w:rPr>
      </w:pPr>
    </w:p>
    <w:p w14:paraId="7CC0CEB4" w14:textId="77777777" w:rsidR="00E36802" w:rsidRPr="00482D27" w:rsidRDefault="00E36802" w:rsidP="00E36802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697E8D4" w14:textId="77777777" w:rsidR="00E36802" w:rsidRDefault="00E36802" w:rsidP="00E36802">
      <w:pPr>
        <w:rPr>
          <w:i/>
          <w:iCs/>
          <w:lang w:eastAsia="en-US"/>
        </w:rPr>
      </w:pPr>
      <w:r w:rsidRPr="00482D27">
        <w:rPr>
          <w:i/>
          <w:iCs/>
          <w:lang w:eastAsia="en-US"/>
        </w:rPr>
        <w:t>SK2004567890</w:t>
      </w:r>
    </w:p>
    <w:p w14:paraId="0B4B1124" w14:textId="77777777" w:rsidR="00380C01" w:rsidRPr="00482D27" w:rsidRDefault="00380C01" w:rsidP="00380C01">
      <w:pPr>
        <w:rPr>
          <w:lang w:eastAsia="en-US"/>
        </w:rPr>
      </w:pPr>
    </w:p>
    <w:p w14:paraId="2FFBD670" w14:textId="466AE155" w:rsidR="00891C9A" w:rsidRDefault="00891C9A" w:rsidP="00891C9A">
      <w:pPr>
        <w:pStyle w:val="Nadpis4"/>
      </w:pPr>
      <w:bookmarkStart w:id="157" w:name="_Toc536713960"/>
      <w:proofErr w:type="spellStart"/>
      <w:r>
        <w:t>SellerIdType</w:t>
      </w:r>
      <w:bookmarkEnd w:id="157"/>
      <w:proofErr w:type="spellEnd"/>
    </w:p>
    <w:p w14:paraId="4BE8805F" w14:textId="6A9EC7F4" w:rsidR="00380C01" w:rsidRPr="002B1A31" w:rsidRDefault="00CF552D" w:rsidP="00380C01">
      <w:pPr>
        <w:rPr>
          <w:color w:val="000000"/>
        </w:rPr>
      </w:pPr>
      <w:r>
        <w:rPr>
          <w:lang w:eastAsia="en-US"/>
        </w:rPr>
        <w:t>Nepovinný a</w:t>
      </w:r>
      <w:r w:rsidR="00380C01">
        <w:rPr>
          <w:lang w:eastAsia="en-US"/>
        </w:rPr>
        <w:t xml:space="preserve">tribút </w:t>
      </w:r>
      <w:r w:rsidR="00380C01" w:rsidRPr="00482D27">
        <w:rPr>
          <w:lang w:eastAsia="en-US"/>
        </w:rPr>
        <w:t>"</w:t>
      </w:r>
      <w:proofErr w:type="spellStart"/>
      <w:r w:rsidR="00380C01">
        <w:rPr>
          <w:lang w:eastAsia="en-US"/>
        </w:rPr>
        <w:t>Seller</w:t>
      </w:r>
      <w:r w:rsidR="00380C01" w:rsidRPr="00D907ED">
        <w:rPr>
          <w:lang w:eastAsia="en-US"/>
        </w:rPr>
        <w:t>IdType</w:t>
      </w:r>
      <w:proofErr w:type="spellEnd"/>
      <w:r w:rsidR="00380C01" w:rsidRPr="00482D27">
        <w:rPr>
          <w:lang w:eastAsia="en-US"/>
        </w:rPr>
        <w:t>"</w:t>
      </w:r>
      <w:r w:rsidR="00380C01">
        <w:rPr>
          <w:lang w:eastAsia="en-US"/>
        </w:rPr>
        <w:t xml:space="preserve"> predstavuje t</w:t>
      </w:r>
      <w:r w:rsidR="00380C01">
        <w:t>yp identifikátora osoby, v ktorej mene bol predaný tovar alebo poskytnutá služba</w:t>
      </w:r>
      <w:r>
        <w:t>.</w:t>
      </w:r>
    </w:p>
    <w:p w14:paraId="31919767" w14:textId="77777777" w:rsidR="00380C01" w:rsidRDefault="00380C01" w:rsidP="00380C01">
      <w:pPr>
        <w:rPr>
          <w:lang w:eastAsia="en-US"/>
        </w:rPr>
      </w:pPr>
    </w:p>
    <w:p w14:paraId="396A0A8F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423D602" w14:textId="77777777" w:rsidR="00380C01" w:rsidRPr="00482D27" w:rsidRDefault="00380C01" w:rsidP="00380C01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>
        <w:rPr>
          <w:i/>
          <w:iCs/>
          <w:lang w:eastAsia="en-US"/>
        </w:rPr>
        <w:t>6</w:t>
      </w:r>
      <w:r w:rsidRPr="00482D27">
        <w:rPr>
          <w:i/>
          <w:iCs/>
          <w:lang w:eastAsia="en-US"/>
        </w:rPr>
        <w:t xml:space="preserve"> znakov</w:t>
      </w:r>
    </w:p>
    <w:p w14:paraId="5DD5DE32" w14:textId="77777777" w:rsidR="00380C01" w:rsidRPr="00482D27" w:rsidRDefault="00380C01" w:rsidP="00380C01">
      <w:pPr>
        <w:rPr>
          <w:lang w:eastAsia="en-US"/>
        </w:rPr>
      </w:pPr>
    </w:p>
    <w:p w14:paraId="70BA0B56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C51E704" w14:textId="77777777" w:rsidR="00380C01" w:rsidRPr="00482D27" w:rsidRDefault="00380C01" w:rsidP="00380C01">
      <w:pPr>
        <w:rPr>
          <w:lang w:eastAsia="en-US"/>
        </w:rPr>
      </w:pPr>
      <w:r w:rsidRPr="00482D27">
        <w:rPr>
          <w:i/>
          <w:iCs/>
          <w:lang w:eastAsia="en-US"/>
        </w:rPr>
        <w:t>{</w:t>
      </w:r>
      <w:r>
        <w:rPr>
          <w:i/>
          <w:iCs/>
          <w:lang w:eastAsia="en-US"/>
        </w:rPr>
        <w:t>IC_DPH, DIC</w:t>
      </w:r>
      <w:r w:rsidRPr="00482D27">
        <w:rPr>
          <w:i/>
          <w:iCs/>
          <w:lang w:eastAsia="en-US"/>
        </w:rPr>
        <w:t>}</w:t>
      </w:r>
    </w:p>
    <w:p w14:paraId="5D185932" w14:textId="77777777" w:rsidR="00380C01" w:rsidRPr="00482D27" w:rsidRDefault="00380C01" w:rsidP="00380C01">
      <w:pPr>
        <w:rPr>
          <w:lang w:eastAsia="en-US"/>
        </w:rPr>
      </w:pPr>
    </w:p>
    <w:p w14:paraId="0A22BDB7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1D4D431" w14:textId="77777777" w:rsidR="00380C01" w:rsidRPr="002B1A31" w:rsidRDefault="00380C01" w:rsidP="00380C01">
      <w:pPr>
        <w:rPr>
          <w:lang w:eastAsia="en-US"/>
        </w:rPr>
      </w:pPr>
      <w:r>
        <w:rPr>
          <w:i/>
          <w:iCs/>
          <w:lang w:eastAsia="en-US"/>
        </w:rPr>
        <w:t>IC_DPH</w:t>
      </w:r>
    </w:p>
    <w:p w14:paraId="5257B927" w14:textId="0B53F6FB" w:rsidR="00891C9A" w:rsidRDefault="00891C9A" w:rsidP="00891C9A">
      <w:pPr>
        <w:pStyle w:val="Nadpis4"/>
      </w:pPr>
      <w:bookmarkStart w:id="158" w:name="_Toc536713961"/>
      <w:proofErr w:type="spellStart"/>
      <w:r>
        <w:t>VoucherNumber</w:t>
      </w:r>
      <w:bookmarkEnd w:id="158"/>
      <w:proofErr w:type="spellEnd"/>
    </w:p>
    <w:p w14:paraId="1A955B71" w14:textId="3B51FAAE" w:rsidR="00380C01" w:rsidRDefault="00CF552D" w:rsidP="00380C01">
      <w:pPr>
        <w:rPr>
          <w:lang w:eastAsia="en-US"/>
        </w:rPr>
      </w:pPr>
      <w:r>
        <w:rPr>
          <w:lang w:eastAsia="en-US"/>
        </w:rPr>
        <w:t>Nepovinný a</w:t>
      </w:r>
      <w:r w:rsidR="00380C01">
        <w:rPr>
          <w:lang w:eastAsia="en-US"/>
        </w:rPr>
        <w:t>tribút „</w:t>
      </w:r>
      <w:proofErr w:type="spellStart"/>
      <w:r w:rsidR="00380C01">
        <w:rPr>
          <w:lang w:eastAsia="en-US"/>
        </w:rPr>
        <w:t>Voucher</w:t>
      </w:r>
      <w:r w:rsidR="00380C01" w:rsidRPr="00F66CA3">
        <w:rPr>
          <w:lang w:eastAsia="en-US"/>
        </w:rPr>
        <w:t>Number</w:t>
      </w:r>
      <w:proofErr w:type="spellEnd"/>
      <w:r w:rsidR="00380C01">
        <w:rPr>
          <w:lang w:eastAsia="en-US"/>
        </w:rPr>
        <w:t xml:space="preserve">“ predstavuje číslo jednoúčelového poukazu pri výmene poukazu za tovar alebo poskytnutú službu. </w:t>
      </w:r>
    </w:p>
    <w:p w14:paraId="6EE1AF47" w14:textId="77777777" w:rsidR="00380C01" w:rsidRDefault="00380C01" w:rsidP="00380C01">
      <w:pPr>
        <w:rPr>
          <w:lang w:eastAsia="en-US"/>
        </w:rPr>
      </w:pPr>
    </w:p>
    <w:p w14:paraId="630E1D98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F923227" w14:textId="77777777" w:rsidR="00380C01" w:rsidRPr="00482D27" w:rsidRDefault="00380C01" w:rsidP="00380C01">
      <w:pPr>
        <w:rPr>
          <w:lang w:eastAsia="en-US"/>
        </w:rPr>
      </w:pPr>
      <w:r w:rsidRPr="00482D27">
        <w:rPr>
          <w:i/>
          <w:iCs/>
          <w:lang w:eastAsia="en-US"/>
        </w:rPr>
        <w:t>1 až 50 znakov</w:t>
      </w:r>
    </w:p>
    <w:p w14:paraId="169AC528" w14:textId="77777777" w:rsidR="00380C01" w:rsidRPr="00482D27" w:rsidRDefault="00380C01" w:rsidP="00380C01">
      <w:pPr>
        <w:rPr>
          <w:lang w:eastAsia="en-US"/>
        </w:rPr>
      </w:pPr>
    </w:p>
    <w:p w14:paraId="4A8A51D8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7729BCB" w14:textId="77777777" w:rsidR="00380C01" w:rsidRPr="00482D27" w:rsidRDefault="00380C01" w:rsidP="00380C01">
      <w:pPr>
        <w:rPr>
          <w:lang w:eastAsia="en-US"/>
        </w:rPr>
      </w:pPr>
      <w:r w:rsidRPr="00482D27">
        <w:rPr>
          <w:i/>
          <w:iCs/>
          <w:lang w:eastAsia="en-US"/>
        </w:rPr>
        <w:t>reťazec textových hodnôt</w:t>
      </w:r>
    </w:p>
    <w:p w14:paraId="42CF89CC" w14:textId="77777777" w:rsidR="00380C01" w:rsidRPr="00482D27" w:rsidRDefault="00380C01" w:rsidP="00380C01">
      <w:pPr>
        <w:rPr>
          <w:lang w:eastAsia="en-US"/>
        </w:rPr>
      </w:pPr>
    </w:p>
    <w:p w14:paraId="2EE622CA" w14:textId="77777777" w:rsidR="00380C01" w:rsidRPr="00482D27" w:rsidRDefault="00380C01" w:rsidP="00380C01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DD16464" w14:textId="77777777" w:rsidR="00380C01" w:rsidRPr="002C0745" w:rsidRDefault="00380C01" w:rsidP="00380C01">
      <w:r w:rsidRPr="00482D27">
        <w:rPr>
          <w:i/>
          <w:iCs/>
          <w:lang w:eastAsia="en-US"/>
        </w:rPr>
        <w:t>201801001</w:t>
      </w:r>
    </w:p>
    <w:p w14:paraId="75053554" w14:textId="77777777" w:rsidR="00380C01" w:rsidRPr="00F532E3" w:rsidRDefault="00380C01" w:rsidP="00380C01">
      <w:pPr>
        <w:rPr>
          <w:lang w:eastAsia="en-US"/>
        </w:rPr>
      </w:pPr>
    </w:p>
    <w:p w14:paraId="7083A8E4" w14:textId="12736C72" w:rsidR="00DB479D" w:rsidRDefault="00CE2F9D">
      <w:pPr>
        <w:pStyle w:val="Nadpis4"/>
      </w:pPr>
      <w:bookmarkStart w:id="159" w:name="_Toc536713962"/>
      <w:proofErr w:type="spellStart"/>
      <w:r w:rsidRPr="00CE2F9D">
        <w:t>ReferenceReceiptId</w:t>
      </w:r>
      <w:bookmarkEnd w:id="159"/>
      <w:proofErr w:type="spellEnd"/>
    </w:p>
    <w:p w14:paraId="05F336A2" w14:textId="3FB04A66" w:rsidR="00DE7C30" w:rsidRDefault="00B140B6" w:rsidP="00C36930">
      <w:pPr>
        <w:rPr>
          <w:lang w:eastAsia="en-US"/>
        </w:rPr>
      </w:pPr>
      <w:r>
        <w:rPr>
          <w:lang w:eastAsia="en-US"/>
        </w:rPr>
        <w:t>Atribút „</w:t>
      </w:r>
      <w:proofErr w:type="spellStart"/>
      <w:r w:rsidR="00CE2F9D" w:rsidRPr="00CE2F9D">
        <w:rPr>
          <w:lang w:eastAsia="en-US"/>
        </w:rPr>
        <w:t>ReferenceReceiptId</w:t>
      </w:r>
      <w:proofErr w:type="spellEnd"/>
      <w:r>
        <w:rPr>
          <w:lang w:eastAsia="en-US"/>
        </w:rPr>
        <w:t xml:space="preserve">“ predstavuje referenciu vrátenej alebo opravnej položky na pôvodný </w:t>
      </w:r>
      <w:r w:rsidR="0082357F">
        <w:rPr>
          <w:lang w:eastAsia="en-US"/>
        </w:rPr>
        <w:t xml:space="preserve">pokladničný </w:t>
      </w:r>
      <w:r>
        <w:rPr>
          <w:lang w:eastAsia="en-US"/>
        </w:rPr>
        <w:t>doklad, v ktorom bola daná položka uvedená. V prípade, ak pôvodný doklad obsahuje unikátny identifikátor dokladu</w:t>
      </w:r>
      <w:r w:rsidR="0082357F">
        <w:rPr>
          <w:lang w:eastAsia="en-US"/>
        </w:rPr>
        <w:t>,</w:t>
      </w:r>
      <w:r>
        <w:rPr>
          <w:lang w:eastAsia="en-US"/>
        </w:rPr>
        <w:t xml:space="preserve"> ako referenčné číslo dokladu sa uvedie tento identifikátor. V prípade, ak </w:t>
      </w:r>
      <w:r w:rsidR="007573DB">
        <w:rPr>
          <w:lang w:eastAsia="en-US"/>
        </w:rPr>
        <w:t>pôvodný doklad neobsahuje unikátny identifikátor dokladu</w:t>
      </w:r>
      <w:r w:rsidR="0082357F">
        <w:rPr>
          <w:lang w:eastAsia="en-US"/>
        </w:rPr>
        <w:t>,</w:t>
      </w:r>
      <w:r w:rsidR="007573DB">
        <w:rPr>
          <w:lang w:eastAsia="en-US"/>
        </w:rPr>
        <w:t xml:space="preserve"> ako referenčné číslo dokladu sa uvedie OKP. V prípade pôvodného dokladu </w:t>
      </w:r>
      <w:r w:rsidR="00866DE6">
        <w:rPr>
          <w:lang w:eastAsia="en-US"/>
        </w:rPr>
        <w:t>vyhotoveného</w:t>
      </w:r>
      <w:r w:rsidR="007573DB">
        <w:rPr>
          <w:lang w:eastAsia="en-US"/>
        </w:rPr>
        <w:t xml:space="preserve"> ERP ako referenčné číslo dokladu je uvedené poradové číslo </w:t>
      </w:r>
      <w:r w:rsidR="0082357F">
        <w:rPr>
          <w:lang w:eastAsia="en-US"/>
        </w:rPr>
        <w:t xml:space="preserve">pokladničného </w:t>
      </w:r>
      <w:r w:rsidR="007573DB">
        <w:rPr>
          <w:lang w:eastAsia="en-US"/>
        </w:rPr>
        <w:t>dokladu.</w:t>
      </w:r>
    </w:p>
    <w:p w14:paraId="5E838572" w14:textId="77777777" w:rsidR="00DE7C30" w:rsidRDefault="00DE7C30" w:rsidP="00C36930">
      <w:pPr>
        <w:rPr>
          <w:lang w:eastAsia="en-US"/>
        </w:rPr>
      </w:pPr>
    </w:p>
    <w:p w14:paraId="76A340C6" w14:textId="77777777" w:rsidR="00DE7C30" w:rsidRPr="00482D27" w:rsidRDefault="00DE7C30" w:rsidP="00DE7C30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6FF8EE61" w14:textId="77777777" w:rsidR="00DE7C30" w:rsidRPr="00482D27" w:rsidRDefault="00DE7C30" w:rsidP="00DE7C30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>
        <w:rPr>
          <w:i/>
          <w:iCs/>
          <w:lang w:eastAsia="en-US"/>
        </w:rPr>
        <w:t>44</w:t>
      </w:r>
      <w:r w:rsidRPr="00482D27">
        <w:rPr>
          <w:i/>
          <w:iCs/>
          <w:lang w:eastAsia="en-US"/>
        </w:rPr>
        <w:t xml:space="preserve"> znakov</w:t>
      </w:r>
    </w:p>
    <w:p w14:paraId="3BDDE238" w14:textId="77777777" w:rsidR="00DE7C30" w:rsidRPr="00482D27" w:rsidRDefault="00DE7C30" w:rsidP="00DE7C30">
      <w:pPr>
        <w:rPr>
          <w:lang w:eastAsia="en-US"/>
        </w:rPr>
      </w:pPr>
    </w:p>
    <w:p w14:paraId="4A3C563C" w14:textId="77777777" w:rsidR="00DE7C30" w:rsidRPr="00482D27" w:rsidRDefault="00DE7C30" w:rsidP="00DE7C30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7C5181D" w14:textId="77777777" w:rsidR="00DE7C30" w:rsidRPr="00482D27" w:rsidRDefault="00DE7C30" w:rsidP="00DE7C30">
      <w:pPr>
        <w:rPr>
          <w:lang w:eastAsia="en-US"/>
        </w:rPr>
      </w:pPr>
      <w:r w:rsidRPr="008043EC">
        <w:rPr>
          <w:i/>
          <w:iCs/>
          <w:lang w:eastAsia="en-US"/>
        </w:rPr>
        <w:t>reťazec textových hodnôt</w:t>
      </w:r>
    </w:p>
    <w:p w14:paraId="2F3ABB9F" w14:textId="77777777" w:rsidR="00DE7C30" w:rsidRPr="00482D27" w:rsidRDefault="00DE7C30" w:rsidP="00DE7C30">
      <w:pPr>
        <w:rPr>
          <w:lang w:eastAsia="en-US"/>
        </w:rPr>
      </w:pPr>
    </w:p>
    <w:p w14:paraId="7B3C873E" w14:textId="77777777" w:rsidR="00DE7C30" w:rsidRDefault="00DE7C30" w:rsidP="00DE7C30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644A4854" w14:textId="0ED6FED7" w:rsidR="00FF0DED" w:rsidRPr="00C36930" w:rsidRDefault="00DE7C30" w:rsidP="00DE7C30">
      <w:pPr>
        <w:rPr>
          <w:lang w:eastAsia="en-US"/>
        </w:rPr>
      </w:pPr>
      <w:r w:rsidRPr="006B19FC">
        <w:rPr>
          <w:i/>
          <w:iCs/>
        </w:rPr>
        <w:t>O-7DBCDA8A56EE426DBCDA8A56EE426D1A</w:t>
      </w:r>
      <w:r w:rsidR="00CE2F9D">
        <w:rPr>
          <w:lang w:eastAsia="en-US"/>
        </w:rPr>
        <w:t xml:space="preserve">, </w:t>
      </w:r>
      <w:r w:rsidR="00CE2F9D" w:rsidRPr="00482D27">
        <w:rPr>
          <w:lang w:eastAsia="en-US"/>
        </w:rPr>
        <w:t>C44B3977-0E415CC6-EE663AA1-776C973A-A143B660</w:t>
      </w:r>
    </w:p>
    <w:p w14:paraId="7ECBF93E" w14:textId="77777777" w:rsidR="00FF0DED" w:rsidRPr="006E73D0" w:rsidRDefault="00FF0DED" w:rsidP="00E81E72"/>
    <w:p w14:paraId="6C8B5105" w14:textId="1DC77648" w:rsidR="00482D27" w:rsidRPr="00482D27" w:rsidRDefault="00C47927">
      <w:pPr>
        <w:pStyle w:val="Nadpis4"/>
      </w:pPr>
      <w:bookmarkStart w:id="160" w:name="_Toc536713963"/>
      <w:r>
        <w:lastRenderedPageBreak/>
        <w:t>PKP</w:t>
      </w:r>
      <w:bookmarkEnd w:id="160"/>
    </w:p>
    <w:p w14:paraId="37B030B1" w14:textId="1682B2E4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Hodnota "</w:t>
      </w:r>
      <w:r w:rsidR="00C47927">
        <w:rPr>
          <w:lang w:eastAsia="en-US"/>
        </w:rPr>
        <w:t>PKP</w:t>
      </w:r>
      <w:r w:rsidRPr="00482D27">
        <w:rPr>
          <w:lang w:eastAsia="en-US"/>
        </w:rPr>
        <w:t xml:space="preserve">" predstavuje podpisový kód podnikateľa vygenerovaný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v čase </w:t>
      </w:r>
      <w:r w:rsidR="00842722">
        <w:rPr>
          <w:lang w:eastAsia="en-US"/>
        </w:rPr>
        <w:t>vytvorenia</w:t>
      </w:r>
      <w:r w:rsidRPr="00482D27">
        <w:rPr>
          <w:lang w:eastAsia="en-US"/>
        </w:rPr>
        <w:t xml:space="preserve"> dokladu. </w:t>
      </w:r>
      <w:r w:rsidR="00724E3C">
        <w:rPr>
          <w:lang w:eastAsia="en-US"/>
        </w:rPr>
        <w:t>Ide</w:t>
      </w:r>
      <w:r w:rsidRPr="00482D27">
        <w:rPr>
          <w:lang w:eastAsia="en-US"/>
        </w:rPr>
        <w:t xml:space="preserve"> o elektronický podpis vybraných údajov uvedených na doklade.  </w:t>
      </w:r>
    </w:p>
    <w:p w14:paraId="7D48C426" w14:textId="77777777" w:rsidR="00482D27" w:rsidRPr="00482D27" w:rsidRDefault="00482D27" w:rsidP="00482D27">
      <w:pPr>
        <w:rPr>
          <w:lang w:eastAsia="en-US"/>
        </w:rPr>
      </w:pPr>
    </w:p>
    <w:p w14:paraId="6B99DB71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08845EC9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344 znakov</w:t>
      </w:r>
    </w:p>
    <w:p w14:paraId="59350BAD" w14:textId="77777777" w:rsidR="00482D27" w:rsidRPr="00482D27" w:rsidRDefault="00482D27" w:rsidP="00482D27">
      <w:pPr>
        <w:rPr>
          <w:lang w:eastAsia="en-US"/>
        </w:rPr>
      </w:pPr>
    </w:p>
    <w:p w14:paraId="630DD0B3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40C4F9A" w14:textId="558AA89B" w:rsidR="00482D27" w:rsidRPr="00FC5263" w:rsidRDefault="00482D27" w:rsidP="00482D27">
      <w:pPr>
        <w:rPr>
          <w:i/>
          <w:lang w:eastAsia="en-US"/>
        </w:rPr>
      </w:pPr>
      <w:r w:rsidRPr="00FC5263">
        <w:rPr>
          <w:i/>
          <w:lang w:eastAsia="en-US"/>
        </w:rPr>
        <w:t>Atribúty elementu "</w:t>
      </w:r>
      <w:r w:rsidR="00C47927">
        <w:rPr>
          <w:i/>
          <w:lang w:eastAsia="en-US"/>
        </w:rPr>
        <w:t>PKP</w:t>
      </w:r>
      <w:r w:rsidRPr="00FC5263">
        <w:rPr>
          <w:i/>
          <w:lang w:eastAsia="en-US"/>
        </w:rPr>
        <w:t>":</w:t>
      </w:r>
    </w:p>
    <w:p w14:paraId="075681FE" w14:textId="03926863" w:rsidR="00482D27" w:rsidRPr="00FC5263" w:rsidRDefault="00482D27" w:rsidP="00482D27">
      <w:pPr>
        <w:rPr>
          <w:i/>
          <w:lang w:eastAsia="en-US"/>
        </w:rPr>
      </w:pPr>
      <w:r w:rsidRPr="00FC5263">
        <w:rPr>
          <w:i/>
          <w:lang w:eastAsia="en-US"/>
        </w:rPr>
        <w:t>- algoritmus odtlačku</w:t>
      </w:r>
      <w:r w:rsidR="00C47927">
        <w:rPr>
          <w:i/>
          <w:lang w:eastAsia="en-US"/>
        </w:rPr>
        <w:t>:</w:t>
      </w:r>
      <w:r w:rsidRPr="00FC5263">
        <w:rPr>
          <w:i/>
          <w:lang w:eastAsia="en-US"/>
        </w:rPr>
        <w:t xml:space="preserve"> </w:t>
      </w:r>
      <w:proofErr w:type="spellStart"/>
      <w:r w:rsidR="00C47927" w:rsidRPr="00C47927">
        <w:rPr>
          <w:i/>
          <w:lang w:eastAsia="en-US"/>
        </w:rPr>
        <w:t>digest</w:t>
      </w:r>
      <w:proofErr w:type="spellEnd"/>
      <w:r w:rsidR="00C47927">
        <w:rPr>
          <w:i/>
          <w:lang w:eastAsia="en-US"/>
        </w:rPr>
        <w:t xml:space="preserve"> </w:t>
      </w:r>
      <w:r w:rsidRPr="00FC5263">
        <w:rPr>
          <w:i/>
          <w:lang w:eastAsia="en-US"/>
        </w:rPr>
        <w:t>= SHA256</w:t>
      </w:r>
    </w:p>
    <w:p w14:paraId="1CC5A5D9" w14:textId="16808020" w:rsidR="00482D27" w:rsidRPr="00FC5263" w:rsidRDefault="00482D27" w:rsidP="00482D27">
      <w:pPr>
        <w:rPr>
          <w:i/>
          <w:lang w:eastAsia="en-US"/>
        </w:rPr>
      </w:pPr>
      <w:r w:rsidRPr="00FC5263">
        <w:rPr>
          <w:i/>
          <w:lang w:eastAsia="en-US"/>
        </w:rPr>
        <w:t>- algoritmus elektronického podpisu</w:t>
      </w:r>
      <w:r w:rsidR="00C47927">
        <w:rPr>
          <w:i/>
          <w:lang w:eastAsia="en-US"/>
        </w:rPr>
        <w:t xml:space="preserve">: </w:t>
      </w:r>
      <w:proofErr w:type="spellStart"/>
      <w:r w:rsidR="00C47927" w:rsidRPr="00C47927">
        <w:rPr>
          <w:i/>
          <w:lang w:eastAsia="en-US"/>
        </w:rPr>
        <w:t>cipher</w:t>
      </w:r>
      <w:proofErr w:type="spellEnd"/>
      <w:r w:rsidRPr="00FC5263">
        <w:rPr>
          <w:i/>
          <w:lang w:eastAsia="en-US"/>
        </w:rPr>
        <w:t xml:space="preserve"> = RSA2048</w:t>
      </w:r>
    </w:p>
    <w:p w14:paraId="65782EA0" w14:textId="4D44F6A7" w:rsidR="00482D27" w:rsidRPr="00FC5263" w:rsidRDefault="00482D27" w:rsidP="00482D27">
      <w:pPr>
        <w:rPr>
          <w:i/>
          <w:lang w:eastAsia="en-US"/>
        </w:rPr>
      </w:pPr>
      <w:r w:rsidRPr="00FC5263">
        <w:rPr>
          <w:i/>
          <w:lang w:eastAsia="en-US"/>
        </w:rPr>
        <w:t>- spôsob kódovania "</w:t>
      </w:r>
      <w:r w:rsidR="00C47927">
        <w:rPr>
          <w:i/>
          <w:lang w:eastAsia="en-US"/>
        </w:rPr>
        <w:t>PKP</w:t>
      </w:r>
      <w:r w:rsidRPr="00FC5263">
        <w:rPr>
          <w:i/>
          <w:lang w:eastAsia="en-US"/>
        </w:rPr>
        <w:t>"</w:t>
      </w:r>
      <w:r w:rsidR="00C47927">
        <w:rPr>
          <w:i/>
          <w:lang w:eastAsia="en-US"/>
        </w:rPr>
        <w:t xml:space="preserve">: </w:t>
      </w:r>
      <w:proofErr w:type="spellStart"/>
      <w:r w:rsidR="00C47927" w:rsidRPr="00C47927">
        <w:rPr>
          <w:i/>
          <w:lang w:eastAsia="en-US"/>
        </w:rPr>
        <w:t>encoding</w:t>
      </w:r>
      <w:proofErr w:type="spellEnd"/>
      <w:r w:rsidR="00C47927">
        <w:rPr>
          <w:i/>
          <w:lang w:eastAsia="en-US"/>
        </w:rPr>
        <w:t xml:space="preserve"> </w:t>
      </w:r>
      <w:r w:rsidRPr="00FC5263">
        <w:rPr>
          <w:i/>
          <w:lang w:eastAsia="en-US"/>
        </w:rPr>
        <w:t>= Base64</w:t>
      </w:r>
    </w:p>
    <w:p w14:paraId="4EA1A430" w14:textId="77777777" w:rsidR="00482D27" w:rsidRPr="00482D27" w:rsidRDefault="00482D27" w:rsidP="00482D27">
      <w:pPr>
        <w:rPr>
          <w:lang w:eastAsia="en-US"/>
        </w:rPr>
      </w:pPr>
    </w:p>
    <w:p w14:paraId="2A24AD24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A72409E" w14:textId="77777777" w:rsidR="00CC5275" w:rsidRDefault="00CC5275" w:rsidP="00482D27">
      <w:pPr>
        <w:rPr>
          <w:i/>
          <w:iCs/>
          <w:lang w:eastAsia="en-US"/>
        </w:rPr>
      </w:pPr>
      <w:r w:rsidRPr="00CC5275">
        <w:rPr>
          <w:i/>
          <w:iCs/>
          <w:lang w:eastAsia="en-US"/>
        </w:rPr>
        <w:t>soFHZ6XRckBVEJWd01KGFDcUKjtYVnfOxucypKv69wzsHbGP83rOmE/Inq0/CHnPM2Ip+yL1u9ccTRQVatOOubeLrkCjbwZvpPTz5lxCu9EJ9DyGODTdEK1S42O+wjIoUBISDdHBR2jBpFkGLScjkcQpyPgOYBALrny4lNAJFkdtPoSASqcVmRrZShYS4LIxjJfR3nHVXoQ6+McF5LRX0nMc/fv0H8OlRbdX5Dp34Nny9rl//cswaeXa13IJmTtYnrQg1k2vMcTYT6pgLRHttahiYd/gdqrRGrP4te0ouEY2n610SxfuHLhfQDZfVihF7vav+Jvb1zaqNT81n+aD5w==</w:t>
      </w:r>
    </w:p>
    <w:p w14:paraId="60088C64" w14:textId="3BCE3CBD" w:rsidR="00482D27" w:rsidRPr="00482D27" w:rsidRDefault="00CC5275">
      <w:pPr>
        <w:pStyle w:val="Nadpis4"/>
      </w:pPr>
      <w:r w:rsidRPr="00CC5275" w:rsidDel="00CC5275">
        <w:rPr>
          <w:i/>
          <w:iCs/>
        </w:rPr>
        <w:t xml:space="preserve"> </w:t>
      </w:r>
      <w:bookmarkStart w:id="161" w:name="_Toc536713964"/>
      <w:r w:rsidR="0083551B">
        <w:t>OKP</w:t>
      </w:r>
      <w:bookmarkEnd w:id="161"/>
    </w:p>
    <w:p w14:paraId="42FEC580" w14:textId="4F5235C5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Hodnota "</w:t>
      </w:r>
      <w:r w:rsidR="0083551B">
        <w:rPr>
          <w:lang w:eastAsia="en-US"/>
        </w:rPr>
        <w:t>OKP</w:t>
      </w:r>
      <w:r w:rsidRPr="00482D27">
        <w:rPr>
          <w:lang w:eastAsia="en-US"/>
        </w:rPr>
        <w:t xml:space="preserve">" predstavuje overovací kód podnikateľa vygenerovaný </w:t>
      </w:r>
      <w:r w:rsidR="003A7A01">
        <w:rPr>
          <w:lang w:eastAsia="en-US"/>
        </w:rPr>
        <w:t>ORP</w:t>
      </w:r>
      <w:r w:rsidRPr="00482D27">
        <w:rPr>
          <w:lang w:eastAsia="en-US"/>
        </w:rPr>
        <w:t xml:space="preserve"> v čase </w:t>
      </w:r>
      <w:r w:rsidR="00842722">
        <w:rPr>
          <w:lang w:eastAsia="en-US"/>
        </w:rPr>
        <w:t>vytvorenia</w:t>
      </w:r>
      <w:r w:rsidRPr="00482D27">
        <w:rPr>
          <w:lang w:eastAsia="en-US"/>
        </w:rPr>
        <w:t xml:space="preserve"> dokladu. </w:t>
      </w:r>
      <w:r w:rsidR="00DB479D">
        <w:rPr>
          <w:lang w:eastAsia="en-US"/>
        </w:rPr>
        <w:t>Ide</w:t>
      </w:r>
      <w:r w:rsidRPr="00482D27">
        <w:rPr>
          <w:lang w:eastAsia="en-US"/>
        </w:rPr>
        <w:t xml:space="preserve"> o odtlačok hodnoty kódu PKP.</w:t>
      </w:r>
    </w:p>
    <w:p w14:paraId="42EB8BED" w14:textId="77777777" w:rsidR="00482D27" w:rsidRPr="00482D27" w:rsidRDefault="00482D27" w:rsidP="00482D27">
      <w:pPr>
        <w:rPr>
          <w:lang w:eastAsia="en-US"/>
        </w:rPr>
      </w:pPr>
    </w:p>
    <w:p w14:paraId="6163E76D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0B222C1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44 znakov</w:t>
      </w:r>
    </w:p>
    <w:p w14:paraId="5CEC1E01" w14:textId="77777777" w:rsidR="00482D27" w:rsidRPr="00482D27" w:rsidRDefault="00482D27" w:rsidP="00482D27">
      <w:pPr>
        <w:rPr>
          <w:lang w:eastAsia="en-US"/>
        </w:rPr>
      </w:pPr>
    </w:p>
    <w:p w14:paraId="6947E8AC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06B6064C" w14:textId="48F85216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Atribúty elementu "</w:t>
      </w:r>
      <w:r w:rsidR="0083551B">
        <w:rPr>
          <w:lang w:eastAsia="en-US"/>
        </w:rPr>
        <w:t>OKP</w:t>
      </w:r>
      <w:r w:rsidRPr="00482D27">
        <w:rPr>
          <w:lang w:eastAsia="en-US"/>
        </w:rPr>
        <w:t>":</w:t>
      </w:r>
    </w:p>
    <w:p w14:paraId="101C5619" w14:textId="378C5726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algoritmus odtlačku</w:t>
      </w:r>
      <w:r w:rsidR="0083551B">
        <w:rPr>
          <w:i/>
          <w:lang w:eastAsia="en-US"/>
        </w:rPr>
        <w:t>:</w:t>
      </w:r>
      <w:r w:rsidR="0083551B" w:rsidRPr="00FC5263">
        <w:rPr>
          <w:i/>
          <w:lang w:eastAsia="en-US"/>
        </w:rPr>
        <w:t xml:space="preserve"> </w:t>
      </w:r>
      <w:proofErr w:type="spellStart"/>
      <w:r w:rsidR="0083551B" w:rsidRPr="00C47927">
        <w:rPr>
          <w:i/>
          <w:lang w:eastAsia="en-US"/>
        </w:rPr>
        <w:t>digest</w:t>
      </w:r>
      <w:proofErr w:type="spellEnd"/>
      <w:r w:rsidR="0083551B">
        <w:rPr>
          <w:i/>
          <w:lang w:eastAsia="en-US"/>
        </w:rPr>
        <w:t xml:space="preserve"> </w:t>
      </w:r>
      <w:r w:rsidRPr="00482D27">
        <w:rPr>
          <w:lang w:eastAsia="en-US"/>
        </w:rPr>
        <w:t>= SHA1</w:t>
      </w:r>
    </w:p>
    <w:p w14:paraId="2A1FB14F" w14:textId="63A06412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- spôsob kódovania "</w:t>
      </w:r>
      <w:r w:rsidR="0083551B">
        <w:rPr>
          <w:lang w:eastAsia="en-US"/>
        </w:rPr>
        <w:t>OKP</w:t>
      </w:r>
      <w:r w:rsidRPr="00482D27">
        <w:rPr>
          <w:lang w:eastAsia="en-US"/>
        </w:rPr>
        <w:t>"</w:t>
      </w:r>
      <w:r w:rsidR="0083551B">
        <w:rPr>
          <w:i/>
          <w:lang w:eastAsia="en-US"/>
        </w:rPr>
        <w:t xml:space="preserve">: </w:t>
      </w:r>
      <w:proofErr w:type="spellStart"/>
      <w:r w:rsidR="0083551B" w:rsidRPr="00C47927">
        <w:rPr>
          <w:i/>
          <w:lang w:eastAsia="en-US"/>
        </w:rPr>
        <w:t>encoding</w:t>
      </w:r>
      <w:proofErr w:type="spellEnd"/>
      <w:r w:rsidR="0083551B">
        <w:rPr>
          <w:i/>
          <w:lang w:eastAsia="en-US"/>
        </w:rPr>
        <w:t xml:space="preserve"> </w:t>
      </w:r>
      <w:r w:rsidRPr="00482D27">
        <w:rPr>
          <w:lang w:eastAsia="en-US"/>
        </w:rPr>
        <w:t>= Base16</w:t>
      </w:r>
    </w:p>
    <w:p w14:paraId="1CE1EE55" w14:textId="77777777" w:rsidR="00482D27" w:rsidRPr="00482D27" w:rsidRDefault="00482D27" w:rsidP="00482D27">
      <w:pPr>
        <w:rPr>
          <w:i/>
          <w:iCs/>
          <w:lang w:eastAsia="en-US"/>
        </w:rPr>
      </w:pPr>
    </w:p>
    <w:p w14:paraId="2280E30F" w14:textId="77777777" w:rsidR="00482D27" w:rsidRPr="00482D27" w:rsidRDefault="00482D27" w:rsidP="00482D27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[0-9a-fA-F]{8}-[0-9a-fA-F]{8}-[0-9a-fA-F]{8}-[0-9a-fA-F]{8}-[0-9a-fA-F]{8}</w:t>
      </w:r>
    </w:p>
    <w:p w14:paraId="4593886C" w14:textId="77777777" w:rsidR="00482D27" w:rsidRPr="00482D27" w:rsidRDefault="00482D27" w:rsidP="00482D27">
      <w:pPr>
        <w:rPr>
          <w:lang w:eastAsia="en-US"/>
        </w:rPr>
      </w:pPr>
    </w:p>
    <w:p w14:paraId="47E56622" w14:textId="77777777" w:rsidR="00482D27" w:rsidRPr="00482D27" w:rsidRDefault="00482D27" w:rsidP="00482D27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68C0A75" w14:textId="7019C90D" w:rsidR="00482D27" w:rsidRPr="00482D27" w:rsidRDefault="00CC5275" w:rsidP="00482D27">
      <w:pPr>
        <w:rPr>
          <w:lang w:eastAsia="en-US"/>
        </w:rPr>
      </w:pPr>
      <w:r w:rsidRPr="00CC5275">
        <w:rPr>
          <w:lang w:eastAsia="en-US"/>
        </w:rPr>
        <w:t>B1873CE0-46DB4D14-EFC72036-62C71AE1-71628710</w:t>
      </w:r>
    </w:p>
    <w:p w14:paraId="0579F7C2" w14:textId="77777777" w:rsidR="00482D27" w:rsidRPr="00131B22" w:rsidRDefault="00482D27" w:rsidP="00935A72"/>
    <w:p w14:paraId="33228B5E" w14:textId="77777777" w:rsidR="000410B4" w:rsidRDefault="000E14DA" w:rsidP="00935A72">
      <w:pPr>
        <w:pStyle w:val="Nadpis2"/>
      </w:pPr>
      <w:bookmarkStart w:id="162" w:name="BKM_C109F9E9_CBB6_4734_BFE3_5BF4165CD591"/>
      <w:bookmarkStart w:id="163" w:name="_Toc536713965"/>
      <w:bookmarkEnd w:id="162"/>
      <w:r>
        <w:lastRenderedPageBreak/>
        <w:t>Dátová správa od</w:t>
      </w:r>
      <w:r w:rsidR="0012306B">
        <w:t>povede evidovaného dokladu</w:t>
      </w:r>
      <w:bookmarkEnd w:id="163"/>
      <w:r w:rsidR="000410B4" w:rsidRPr="00131B22">
        <w:t xml:space="preserve"> </w:t>
      </w:r>
    </w:p>
    <w:p w14:paraId="4F497056" w14:textId="252B7E68" w:rsidR="00EE3768" w:rsidRDefault="00A3156B" w:rsidP="00EE3768">
      <w:pPr>
        <w:keepNext/>
        <w:jc w:val="center"/>
      </w:pPr>
      <w:r w:rsidRPr="00A3156B">
        <w:rPr>
          <w:noProof/>
        </w:rPr>
        <w:drawing>
          <wp:inline distT="0" distB="0" distL="0" distR="0" wp14:anchorId="27BB180B" wp14:editId="29E01998">
            <wp:extent cx="4201795" cy="27355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79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76F41" w14:textId="5B56503A" w:rsidR="003B36E2" w:rsidRDefault="00EE3768" w:rsidP="00EE3768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10</w:t>
      </w:r>
      <w:r w:rsidR="00685E38">
        <w:rPr>
          <w:noProof/>
        </w:rPr>
        <w:fldChar w:fldCharType="end"/>
      </w:r>
      <w:r>
        <w:t xml:space="preserve"> </w:t>
      </w:r>
      <w:r w:rsidR="00A6031A">
        <w:t>Š</w:t>
      </w:r>
      <w:r w:rsidR="00EF1000">
        <w:t xml:space="preserve">truktúra </w:t>
      </w:r>
      <w:r w:rsidR="00D5446B">
        <w:t>Zaeviduj</w:t>
      </w:r>
      <w:r w:rsidR="00A6031A">
        <w:t xml:space="preserve"> d</w:t>
      </w:r>
      <w:r w:rsidR="00D5446B">
        <w:t>oklad</w:t>
      </w:r>
      <w:r w:rsidR="00A6031A">
        <w:t xml:space="preserve"> - </w:t>
      </w:r>
      <w:r w:rsidR="00090B87">
        <w:t>odpoveď</w:t>
      </w:r>
    </w:p>
    <w:p w14:paraId="367DEDF0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64" w:name="_Toc536713966"/>
      <w:r>
        <w:rPr>
          <w:bCs w:val="0"/>
        </w:rPr>
        <w:t>Zaeviduj doklad - odpove</w:t>
      </w:r>
      <w:r>
        <w:rPr>
          <w:rFonts w:cs="Arial"/>
          <w:bCs w:val="0"/>
          <w:szCs w:val="24"/>
        </w:rPr>
        <w:t>ď</w:t>
      </w:r>
      <w:bookmarkEnd w:id="164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14:paraId="5D27D093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1DDEDD" w14:textId="77777777" w:rsidR="005B6A3F" w:rsidRDefault="005B6A3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FB937C" w14:textId="77777777" w:rsidR="005B6A3F" w:rsidRDefault="005B6A3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55D5A9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F29785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BD56E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5B6A3F" w14:paraId="419DA76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797BA8" w14:textId="77777777" w:rsidR="005B6A3F" w:rsidRDefault="005B6A3F">
            <w:pPr>
              <w:spacing w:line="240" w:lineRule="atLeast"/>
            </w:pPr>
            <w:r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9B738" w14:textId="77777777" w:rsidR="005B6A3F" w:rsidRDefault="005B6A3F">
            <w:pPr>
              <w:spacing w:line="240" w:lineRule="atLeast"/>
            </w:pPr>
            <w:proofErr w:type="spellStart"/>
            <w:r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46BB5B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E6E00" w14:textId="00807FD5" w:rsidR="005B6A3F" w:rsidRDefault="000F09B2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1EA49B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Hlavička dátovej správy odpovede</w:t>
            </w:r>
          </w:p>
        </w:tc>
      </w:tr>
      <w:tr w:rsidR="005B6A3F" w14:paraId="01C5D26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2BCCC5" w14:textId="6FBE8AB2" w:rsidR="005B6A3F" w:rsidRDefault="0083551B">
            <w:pPr>
              <w:spacing w:line="240" w:lineRule="atLeast"/>
            </w:pPr>
            <w:r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B7DCE" w14:textId="585F948B" w:rsidR="005B6A3F" w:rsidRDefault="0083551B">
            <w:pPr>
              <w:spacing w:line="240" w:lineRule="atLeast"/>
            </w:pPr>
            <w:proofErr w:type="spellStart"/>
            <w:r>
              <w:rPr>
                <w:color w:val="000000"/>
              </w:rPr>
              <w:t>Warning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F61252" w14:textId="32244731" w:rsidR="005B6A3F" w:rsidRDefault="004E4858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297609" w14:textId="69957884" w:rsidR="005B6A3F" w:rsidRDefault="000F09B2">
            <w:pPr>
              <w:spacing w:line="240" w:lineRule="atLeast"/>
            </w:pPr>
            <w: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A1EB1E" w14:textId="7F6D969E" w:rsidR="005B6A3F" w:rsidRDefault="0083551B">
            <w:pPr>
              <w:spacing w:line="240" w:lineRule="atLeast"/>
            </w:pPr>
            <w:r>
              <w:rPr>
                <w:color w:val="000000"/>
              </w:rPr>
              <w:t xml:space="preserve">Upozornenie </w:t>
            </w:r>
            <w:r w:rsidR="005B6A3F">
              <w:rPr>
                <w:color w:val="000000"/>
              </w:rPr>
              <w:t>zaevidovania dokladu</w:t>
            </w:r>
          </w:p>
        </w:tc>
      </w:tr>
      <w:tr w:rsidR="005B6A3F" w14:paraId="746231FE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5F15F" w14:textId="77777777" w:rsidR="005B6A3F" w:rsidRDefault="005B6A3F">
            <w:pPr>
              <w:spacing w:line="240" w:lineRule="atLeast"/>
            </w:pPr>
            <w:r>
              <w:rPr>
                <w:b/>
                <w:color w:val="000000"/>
              </w:rPr>
              <w:t>Doklad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A97A37" w14:textId="3522AD8E" w:rsidR="005B6A3F" w:rsidRDefault="0083551B">
            <w:pPr>
              <w:spacing w:line="240" w:lineRule="atLeast"/>
            </w:pPr>
            <w:proofErr w:type="spellStart"/>
            <w:r>
              <w:rPr>
                <w:color w:val="000000"/>
              </w:rPr>
              <w:t>R</w:t>
            </w:r>
            <w:r w:rsidR="005B6A3F">
              <w:rPr>
                <w:color w:val="000000"/>
              </w:rPr>
              <w:t>eceipt</w:t>
            </w:r>
            <w:r>
              <w:rPr>
                <w:color w:val="000000"/>
              </w:rPr>
              <w:t>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2835F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Doklad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6A2DC" w14:textId="44EEB319" w:rsidR="005B6A3F" w:rsidRDefault="000F09B2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12B97A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Potvrdenie zaevidovania dokladu</w:t>
            </w:r>
          </w:p>
        </w:tc>
      </w:tr>
    </w:tbl>
    <w:p w14:paraId="7624D1B6" w14:textId="77777777" w:rsidR="005B6A3F" w:rsidRDefault="005B6A3F" w:rsidP="005B6A3F">
      <w:pPr>
        <w:spacing w:line="240" w:lineRule="atLeast"/>
        <w:rPr>
          <w:color w:val="000000"/>
        </w:rPr>
      </w:pPr>
      <w:bookmarkStart w:id="165" w:name="BKM_508A1335_4973_42E8_B388_74E8EF7CC51E"/>
      <w:bookmarkEnd w:id="165"/>
    </w:p>
    <w:p w14:paraId="7D8E1771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66" w:name="_Toc536713967"/>
      <w:r>
        <w:rPr>
          <w:rFonts w:cs="Arial"/>
          <w:bCs w:val="0"/>
          <w:szCs w:val="24"/>
        </w:rPr>
        <w:t>Hlavička</w:t>
      </w:r>
      <w:bookmarkEnd w:id="166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14:paraId="6EE28C11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2652A5" w14:textId="77777777" w:rsidR="005B6A3F" w:rsidRDefault="005B6A3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3D62E1" w14:textId="77777777" w:rsidR="005B6A3F" w:rsidRDefault="005B6A3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070A89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2BF778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19E4C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5B6A3F" w14:paraId="3F78ED0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246CCE" w14:textId="77777777" w:rsidR="005B6A3F" w:rsidRDefault="005B6A3F">
            <w:pPr>
              <w:spacing w:line="240" w:lineRule="atLeast"/>
            </w:pPr>
            <w:bookmarkStart w:id="167" w:name="BKM_6B5DA147_958B_4B7A_A90A_E50A8CFF6BB2"/>
            <w:bookmarkEnd w:id="167"/>
            <w:r>
              <w:rPr>
                <w:b/>
                <w:color w:val="000000"/>
              </w:rPr>
              <w:t>Čas a dátum spracovania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6EBB6F" w14:textId="2D3517C7" w:rsidR="005B6A3F" w:rsidRDefault="0083551B">
            <w:pPr>
              <w:spacing w:line="240" w:lineRule="atLeast"/>
            </w:pPr>
            <w:proofErr w:type="spellStart"/>
            <w:r w:rsidRPr="0083551B">
              <w:rPr>
                <w:color w:val="000000"/>
              </w:rPr>
              <w:t>ProcessDate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194554" w14:textId="77777777" w:rsidR="005B6A3F" w:rsidRDefault="005B6A3F">
            <w:pPr>
              <w:spacing w:line="240" w:lineRule="atLeast"/>
            </w:pPr>
            <w:proofErr w:type="spellStart"/>
            <w:r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855D3E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56D012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Dátum a čas odpovede</w:t>
            </w:r>
          </w:p>
        </w:tc>
      </w:tr>
      <w:tr w:rsidR="005B6A3F" w14:paraId="74E31BF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29D8A6" w14:textId="77777777" w:rsidR="005B6A3F" w:rsidRDefault="005B6A3F">
            <w:pPr>
              <w:spacing w:line="240" w:lineRule="atLeast"/>
            </w:pPr>
            <w:bookmarkStart w:id="168" w:name="BKM_A0B4084E_A90E_4FD3_B1C9_4CE39585A4E7"/>
            <w:bookmarkEnd w:id="168"/>
            <w:r>
              <w:rPr>
                <w:b/>
                <w:color w:val="000000"/>
              </w:rPr>
              <w:t>UUID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90722" w14:textId="259F993D" w:rsidR="005B6A3F" w:rsidRDefault="0083551B">
            <w:pPr>
              <w:spacing w:line="240" w:lineRule="atLeast"/>
            </w:pPr>
            <w:proofErr w:type="spellStart"/>
            <w:r>
              <w:rPr>
                <w:color w:val="000000"/>
              </w:rPr>
              <w:t>U</w:t>
            </w:r>
            <w:r w:rsidR="005B6A3F"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439158" w14:textId="77777777" w:rsidR="005B6A3F" w:rsidRDefault="005B6A3F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2BCFB0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CB4A03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UUID dátovej správy odpovede</w:t>
            </w:r>
          </w:p>
        </w:tc>
      </w:tr>
      <w:tr w:rsidR="005B6A3F" w14:paraId="18E8EDE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B4F2DA" w14:textId="77777777" w:rsidR="005B6A3F" w:rsidRDefault="005B6A3F">
            <w:pPr>
              <w:spacing w:line="240" w:lineRule="atLeast"/>
            </w:pPr>
            <w:bookmarkStart w:id="169" w:name="BKM_ACC18E2A_72D3_4FB5_8194_C483B83EEEC1"/>
            <w:bookmarkEnd w:id="169"/>
            <w:r>
              <w:rPr>
                <w:b/>
                <w:color w:val="000000"/>
              </w:rPr>
              <w:t>UUID volania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D5757B" w14:textId="623ADE77" w:rsidR="005B6A3F" w:rsidRDefault="0083551B">
            <w:pPr>
              <w:spacing w:line="240" w:lineRule="atLeast"/>
            </w:pPr>
            <w:proofErr w:type="spellStart"/>
            <w:r>
              <w:rPr>
                <w:color w:val="000000"/>
              </w:rPr>
              <w:t>R</w:t>
            </w:r>
            <w:r w:rsidR="005B6A3F">
              <w:rPr>
                <w:color w:val="000000"/>
              </w:rPr>
              <w:t>equestU</w:t>
            </w:r>
            <w:r>
              <w:rPr>
                <w:color w:val="000000"/>
              </w:rPr>
              <w:t>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8B2D2" w14:textId="77777777" w:rsidR="005B6A3F" w:rsidRDefault="005B6A3F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C0F289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256037" w14:textId="22249613" w:rsidR="005B6A3F" w:rsidRDefault="005B6A3F">
            <w:pPr>
              <w:spacing w:line="240" w:lineRule="atLeast"/>
            </w:pPr>
            <w:r>
              <w:rPr>
                <w:color w:val="000000"/>
              </w:rPr>
              <w:t xml:space="preserve">UUID zaslanej správy </w:t>
            </w:r>
            <w:r w:rsidR="00845EE9">
              <w:rPr>
                <w:color w:val="000000"/>
              </w:rPr>
              <w:t>na zaevidovanie dokladu</w:t>
            </w:r>
          </w:p>
        </w:tc>
      </w:tr>
    </w:tbl>
    <w:p w14:paraId="2FC6320E" w14:textId="77777777" w:rsidR="005B6A3F" w:rsidRDefault="005B6A3F" w:rsidP="005B6A3F">
      <w:pPr>
        <w:pStyle w:val="Nadpis3"/>
        <w:rPr>
          <w:rFonts w:cs="Arial"/>
          <w:bCs w:val="0"/>
          <w:szCs w:val="24"/>
        </w:rPr>
      </w:pPr>
      <w:bookmarkStart w:id="170" w:name="_Toc536713968"/>
      <w:r>
        <w:rPr>
          <w:rFonts w:cs="Arial"/>
          <w:bCs w:val="0"/>
          <w:szCs w:val="24"/>
        </w:rPr>
        <w:t>Doklad</w:t>
      </w:r>
      <w:bookmarkEnd w:id="170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5B6A3F" w14:paraId="48A99AD8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7B015A" w14:textId="77777777" w:rsidR="005B6A3F" w:rsidRDefault="005B6A3F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FB15C" w14:textId="77777777" w:rsidR="005B6A3F" w:rsidRDefault="005B6A3F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740430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1A99D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64AF66" w14:textId="77777777" w:rsidR="005B6A3F" w:rsidRDefault="005B6A3F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5B6A3F" w14:paraId="13E5E3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A6328D" w14:textId="77777777" w:rsidR="005B6A3F" w:rsidRDefault="005B6A3F">
            <w:pPr>
              <w:spacing w:line="240" w:lineRule="atLeast"/>
            </w:pPr>
            <w:bookmarkStart w:id="171" w:name="BKM_CAB9A635_6F4D_48A5_A164_30485CA078FE"/>
            <w:bookmarkEnd w:id="171"/>
            <w:r>
              <w:rPr>
                <w:b/>
                <w:color w:val="000000"/>
              </w:rPr>
              <w:t>ID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EE1C25" w14:textId="0C04290D" w:rsidR="005B6A3F" w:rsidRDefault="004E4858">
            <w:pPr>
              <w:spacing w:line="240" w:lineRule="atLeast"/>
            </w:pPr>
            <w:r>
              <w:rPr>
                <w:color w:val="000000"/>
              </w:rPr>
              <w:t>Id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BA97DF" w14:textId="77777777" w:rsidR="005B6A3F" w:rsidRDefault="005B6A3F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613D73" w14:textId="77777777" w:rsidR="005B6A3F" w:rsidRDefault="005B6A3F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F2CC8" w14:textId="1B96BA94" w:rsidR="005B6A3F" w:rsidRDefault="000F09B2">
            <w:pPr>
              <w:spacing w:line="240" w:lineRule="atLeast"/>
            </w:pPr>
            <w:r>
              <w:rPr>
                <w:color w:val="000000"/>
              </w:rPr>
              <w:t>G</w:t>
            </w:r>
            <w:r w:rsidR="005B6A3F">
              <w:rPr>
                <w:color w:val="000000"/>
              </w:rPr>
              <w:t>enerovaný unikátny identifikátor dokladu</w:t>
            </w:r>
          </w:p>
        </w:tc>
      </w:tr>
    </w:tbl>
    <w:p w14:paraId="15894BBE" w14:textId="77777777" w:rsidR="0066483F" w:rsidRPr="00131B22" w:rsidRDefault="0066483F" w:rsidP="00C0447F">
      <w:bookmarkStart w:id="172" w:name="BKM_7D482AB3_A230_4C29_B335_AA23DE0495FB"/>
      <w:bookmarkStart w:id="173" w:name="BKM_A9D5145A_BA28_41D2_BD40_551BE7176F5A"/>
      <w:bookmarkStart w:id="174" w:name="BKM_90B4B39B_68E1_43BD_9AD6_F06CD0F773AB"/>
      <w:bookmarkStart w:id="175" w:name="BKM_E5513465_EFFB_478D_9375_6A1735A08BB8"/>
      <w:bookmarkStart w:id="176" w:name="BKM_0BC49353_867E_4193_AE37_C16F07767D60"/>
      <w:bookmarkStart w:id="177" w:name="BKM_B5DFBDCB_3E29_4F09_A2B3_367B0270FE39"/>
      <w:bookmarkStart w:id="178" w:name="BKM_5A04C21A_DE0B_4028_AE94_974F5BEAB29C"/>
      <w:bookmarkStart w:id="179" w:name="BKM_4E9764A8_30BC_4D0D_B21A_F3B4DD619728"/>
      <w:bookmarkStart w:id="180" w:name="BKM_2892C0FA_07AA_4229_952F_DF994C94F678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</w:p>
    <w:p w14:paraId="4F2B697A" w14:textId="74682CED" w:rsidR="007C12E5" w:rsidRDefault="00DE3A0A" w:rsidP="00DE3A0A">
      <w:pPr>
        <w:pStyle w:val="Nadpis3"/>
      </w:pPr>
      <w:bookmarkStart w:id="181" w:name="_Toc536713969"/>
      <w:r w:rsidRPr="00DE3A0A">
        <w:t xml:space="preserve">Popis položiek </w:t>
      </w:r>
      <w:r w:rsidR="00845EE9">
        <w:t xml:space="preserve">a atribútov </w:t>
      </w:r>
      <w:r w:rsidR="00EF1000">
        <w:t>XML štruktúry</w:t>
      </w:r>
      <w:r w:rsidRPr="00DE3A0A">
        <w:t xml:space="preserve"> „</w:t>
      </w:r>
      <w:proofErr w:type="spellStart"/>
      <w:r w:rsidR="004E4858">
        <w:t>RegisterReceiptResponse</w:t>
      </w:r>
      <w:proofErr w:type="spellEnd"/>
      <w:r w:rsidRPr="00DE3A0A">
        <w:t>“</w:t>
      </w:r>
      <w:bookmarkEnd w:id="181"/>
    </w:p>
    <w:p w14:paraId="4F7A42AA" w14:textId="11856A59" w:rsidR="007C12E5" w:rsidRDefault="004E4858">
      <w:pPr>
        <w:pStyle w:val="Nadpis4"/>
      </w:pPr>
      <w:bookmarkStart w:id="182" w:name="_Toc536713970"/>
      <w:proofErr w:type="spellStart"/>
      <w:r>
        <w:t>U</w:t>
      </w:r>
      <w:r w:rsidR="007C12E5">
        <w:t>uid</w:t>
      </w:r>
      <w:bookmarkEnd w:id="182"/>
      <w:proofErr w:type="spellEnd"/>
    </w:p>
    <w:p w14:paraId="205C4954" w14:textId="4C4CD211" w:rsidR="007C12E5" w:rsidRPr="00482D27" w:rsidRDefault="006B19FC" w:rsidP="007C12E5">
      <w:pPr>
        <w:rPr>
          <w:lang w:eastAsia="en-US"/>
        </w:rPr>
      </w:pPr>
      <w:r w:rsidRPr="006B19FC">
        <w:rPr>
          <w:lang w:eastAsia="en-US"/>
        </w:rPr>
        <w:t>Atribút "</w:t>
      </w:r>
      <w:proofErr w:type="spellStart"/>
      <w:r w:rsidR="004E4858">
        <w:rPr>
          <w:lang w:eastAsia="en-US"/>
        </w:rPr>
        <w:t>U</w:t>
      </w:r>
      <w:r w:rsidRPr="006B19FC">
        <w:rPr>
          <w:lang w:eastAsia="en-US"/>
        </w:rPr>
        <w:t>uid</w:t>
      </w:r>
      <w:proofErr w:type="spellEnd"/>
      <w:r w:rsidRPr="006B19FC">
        <w:rPr>
          <w:lang w:eastAsia="en-US"/>
        </w:rPr>
        <w:t>" je generovaný systémom</w:t>
      </w:r>
      <w:r w:rsidR="00DB2ED5">
        <w:rPr>
          <w:lang w:eastAsia="en-US"/>
        </w:rPr>
        <w:t xml:space="preserve"> </w:t>
      </w:r>
      <w:r w:rsidR="00DB2ED5">
        <w:t>e-kasa</w:t>
      </w:r>
      <w:r w:rsidRPr="006B19FC">
        <w:rPr>
          <w:lang w:eastAsia="en-US"/>
        </w:rPr>
        <w:t>, ktorý jednoznačne identifikuje odosielanú dátovú správu odpovede.</w:t>
      </w:r>
    </w:p>
    <w:p w14:paraId="0F75DFA1" w14:textId="77777777" w:rsidR="007C12E5" w:rsidRPr="00482D27" w:rsidRDefault="007C12E5" w:rsidP="007C12E5">
      <w:pPr>
        <w:rPr>
          <w:lang w:eastAsia="en-US"/>
        </w:rPr>
      </w:pPr>
    </w:p>
    <w:p w14:paraId="3810DB3C" w14:textId="77777777" w:rsidR="007C12E5" w:rsidRPr="00482D27" w:rsidRDefault="007C12E5" w:rsidP="007C12E5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9B76C07" w14:textId="77777777" w:rsidR="007C12E5" w:rsidRPr="00482D27" w:rsidRDefault="007C12E5" w:rsidP="007C12E5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0CB84394" w14:textId="77777777" w:rsidR="007C12E5" w:rsidRPr="00482D27" w:rsidRDefault="007C12E5" w:rsidP="007C12E5">
      <w:pPr>
        <w:rPr>
          <w:lang w:eastAsia="en-US"/>
        </w:rPr>
      </w:pPr>
    </w:p>
    <w:p w14:paraId="14054223" w14:textId="77777777" w:rsidR="007C12E5" w:rsidRPr="00482D27" w:rsidRDefault="007C12E5" w:rsidP="007C12E5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8C6E320" w14:textId="77777777" w:rsidR="007C12E5" w:rsidRPr="00482D27" w:rsidRDefault="007C12E5" w:rsidP="007C12E5">
      <w:pPr>
        <w:rPr>
          <w:lang w:eastAsia="en-US"/>
        </w:rPr>
      </w:pPr>
      <w:r w:rsidRPr="00482D27">
        <w:rPr>
          <w:i/>
          <w:iCs/>
          <w:lang w:eastAsia="en-US"/>
        </w:rPr>
        <w:lastRenderedPageBreak/>
        <w:t>[0-9a-fA-F]{8}-[0-9a-fA-F]{4}-[1-5][0-9a-fA-F]{3}-[89abAB][0-9a-fA-F]{3}-[0-9a-fA-F]{12}</w:t>
      </w:r>
    </w:p>
    <w:p w14:paraId="7104151E" w14:textId="77777777" w:rsidR="007C12E5" w:rsidRPr="00482D27" w:rsidRDefault="007C12E5" w:rsidP="007C12E5">
      <w:pPr>
        <w:rPr>
          <w:lang w:eastAsia="en-US"/>
        </w:rPr>
      </w:pPr>
    </w:p>
    <w:p w14:paraId="44AB1F94" w14:textId="77777777" w:rsidR="007C12E5" w:rsidRPr="00482D27" w:rsidRDefault="007C12E5" w:rsidP="007C12E5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3E73805" w14:textId="77777777" w:rsidR="007C12E5" w:rsidRDefault="006B19FC" w:rsidP="007C12E5">
      <w:pPr>
        <w:rPr>
          <w:i/>
          <w:iCs/>
          <w:color w:val="000000"/>
        </w:rPr>
      </w:pPr>
      <w:r>
        <w:rPr>
          <w:i/>
          <w:iCs/>
          <w:color w:val="000000"/>
        </w:rPr>
        <w:t>f1092113-2599-4cc0-8921-1325996cc067</w:t>
      </w:r>
    </w:p>
    <w:p w14:paraId="085D0E0F" w14:textId="387DF808" w:rsidR="006B19FC" w:rsidRDefault="004E4858">
      <w:pPr>
        <w:pStyle w:val="Nadpis4"/>
      </w:pPr>
      <w:bookmarkStart w:id="183" w:name="_Toc536713971"/>
      <w:proofErr w:type="spellStart"/>
      <w:r>
        <w:t>RequestUuid</w:t>
      </w:r>
      <w:bookmarkEnd w:id="183"/>
      <w:proofErr w:type="spellEnd"/>
    </w:p>
    <w:p w14:paraId="74F0FAD6" w14:textId="0254E775" w:rsidR="006B19FC" w:rsidRDefault="006B19FC" w:rsidP="006B19FC">
      <w:r w:rsidRPr="006B19FC">
        <w:t>Atribút "</w:t>
      </w:r>
      <w:proofErr w:type="spellStart"/>
      <w:r w:rsidR="004E4858">
        <w:rPr>
          <w:color w:val="000000"/>
        </w:rPr>
        <w:t>RequestUuid</w:t>
      </w:r>
      <w:proofErr w:type="spellEnd"/>
      <w:r w:rsidRPr="006B19FC">
        <w:t xml:space="preserve">" predstavuje UUID zaslané </w:t>
      </w:r>
      <w:r w:rsidR="003A7A01">
        <w:rPr>
          <w:lang w:eastAsia="en-US"/>
        </w:rPr>
        <w:t>ORP</w:t>
      </w:r>
      <w:r w:rsidRPr="006B19FC">
        <w:t xml:space="preserve"> v dátovej správe s požiadavkou na zaevidovanie dokladu.</w:t>
      </w:r>
    </w:p>
    <w:p w14:paraId="5BD3D615" w14:textId="77777777" w:rsidR="006B19FC" w:rsidRDefault="006B19FC" w:rsidP="006B19FC">
      <w:pPr>
        <w:rPr>
          <w:lang w:eastAsia="en-US"/>
        </w:rPr>
      </w:pPr>
    </w:p>
    <w:p w14:paraId="68C8C4A9" w14:textId="77777777" w:rsidR="006B19FC" w:rsidRPr="00482D27" w:rsidRDefault="006B19FC" w:rsidP="006B19FC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92D69D9" w14:textId="77777777" w:rsidR="006B19FC" w:rsidRPr="00482D27" w:rsidRDefault="006B19FC" w:rsidP="006B19FC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5E429D98" w14:textId="77777777" w:rsidR="006B19FC" w:rsidRPr="00482D27" w:rsidRDefault="006B19FC" w:rsidP="006B19FC">
      <w:pPr>
        <w:rPr>
          <w:lang w:eastAsia="en-US"/>
        </w:rPr>
      </w:pPr>
    </w:p>
    <w:p w14:paraId="3CA4C27C" w14:textId="77777777" w:rsidR="006B19FC" w:rsidRPr="00482D27" w:rsidRDefault="006B19FC" w:rsidP="006B19FC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7C5E8F7" w14:textId="77777777" w:rsidR="006B19FC" w:rsidRPr="00482D27" w:rsidRDefault="006B19FC" w:rsidP="006B19FC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1E86FE02" w14:textId="77777777" w:rsidR="006B19FC" w:rsidRPr="00482D27" w:rsidRDefault="006B19FC" w:rsidP="006B19FC">
      <w:pPr>
        <w:rPr>
          <w:lang w:eastAsia="en-US"/>
        </w:rPr>
      </w:pPr>
    </w:p>
    <w:p w14:paraId="3BCB67FF" w14:textId="77777777" w:rsidR="006B19FC" w:rsidRPr="00482D27" w:rsidRDefault="006B19FC" w:rsidP="006B19FC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0561703E" w14:textId="77777777" w:rsidR="006B19FC" w:rsidRPr="006B19FC" w:rsidRDefault="006B19FC" w:rsidP="006B19FC">
      <w:r>
        <w:rPr>
          <w:i/>
          <w:iCs/>
          <w:color w:val="000000"/>
        </w:rPr>
        <w:t>f1092113-2599-4cc0-8921-1325996cc067</w:t>
      </w:r>
    </w:p>
    <w:p w14:paraId="061B9C65" w14:textId="032F80C2" w:rsidR="006B19FC" w:rsidRDefault="00A977FA">
      <w:pPr>
        <w:pStyle w:val="Nadpis4"/>
      </w:pPr>
      <w:bookmarkStart w:id="184" w:name="_Toc536713972"/>
      <w:proofErr w:type="spellStart"/>
      <w:r w:rsidRPr="0083551B">
        <w:t>ProcessDate</w:t>
      </w:r>
      <w:bookmarkEnd w:id="184"/>
      <w:proofErr w:type="spellEnd"/>
    </w:p>
    <w:p w14:paraId="6C4B8610" w14:textId="60D9D378" w:rsidR="006B19FC" w:rsidRDefault="006B19FC" w:rsidP="006B19FC">
      <w:r w:rsidRPr="006B19FC">
        <w:t>Atribút "</w:t>
      </w:r>
      <w:proofErr w:type="spellStart"/>
      <w:r w:rsidR="00A977FA" w:rsidRPr="0083551B">
        <w:rPr>
          <w:color w:val="000000"/>
        </w:rPr>
        <w:t>ProcessDate</w:t>
      </w:r>
      <w:proofErr w:type="spellEnd"/>
      <w:r w:rsidRPr="006B19FC">
        <w:t xml:space="preserve">" predstavuje dátum a čas zaslania dátovej správy odpovede s vygenerovaným </w:t>
      </w:r>
      <w:r w:rsidR="00542762">
        <w:t>unikátnym identifikátorom</w:t>
      </w:r>
      <w:r w:rsidRPr="006B19FC">
        <w:t xml:space="preserve"> dokladu</w:t>
      </w:r>
      <w:r w:rsidR="0082357F">
        <w:t>,</w:t>
      </w:r>
      <w:r w:rsidRPr="006B19FC">
        <w:t xml:space="preserve"> resp. chybou.</w:t>
      </w:r>
    </w:p>
    <w:p w14:paraId="2862F692" w14:textId="77777777" w:rsidR="006B19FC" w:rsidRDefault="006B19FC" w:rsidP="006B19FC"/>
    <w:p w14:paraId="779A0219" w14:textId="77777777" w:rsidR="006B19FC" w:rsidRDefault="006B19FC" w:rsidP="006B19FC">
      <w:r>
        <w:t>Dĺžka:</w:t>
      </w:r>
    </w:p>
    <w:p w14:paraId="6A4F68B9" w14:textId="77777777" w:rsidR="006B19FC" w:rsidRPr="006B19FC" w:rsidRDefault="006B19FC" w:rsidP="006B19FC">
      <w:pPr>
        <w:rPr>
          <w:i/>
        </w:rPr>
      </w:pPr>
      <w:r w:rsidRPr="006B19FC">
        <w:rPr>
          <w:i/>
        </w:rPr>
        <w:t>25 znakov</w:t>
      </w:r>
    </w:p>
    <w:p w14:paraId="037173ED" w14:textId="77777777" w:rsidR="006B19FC" w:rsidRDefault="006B19FC" w:rsidP="006B19FC"/>
    <w:p w14:paraId="32790219" w14:textId="77777777" w:rsidR="006B19FC" w:rsidRDefault="006B19FC" w:rsidP="006B19FC">
      <w:r>
        <w:t>Povolené hodnoty:</w:t>
      </w:r>
    </w:p>
    <w:p w14:paraId="675238FE" w14:textId="12FF5A53" w:rsidR="006B19FC" w:rsidRPr="006B19FC" w:rsidRDefault="006B19FC" w:rsidP="006B19FC">
      <w:pPr>
        <w:rPr>
          <w:i/>
        </w:rPr>
      </w:pPr>
      <w:r w:rsidRPr="006B19FC">
        <w:rPr>
          <w:i/>
        </w:rPr>
        <w:t>\</w:t>
      </w:r>
      <w:proofErr w:type="spellStart"/>
      <w:r w:rsidRPr="006B19FC">
        <w:rPr>
          <w:i/>
        </w:rPr>
        <w:t>d</w:t>
      </w:r>
      <w:r w:rsidR="00A977FA">
        <w:rPr>
          <w:i/>
        </w:rPr>
        <w:t>\d\d\d</w:t>
      </w:r>
      <w:r w:rsidRPr="006B19FC">
        <w:rPr>
          <w:i/>
        </w:rPr>
        <w:t>-\d\d-\d\dT\d\d:\d\d:\d\d</w:t>
      </w:r>
      <w:proofErr w:type="spellEnd"/>
      <w:r w:rsidRPr="006B19FC">
        <w:rPr>
          <w:i/>
        </w:rPr>
        <w:t>(Z|[+\-]\</w:t>
      </w:r>
      <w:proofErr w:type="spellStart"/>
      <w:r w:rsidRPr="006B19FC">
        <w:rPr>
          <w:i/>
        </w:rPr>
        <w:t>d\d:\d\d</w:t>
      </w:r>
      <w:proofErr w:type="spellEnd"/>
      <w:r w:rsidRPr="006B19FC">
        <w:rPr>
          <w:i/>
        </w:rPr>
        <w:t>)</w:t>
      </w:r>
    </w:p>
    <w:p w14:paraId="58616627" w14:textId="77777777" w:rsidR="006B19FC" w:rsidRDefault="006B19FC" w:rsidP="006B19FC"/>
    <w:p w14:paraId="2B98C601" w14:textId="77777777" w:rsidR="006B19FC" w:rsidRDefault="006B19FC" w:rsidP="006B19FC">
      <w:r>
        <w:t>Príklad:</w:t>
      </w:r>
    </w:p>
    <w:p w14:paraId="1EF0D40E" w14:textId="77777777" w:rsidR="006B19FC" w:rsidRDefault="006B19FC" w:rsidP="006B19FC">
      <w:pPr>
        <w:rPr>
          <w:i/>
        </w:rPr>
      </w:pPr>
      <w:r w:rsidRPr="006B19FC">
        <w:rPr>
          <w:i/>
        </w:rPr>
        <w:t>2018-02-13T13:52:33+01:00</w:t>
      </w:r>
    </w:p>
    <w:p w14:paraId="1803DFB3" w14:textId="74BB9617" w:rsidR="006B19FC" w:rsidRPr="006B19FC" w:rsidRDefault="00A977FA">
      <w:pPr>
        <w:pStyle w:val="Nadpis4"/>
        <w:rPr>
          <w:i/>
        </w:rPr>
      </w:pPr>
      <w:bookmarkStart w:id="185" w:name="_Toc536713973"/>
      <w:r>
        <w:t>Id</w:t>
      </w:r>
      <w:bookmarkEnd w:id="185"/>
    </w:p>
    <w:p w14:paraId="67A99BDC" w14:textId="1AF49EF3" w:rsidR="006B19FC" w:rsidRDefault="006B19FC" w:rsidP="006B19FC">
      <w:r w:rsidRPr="006B19FC">
        <w:t>Atribút "</w:t>
      </w:r>
      <w:r w:rsidR="00A977FA">
        <w:t>Id</w:t>
      </w:r>
      <w:r w:rsidRPr="006B19FC">
        <w:t>" predstavuje unikátny identifikátor pridelený dokladu po úspešnom zaevidovaní dokladu v systéme</w:t>
      </w:r>
      <w:r w:rsidR="00DB2ED5" w:rsidRPr="00DB2ED5">
        <w:t xml:space="preserve"> </w:t>
      </w:r>
      <w:r w:rsidR="00DB2ED5">
        <w:t>e-kasa</w:t>
      </w:r>
      <w:r w:rsidRPr="006B19FC">
        <w:t>.</w:t>
      </w:r>
    </w:p>
    <w:p w14:paraId="70CD2BD9" w14:textId="77777777" w:rsidR="006B19FC" w:rsidRDefault="006B19FC" w:rsidP="006B19FC"/>
    <w:p w14:paraId="0A181760" w14:textId="77777777" w:rsidR="006B19FC" w:rsidRPr="006B19FC" w:rsidRDefault="006B19FC" w:rsidP="006B19FC">
      <w:r w:rsidRPr="006B19FC">
        <w:t>Dĺžka:</w:t>
      </w:r>
    </w:p>
    <w:p w14:paraId="594574F2" w14:textId="77777777" w:rsidR="006B19FC" w:rsidRPr="006B19FC" w:rsidRDefault="006B19FC" w:rsidP="006B19FC">
      <w:r w:rsidRPr="006B19FC">
        <w:rPr>
          <w:i/>
          <w:iCs/>
        </w:rPr>
        <w:t>34 znakov</w:t>
      </w:r>
    </w:p>
    <w:p w14:paraId="58A45529" w14:textId="77777777" w:rsidR="006B19FC" w:rsidRPr="006B19FC" w:rsidRDefault="006B19FC" w:rsidP="006B19FC"/>
    <w:p w14:paraId="3363D94A" w14:textId="77777777" w:rsidR="006B19FC" w:rsidRPr="006B19FC" w:rsidRDefault="006B19FC" w:rsidP="006B19FC">
      <w:r w:rsidRPr="006B19FC">
        <w:t>Povolené hodnoty:</w:t>
      </w:r>
    </w:p>
    <w:p w14:paraId="1893CC18" w14:textId="6BB1CD06" w:rsidR="006B19FC" w:rsidRDefault="006B19FC" w:rsidP="006B19FC">
      <w:pPr>
        <w:rPr>
          <w:i/>
          <w:iCs/>
        </w:rPr>
      </w:pPr>
      <w:r w:rsidRPr="006B19FC">
        <w:rPr>
          <w:i/>
          <w:iCs/>
        </w:rPr>
        <w:t>[VO]{1}-[0-9a-fA-F]{32}</w:t>
      </w:r>
    </w:p>
    <w:p w14:paraId="1F134DDA" w14:textId="28091DCB" w:rsidR="00A977FA" w:rsidRPr="006B19FC" w:rsidRDefault="00A977FA" w:rsidP="006B19FC">
      <w:r>
        <w:t xml:space="preserve">,alebo </w:t>
      </w:r>
      <w:r w:rsidRPr="00A977FA">
        <w:t>[VO]{1}-[0-9a-fA-F]{27}-TEST</w:t>
      </w:r>
    </w:p>
    <w:p w14:paraId="790970E2" w14:textId="19728A28" w:rsidR="006B19FC" w:rsidRPr="006B19FC" w:rsidRDefault="005C5C13" w:rsidP="006B19FC">
      <w:r>
        <w:tab/>
      </w:r>
    </w:p>
    <w:p w14:paraId="7A3C88D5" w14:textId="77777777" w:rsidR="006B19FC" w:rsidRPr="006B19FC" w:rsidRDefault="006B19FC" w:rsidP="006B19FC">
      <w:r w:rsidRPr="006B19FC">
        <w:t>Príklad:</w:t>
      </w:r>
    </w:p>
    <w:p w14:paraId="7F5A4198" w14:textId="2BB8B505" w:rsidR="00A55FDF" w:rsidRDefault="006B19FC" w:rsidP="006B19FC">
      <w:pPr>
        <w:rPr>
          <w:i/>
          <w:iCs/>
        </w:rPr>
      </w:pPr>
      <w:r w:rsidRPr="006B19FC">
        <w:rPr>
          <w:i/>
          <w:iCs/>
        </w:rPr>
        <w:t>O-7DBCDA8A56EE426DBCDA8A56EE426D1A</w:t>
      </w:r>
      <w:r w:rsidR="00A977FA">
        <w:rPr>
          <w:i/>
          <w:iCs/>
        </w:rPr>
        <w:t xml:space="preserve">, </w:t>
      </w:r>
      <w:r w:rsidR="00A977FA" w:rsidRPr="006B19FC">
        <w:rPr>
          <w:i/>
          <w:iCs/>
        </w:rPr>
        <w:t>O-7DBCDA8A56EE426DBCDA8A56EE4</w:t>
      </w:r>
      <w:r w:rsidR="00A977FA">
        <w:rPr>
          <w:i/>
          <w:iCs/>
        </w:rPr>
        <w:t>-TEST</w:t>
      </w:r>
    </w:p>
    <w:p w14:paraId="44936BEA" w14:textId="37FC1F67" w:rsidR="00A55FDF" w:rsidRDefault="004E4858">
      <w:pPr>
        <w:pStyle w:val="Nadpis4"/>
      </w:pPr>
      <w:bookmarkStart w:id="186" w:name="_Toc536713974"/>
      <w:proofErr w:type="spellStart"/>
      <w:r>
        <w:t>Warning</w:t>
      </w:r>
      <w:bookmarkEnd w:id="186"/>
      <w:proofErr w:type="spellEnd"/>
    </w:p>
    <w:p w14:paraId="576F2964" w14:textId="77777777" w:rsidR="00A977FA" w:rsidRPr="00482D27" w:rsidRDefault="00A977FA" w:rsidP="00A977FA">
      <w:pPr>
        <w:rPr>
          <w:lang w:eastAsia="en-US"/>
        </w:rPr>
      </w:pPr>
      <w:r w:rsidRPr="00482D27">
        <w:rPr>
          <w:lang w:eastAsia="en-US"/>
        </w:rPr>
        <w:t>Hodnota "</w:t>
      </w:r>
      <w:proofErr w:type="spellStart"/>
      <w:r>
        <w:t>Warning</w:t>
      </w:r>
      <w:proofErr w:type="spellEnd"/>
      <w:r w:rsidRPr="00482D27">
        <w:rPr>
          <w:lang w:eastAsia="en-US"/>
        </w:rPr>
        <w:t xml:space="preserve">" </w:t>
      </w:r>
      <w:r>
        <w:rPr>
          <w:lang w:eastAsia="en-US"/>
        </w:rPr>
        <w:t>slúži pre upozornenia v rámci priepustných kontrol. Vyhradené pre budúce použitie.</w:t>
      </w:r>
    </w:p>
    <w:p w14:paraId="6FC606AC" w14:textId="77777777" w:rsidR="004E4858" w:rsidRPr="00482D27" w:rsidRDefault="004E4858" w:rsidP="004E4858">
      <w:pPr>
        <w:rPr>
          <w:lang w:eastAsia="en-US"/>
        </w:rPr>
      </w:pPr>
    </w:p>
    <w:p w14:paraId="0FA2D063" w14:textId="3480E069" w:rsidR="004E4858" w:rsidRPr="00482D27" w:rsidRDefault="004E4858" w:rsidP="004E4858">
      <w:pPr>
        <w:rPr>
          <w:lang w:eastAsia="en-US"/>
        </w:rPr>
      </w:pPr>
      <w:r w:rsidRPr="00482D27">
        <w:rPr>
          <w:lang w:eastAsia="en-US"/>
        </w:rPr>
        <w:t xml:space="preserve">Povolené </w:t>
      </w:r>
      <w:r w:rsidR="00A977FA">
        <w:rPr>
          <w:lang w:eastAsia="en-US"/>
        </w:rPr>
        <w:t>a</w:t>
      </w:r>
      <w:r w:rsidRPr="00482D27">
        <w:rPr>
          <w:lang w:eastAsia="en-US"/>
        </w:rPr>
        <w:t>tribúty elementu "</w:t>
      </w:r>
      <w:proofErr w:type="spellStart"/>
      <w:r w:rsidR="00A977FA">
        <w:rPr>
          <w:lang w:eastAsia="en-US"/>
        </w:rPr>
        <w:t>Warning</w:t>
      </w:r>
      <w:proofErr w:type="spellEnd"/>
      <w:r w:rsidRPr="00482D27">
        <w:rPr>
          <w:lang w:eastAsia="en-US"/>
        </w:rPr>
        <w:t>":</w:t>
      </w:r>
    </w:p>
    <w:p w14:paraId="74211996" w14:textId="6DA790C8" w:rsidR="004E4858" w:rsidRPr="00482D27" w:rsidRDefault="004E4858" w:rsidP="004E4858">
      <w:pPr>
        <w:rPr>
          <w:lang w:eastAsia="en-US"/>
        </w:rPr>
      </w:pPr>
      <w:r w:rsidRPr="00482D27">
        <w:rPr>
          <w:lang w:eastAsia="en-US"/>
        </w:rPr>
        <w:t xml:space="preserve">- </w:t>
      </w:r>
      <w:r w:rsidR="00A977FA">
        <w:rPr>
          <w:lang w:eastAsia="en-US"/>
        </w:rPr>
        <w:t>kód upozornenia</w:t>
      </w:r>
      <w:r>
        <w:rPr>
          <w:i/>
          <w:lang w:eastAsia="en-US"/>
        </w:rPr>
        <w:t>:</w:t>
      </w:r>
      <w:r w:rsidRPr="00FC5263">
        <w:rPr>
          <w:i/>
          <w:lang w:eastAsia="en-US"/>
        </w:rPr>
        <w:t xml:space="preserve"> </w:t>
      </w:r>
      <w:proofErr w:type="spellStart"/>
      <w:r w:rsidR="00A977FA">
        <w:rPr>
          <w:i/>
          <w:lang w:eastAsia="en-US"/>
        </w:rPr>
        <w:t>Code</w:t>
      </w:r>
      <w:proofErr w:type="spellEnd"/>
      <w:r w:rsidR="00A977FA">
        <w:rPr>
          <w:i/>
          <w:lang w:eastAsia="en-US"/>
        </w:rPr>
        <w:t xml:space="preserve"> (hodnota -999 až 999)</w:t>
      </w:r>
    </w:p>
    <w:p w14:paraId="2350A0CE" w14:textId="506A3DB2" w:rsidR="004E4858" w:rsidRPr="00F60139" w:rsidRDefault="004E4858" w:rsidP="004E4858">
      <w:pPr>
        <w:rPr>
          <w:lang w:val="en-GB" w:eastAsia="en-US"/>
        </w:rPr>
      </w:pPr>
    </w:p>
    <w:p w14:paraId="0E5CA455" w14:textId="77777777" w:rsidR="007E12F1" w:rsidRDefault="007E12F1" w:rsidP="00460164">
      <w:pPr>
        <w:rPr>
          <w:i/>
        </w:rPr>
      </w:pPr>
    </w:p>
    <w:p w14:paraId="1318F9DE" w14:textId="77777777" w:rsidR="006C7C36" w:rsidRDefault="006C7C36" w:rsidP="006C7C36">
      <w:pPr>
        <w:pStyle w:val="Nadpis2"/>
      </w:pPr>
      <w:bookmarkStart w:id="187" w:name="_Toc536713975"/>
      <w:r>
        <w:lastRenderedPageBreak/>
        <w:t>Dátová správa evidencie polohy</w:t>
      </w:r>
      <w:bookmarkEnd w:id="187"/>
    </w:p>
    <w:p w14:paraId="40367AD6" w14:textId="1E707BE0" w:rsidR="006C7C36" w:rsidRDefault="006C7C36" w:rsidP="006C7C36">
      <w:r>
        <w:t xml:space="preserve">Dátová správa vrátane SOAP obálky je SOAP XML štruktúra obsahujúca všetky údaje, ktoré sú určené pre odoslanie údajov </w:t>
      </w:r>
      <w:r w:rsidR="00DE7C30">
        <w:t xml:space="preserve">o </w:t>
      </w:r>
      <w:r>
        <w:t xml:space="preserve">polohe </w:t>
      </w:r>
      <w:r w:rsidR="003A7A01">
        <w:rPr>
          <w:lang w:eastAsia="en-US"/>
        </w:rPr>
        <w:t>ORP</w:t>
      </w:r>
      <w:r>
        <w:t>. Samotné údaje týkajúce sa evidovanej polohy sú uložené vo vnorenej štruktúre – XML element &lt;</w:t>
      </w:r>
      <w:proofErr w:type="spellStart"/>
      <w:r w:rsidR="009D5FEF">
        <w:t>RegisterLocationRequest</w:t>
      </w:r>
      <w:proofErr w:type="spellEnd"/>
      <w:r>
        <w:t>&gt;, ktorá sa má nachádzať v XML element &lt;SOAP Body&gt;.</w:t>
      </w:r>
    </w:p>
    <w:p w14:paraId="05133EA2" w14:textId="77777777" w:rsidR="006C7C36" w:rsidRDefault="006C7C36" w:rsidP="006C7C36">
      <w:r>
        <w:t xml:space="preserve">V XML element &lt;SOAP </w:t>
      </w:r>
      <w:proofErr w:type="spellStart"/>
      <w:r>
        <w:t>Header</w:t>
      </w:r>
      <w:proofErr w:type="spellEnd"/>
      <w:r>
        <w:t xml:space="preserve">&gt; sa má nachádzať XML </w:t>
      </w:r>
      <w:proofErr w:type="spellStart"/>
      <w:r>
        <w:t>signature</w:t>
      </w:r>
      <w:proofErr w:type="spellEnd"/>
      <w:r>
        <w:t xml:space="preserve"> a certifikát, ku ktorému patrí privátny kľuč, ktorý bol použitý na vytvorenie XML </w:t>
      </w:r>
      <w:proofErr w:type="spellStart"/>
      <w:r>
        <w:t>signature</w:t>
      </w:r>
      <w:proofErr w:type="spellEnd"/>
      <w:r>
        <w:t>.</w:t>
      </w:r>
    </w:p>
    <w:p w14:paraId="4E568CFD" w14:textId="77777777" w:rsidR="00130555" w:rsidRPr="00131B22" w:rsidRDefault="00130555" w:rsidP="006C7C36">
      <w:r>
        <w:t xml:space="preserve">Prijatie a úspešné zaevidovanie dátovej správy pre evidenciu polohy je systémom e-kasa potvrdené </w:t>
      </w:r>
      <w:r w:rsidR="003F74F3">
        <w:t>odoslaním potvrdzovacej dátovej správy</w:t>
      </w:r>
      <w:r>
        <w:t>.</w:t>
      </w:r>
    </w:p>
    <w:p w14:paraId="696BB254" w14:textId="76EBD3B9" w:rsidR="006C7C36" w:rsidRDefault="004E3E77" w:rsidP="006C7C36">
      <w:pPr>
        <w:keepNext/>
        <w:jc w:val="center"/>
      </w:pPr>
      <w:r w:rsidRPr="004E3E77">
        <w:t xml:space="preserve"> </w:t>
      </w:r>
      <w:r w:rsidR="006317F3" w:rsidRPr="006317F3">
        <w:rPr>
          <w:noProof/>
        </w:rPr>
        <w:drawing>
          <wp:inline distT="0" distB="0" distL="0" distR="0" wp14:anchorId="4359DEDE" wp14:editId="3CC1EE9D">
            <wp:extent cx="6228080" cy="349313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349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53A59" w14:textId="67A6117C" w:rsidR="006C7C36" w:rsidRDefault="006C7C36" w:rsidP="006C7C36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11</w:t>
      </w:r>
      <w:r w:rsidR="00685E38">
        <w:rPr>
          <w:noProof/>
        </w:rPr>
        <w:fldChar w:fldCharType="end"/>
      </w:r>
      <w:r>
        <w:t xml:space="preserve"> </w:t>
      </w:r>
      <w:r w:rsidR="00A6031A">
        <w:t>Štruktúra Zaeviduj polohu – požiadavka</w:t>
      </w:r>
    </w:p>
    <w:p w14:paraId="7E1C4231" w14:textId="1D244B0A" w:rsidR="004A6290" w:rsidRDefault="004A6290" w:rsidP="004A6290">
      <w:pPr>
        <w:rPr>
          <w:lang w:eastAsia="cs-CZ"/>
        </w:rPr>
      </w:pPr>
    </w:p>
    <w:p w14:paraId="76818611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188" w:name="_Toc536713976"/>
      <w:r>
        <w:rPr>
          <w:bCs w:val="0"/>
        </w:rPr>
        <w:t>Zaeviduj polohu - po</w:t>
      </w:r>
      <w:r>
        <w:rPr>
          <w:rFonts w:cs="Arial"/>
          <w:bCs w:val="0"/>
          <w:szCs w:val="24"/>
        </w:rPr>
        <w:t>žiadavka</w:t>
      </w:r>
      <w:bookmarkEnd w:id="188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384071E2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128FE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8E8AFD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E946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FE258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FB217C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69310DC5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5DAACB" w14:textId="77777777" w:rsidR="004A6290" w:rsidRDefault="004A6290">
            <w:pPr>
              <w:spacing w:line="240" w:lineRule="atLeast"/>
            </w:pPr>
            <w:r>
              <w:rPr>
                <w:b/>
                <w:color w:val="000000"/>
              </w:rPr>
              <w:t>Poloha pokladnice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6DF05B" w14:textId="699B0A3B" w:rsidR="004A6290" w:rsidRDefault="00152DCC">
            <w:pPr>
              <w:spacing w:line="240" w:lineRule="atLeast"/>
            </w:pPr>
            <w:proofErr w:type="spellStart"/>
            <w:r>
              <w:rPr>
                <w:color w:val="000000"/>
              </w:rPr>
              <w:t>LocationData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AABF4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Poloha pokladnice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78058B" w14:textId="77777777" w:rsidR="004A6290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7972AC" w14:textId="77777777" w:rsidR="004A6290" w:rsidRDefault="004A6290">
            <w:pPr>
              <w:spacing w:line="240" w:lineRule="atLeast"/>
            </w:pPr>
            <w:bookmarkStart w:id="189" w:name="_Hlk518291437"/>
            <w:r>
              <w:rPr>
                <w:color w:val="000000"/>
              </w:rPr>
              <w:t>Údaje identifikujúce polohu umiestnenia prenosnej pokladnice, na ktorej podnikateľ v danom čase eviduje prijatú tržbu</w:t>
            </w:r>
            <w:bookmarkEnd w:id="189"/>
          </w:p>
        </w:tc>
      </w:tr>
      <w:tr w:rsidR="004A6290" w14:paraId="68DA017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EA1DE1" w14:textId="77777777" w:rsidR="004A6290" w:rsidRDefault="004A6290">
            <w:pPr>
              <w:spacing w:line="240" w:lineRule="atLeast"/>
            </w:pPr>
            <w:r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8F603" w14:textId="7BE45FDB" w:rsidR="004A6290" w:rsidRDefault="00152DCC">
            <w:pPr>
              <w:spacing w:line="240" w:lineRule="atLeast"/>
            </w:pPr>
            <w:proofErr w:type="spellStart"/>
            <w:r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52B08D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4BD46F" w14:textId="77777777" w:rsidR="004A6290" w:rsidRDefault="004A6290">
            <w:pPr>
              <w:spacing w:line="240" w:lineRule="atLeast"/>
            </w:pP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217D8A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Hlavička dátovej správy požiadavky</w:t>
            </w:r>
          </w:p>
        </w:tc>
      </w:tr>
    </w:tbl>
    <w:p w14:paraId="0E76B5AE" w14:textId="77777777" w:rsidR="004A6290" w:rsidRDefault="004A6290" w:rsidP="004A6290">
      <w:pPr>
        <w:spacing w:line="240" w:lineRule="atLeast"/>
        <w:rPr>
          <w:color w:val="000000"/>
        </w:rPr>
      </w:pPr>
      <w:bookmarkStart w:id="190" w:name="BKM_21A5C1D8_ED37_4A97_BE06_1C9B9381261F"/>
      <w:bookmarkEnd w:id="190"/>
    </w:p>
    <w:p w14:paraId="7B249552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191" w:name="_Toc536713977"/>
      <w:r>
        <w:rPr>
          <w:rFonts w:cs="Arial"/>
          <w:bCs w:val="0"/>
          <w:szCs w:val="24"/>
        </w:rPr>
        <w:t>Hlavička</w:t>
      </w:r>
      <w:bookmarkEnd w:id="191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1FD3E48C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16512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0F4E2A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3666F1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8028A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2663EB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0164383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F38EDA" w14:textId="77777777" w:rsidR="004A6290" w:rsidRDefault="004A6290">
            <w:pPr>
              <w:spacing w:line="240" w:lineRule="atLeast"/>
            </w:pPr>
            <w:bookmarkStart w:id="192" w:name="BKM_A4470849_438C_436A_8056_0CCAB8052143"/>
            <w:bookmarkEnd w:id="192"/>
            <w:r>
              <w:rPr>
                <w:b/>
                <w:color w:val="000000"/>
              </w:rPr>
              <w:t>Dátum odoslania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BBF952" w14:textId="033E6061" w:rsidR="004A6290" w:rsidRDefault="00152DCC">
            <w:pPr>
              <w:spacing w:line="240" w:lineRule="atLeast"/>
            </w:pPr>
            <w:proofErr w:type="spellStart"/>
            <w:r>
              <w:rPr>
                <w:color w:val="000000"/>
              </w:rPr>
              <w:t>RequestDate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587423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6C4925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3EDAFF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 xml:space="preserve">Dátum a čas zaslania dátovej správy z ORP do systému e-kasa </w:t>
            </w:r>
          </w:p>
        </w:tc>
      </w:tr>
      <w:tr w:rsidR="00DE7EC6" w14:paraId="3394C99B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540CCD" w14:textId="15658524" w:rsidR="00DE7EC6" w:rsidRDefault="00DE7EC6" w:rsidP="00DE7EC6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ID verzie </w:t>
            </w:r>
            <w:r w:rsidR="009854C1">
              <w:rPr>
                <w:b/>
                <w:color w:val="000000"/>
              </w:rPr>
              <w:t>PPEKK a CHDÚ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7BF85A" w14:textId="6F8460FB" w:rsidR="00DE7EC6" w:rsidRDefault="00DE7EC6" w:rsidP="00DE7EC6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SwId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F37368" w14:textId="448976A4" w:rsidR="00DE7EC6" w:rsidRDefault="00DE7EC6" w:rsidP="00DE7EC6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F2708" w14:textId="68995C59" w:rsidR="00DE7EC6" w:rsidRDefault="00DE7EC6" w:rsidP="00DE7EC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A95E56" w14:textId="1A4B0859" w:rsidR="00DE7EC6" w:rsidRDefault="009854C1" w:rsidP="00DE7EC6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J</w:t>
            </w:r>
            <w:r w:rsidRPr="008434B7">
              <w:rPr>
                <w:color w:val="000000"/>
              </w:rPr>
              <w:t xml:space="preserve">edinečný identifikátor </w:t>
            </w:r>
            <w:r>
              <w:rPr>
                <w:color w:val="000000"/>
              </w:rPr>
              <w:t xml:space="preserve">aktuálnej verzie </w:t>
            </w:r>
            <w:r w:rsidRPr="008434B7">
              <w:rPr>
                <w:color w:val="000000"/>
              </w:rPr>
              <w:t>pokladničného programu a chráneného dátového úložiska</w:t>
            </w:r>
          </w:p>
        </w:tc>
      </w:tr>
      <w:tr w:rsidR="00DE7EC6" w14:paraId="23D0103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CD45B5" w14:textId="77777777" w:rsidR="00DE7EC6" w:rsidRDefault="00DE7EC6" w:rsidP="00DE7EC6">
            <w:pPr>
              <w:spacing w:line="240" w:lineRule="atLeast"/>
            </w:pPr>
            <w:bookmarkStart w:id="193" w:name="BKM_C8E0F523_128A_497F_84FC_D9D7CB9BD981"/>
            <w:bookmarkEnd w:id="193"/>
            <w:r>
              <w:rPr>
                <w:b/>
                <w:color w:val="000000"/>
              </w:rPr>
              <w:t>Poradie odoslania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F825A4" w14:textId="0B041A9F" w:rsidR="00DE7EC6" w:rsidRDefault="00152DCC" w:rsidP="00DE7EC6">
            <w:pPr>
              <w:spacing w:line="240" w:lineRule="atLeast"/>
            </w:pPr>
            <w:proofErr w:type="spellStart"/>
            <w:r>
              <w:rPr>
                <w:color w:val="000000"/>
              </w:rPr>
              <w:t>SendingCount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C8F7BE" w14:textId="77777777" w:rsidR="00DE7EC6" w:rsidRDefault="00DE7EC6" w:rsidP="00DE7EC6">
            <w:pPr>
              <w:spacing w:line="240" w:lineRule="atLeast"/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D514D6" w14:textId="77777777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8CFCEF" w14:textId="77777777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 xml:space="preserve">Poradové číslo pokusu o zaslanie dátovej správy do systému e-kasa </w:t>
            </w:r>
          </w:p>
        </w:tc>
      </w:tr>
      <w:tr w:rsidR="00DE7EC6" w14:paraId="775EB7C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0B4BC7" w14:textId="77777777" w:rsidR="00DE7EC6" w:rsidRDefault="00DE7EC6" w:rsidP="00DE7EC6">
            <w:pPr>
              <w:spacing w:line="240" w:lineRule="atLeast"/>
            </w:pPr>
            <w:bookmarkStart w:id="194" w:name="BKM_1A36AB46_7AAA_4AC2_A429_A2E4B1D243FB"/>
            <w:bookmarkEnd w:id="194"/>
            <w:r>
              <w:rPr>
                <w:b/>
                <w:color w:val="000000"/>
              </w:rPr>
              <w:lastRenderedPageBreak/>
              <w:t>UUID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66C871" w14:textId="377DEDC7" w:rsidR="00DE7EC6" w:rsidRDefault="00152DCC" w:rsidP="00DE7EC6">
            <w:pPr>
              <w:spacing w:line="240" w:lineRule="atLeast"/>
            </w:pPr>
            <w:proofErr w:type="spellStart"/>
            <w:r>
              <w:rPr>
                <w:color w:val="000000"/>
              </w:rPr>
              <w:t>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2464E8" w14:textId="77777777" w:rsidR="00DE7EC6" w:rsidRDefault="00DE7EC6" w:rsidP="00DE7EC6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FCED3" w14:textId="77777777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EE7DD9" w14:textId="7517B59C" w:rsidR="00DE7EC6" w:rsidRDefault="00DE7EC6" w:rsidP="00DE7EC6">
            <w:pPr>
              <w:spacing w:line="240" w:lineRule="atLeast"/>
            </w:pPr>
            <w:r>
              <w:rPr>
                <w:color w:val="000000"/>
              </w:rPr>
              <w:t>UUID dátovej správy vygenerovanej e</w:t>
            </w:r>
            <w:r w:rsidR="00090B87">
              <w:rPr>
                <w:color w:val="000000"/>
              </w:rPr>
              <w:t>-k</w:t>
            </w:r>
            <w:r>
              <w:rPr>
                <w:color w:val="000000"/>
              </w:rPr>
              <w:t xml:space="preserve">asa klientom. Pri každom pokuse o zaslanie dátovej správy je vygenerované nové UUID. </w:t>
            </w:r>
          </w:p>
        </w:tc>
      </w:tr>
    </w:tbl>
    <w:p w14:paraId="2E260BA2" w14:textId="77777777" w:rsidR="004A6290" w:rsidRDefault="004A6290" w:rsidP="004A6290">
      <w:pPr>
        <w:spacing w:line="240" w:lineRule="atLeast"/>
        <w:rPr>
          <w:color w:val="000000"/>
        </w:rPr>
      </w:pPr>
      <w:bookmarkStart w:id="195" w:name="BKM_896B5A9A_C0D6_451E_BBA9_CB6C695F5141"/>
      <w:bookmarkEnd w:id="195"/>
    </w:p>
    <w:p w14:paraId="04992311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196" w:name="_Toc536713978"/>
      <w:r>
        <w:rPr>
          <w:rFonts w:cs="Arial"/>
          <w:bCs w:val="0"/>
          <w:szCs w:val="24"/>
        </w:rPr>
        <w:t>Poloha pokladnice</w:t>
      </w:r>
      <w:bookmarkEnd w:id="196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6C92B3E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E2F528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3B8EC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3A3B30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FD57D0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1E82F4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6E62BF2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0CF9B7" w14:textId="77777777" w:rsidR="004A6290" w:rsidRDefault="004A6290">
            <w:pPr>
              <w:spacing w:line="240" w:lineRule="atLeast"/>
            </w:pPr>
            <w:bookmarkStart w:id="197" w:name="BKM_E5F7440B_543F_4C34_A2AC_19553FAA6281"/>
            <w:bookmarkEnd w:id="197"/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D4B5ED" w14:textId="299F19C9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5413C7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76220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CC659B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 xml:space="preserve">Dátum a čas vytvorenia záznamu o umiestnení prenosnej pokladnice </w:t>
            </w:r>
          </w:p>
        </w:tc>
      </w:tr>
      <w:tr w:rsidR="004A6290" w14:paraId="7F2AC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4C1ED2" w14:textId="77777777" w:rsidR="004A6290" w:rsidRDefault="004A6290">
            <w:pPr>
              <w:spacing w:line="240" w:lineRule="atLeast"/>
            </w:pPr>
            <w:bookmarkStart w:id="198" w:name="BKM_4725F8A6_DE3E_48C9_A64A_273C7F1A9579"/>
            <w:bookmarkEnd w:id="198"/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474E9B" w14:textId="57ACEE16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Dic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9F74DC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5312FC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0C1914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Daňové identifikačné číslo</w:t>
            </w:r>
          </w:p>
        </w:tc>
      </w:tr>
      <w:tr w:rsidR="004A6290" w14:paraId="28269FF4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C78F7D" w14:textId="77777777" w:rsidR="004A6290" w:rsidRDefault="004A6290">
            <w:pPr>
              <w:spacing w:line="240" w:lineRule="atLeast"/>
            </w:pPr>
            <w:bookmarkStart w:id="199" w:name="BKM_8117F5E6_A74A_4EA0_ABB2_CB066D6393B1"/>
            <w:bookmarkEnd w:id="199"/>
            <w:r>
              <w:rPr>
                <w:b/>
                <w:color w:val="000000"/>
              </w:rPr>
              <w:t>Iné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D881F5" w14:textId="2036B96E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Other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FE5BC9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14084E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F93D2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Iný spôsob definovania umiestnenia prenosnej pokladnice , na ktorej podnikateľ v danom čase prijíma tržbu. ORP použije tento typ definovania polohy, ak nie je možné uviesť adresu umiestnenia prenosnej pokladnice alebo GPS súradnice.</w:t>
            </w:r>
          </w:p>
        </w:tc>
      </w:tr>
      <w:tr w:rsidR="004A6290" w14:paraId="6E8172A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D3241C" w14:textId="77777777" w:rsidR="004A6290" w:rsidRDefault="004A6290">
            <w:pPr>
              <w:spacing w:line="240" w:lineRule="atLeast"/>
            </w:pPr>
            <w:bookmarkStart w:id="200" w:name="BKM_8139BD6B_3BB9_4691_A6D9_DD1E124F4D62"/>
            <w:bookmarkEnd w:id="200"/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D4985" w14:textId="6E7478F7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9A5D31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F5ED9B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A90DC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Kód on-line registračnej pokladnice</w:t>
            </w:r>
          </w:p>
        </w:tc>
      </w:tr>
      <w:tr w:rsidR="004A6290" w14:paraId="49A593A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18BD85" w14:textId="77777777" w:rsidR="004A6290" w:rsidRDefault="004A6290">
            <w:pPr>
              <w:spacing w:line="240" w:lineRule="atLeast"/>
            </w:pPr>
            <w:r>
              <w:rPr>
                <w:b/>
                <w:color w:val="000000"/>
              </w:rPr>
              <w:t>GPS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B8889" w14:textId="374956DD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G</w:t>
            </w:r>
            <w:r w:rsidR="004A6290">
              <w:rPr>
                <w:color w:val="000000"/>
              </w:rPr>
              <w:t>ps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1B4EE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GPS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26DB0A" w14:textId="22F74F97" w:rsidR="004A6290" w:rsidRDefault="0023218A">
            <w:pPr>
              <w:spacing w:line="240" w:lineRule="atLeast"/>
            </w:pPr>
            <w: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ADDA8A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GPS súradnice miesta podľa súradnicového systému WGS 84, na ktorom ORP vyhotovuje doklady. ORP použije tento typ, ak vie získať svoje GPS súradnice v rámci súradnicového systému WGS 84.</w:t>
            </w:r>
          </w:p>
        </w:tc>
      </w:tr>
      <w:tr w:rsidR="004A6290" w14:paraId="6A190B56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1F7936" w14:textId="77777777" w:rsidR="004A6290" w:rsidRDefault="004A6290">
            <w:pPr>
              <w:spacing w:line="240" w:lineRule="atLeast"/>
            </w:pPr>
            <w:r>
              <w:rPr>
                <w:b/>
                <w:color w:val="000000"/>
              </w:rPr>
              <w:t>Fyzická adresa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7A0841" w14:textId="05518AEE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PhysicalAddress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9B4E0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Fyzická adresa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0C2C2B" w14:textId="46116640" w:rsidR="004A6290" w:rsidRDefault="0023218A">
            <w:pPr>
              <w:spacing w:line="240" w:lineRule="atLeast"/>
            </w:pPr>
            <w: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075A1E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Adresa umiestnenia prenosnej pokladnice, na ktorej podnikateľ prijíma v danom čase tržbu. ORP použije daný typ na definovanie polohy ako adresu, ak nemá možnosť získať presné GPS súradnice podľa súradnicového systému WGS 84.</w:t>
            </w:r>
          </w:p>
        </w:tc>
      </w:tr>
    </w:tbl>
    <w:p w14:paraId="44518909" w14:textId="77777777" w:rsidR="004A6290" w:rsidRDefault="004A6290" w:rsidP="004A6290">
      <w:pPr>
        <w:spacing w:line="240" w:lineRule="atLeast"/>
        <w:rPr>
          <w:color w:val="000000"/>
        </w:rPr>
      </w:pPr>
      <w:bookmarkStart w:id="201" w:name="BKM_AE27FC53_CDA2_40DB_AE01_A09FBC8F42D5"/>
      <w:bookmarkEnd w:id="201"/>
    </w:p>
    <w:p w14:paraId="0702FF75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202" w:name="_Toc536713979"/>
      <w:r>
        <w:rPr>
          <w:rFonts w:cs="Arial"/>
          <w:bCs w:val="0"/>
          <w:szCs w:val="24"/>
        </w:rPr>
        <w:t>Fyzická adresa</w:t>
      </w:r>
      <w:bookmarkEnd w:id="202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1931921F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0ECF2C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2E9024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5CA804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693B8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DD3C1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158B870F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BF5E3F" w14:textId="77777777" w:rsidR="004A6290" w:rsidRDefault="004A6290">
            <w:pPr>
              <w:spacing w:line="240" w:lineRule="atLeast"/>
            </w:pPr>
            <w:bookmarkStart w:id="203" w:name="BKM_99AD8E96_07CE_40DF_9949_33627D5CCB3C"/>
            <w:bookmarkEnd w:id="203"/>
            <w:r>
              <w:rPr>
                <w:b/>
                <w:color w:val="000000"/>
              </w:rPr>
              <w:t>Obec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8F4617" w14:textId="244B6EDB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Municipality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0CAD5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F20520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BB7BDC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Názov obce. Obcou je územnosprávna jednotka charakterizovaná súvislým domovým osídlením a vlastným názvom. Obcou je aj mesto.</w:t>
            </w:r>
          </w:p>
        </w:tc>
      </w:tr>
      <w:tr w:rsidR="004A6290" w14:paraId="4B2F1843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C8FFA6" w14:textId="77777777" w:rsidR="004A6290" w:rsidRDefault="004A6290">
            <w:pPr>
              <w:spacing w:line="240" w:lineRule="atLeast"/>
            </w:pPr>
            <w:bookmarkStart w:id="204" w:name="BKM_566EE4CE_BF5C_467C_87AC_6C54F4C55233"/>
            <w:bookmarkEnd w:id="204"/>
            <w:r>
              <w:rPr>
                <w:b/>
                <w:color w:val="000000"/>
              </w:rPr>
              <w:t>Orientačné číslo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045BCB" w14:textId="7CE88958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BuildingNumber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426872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AD8DE5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2951AD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Názov budovy alebo číslo domu.</w:t>
            </w:r>
          </w:p>
        </w:tc>
      </w:tr>
      <w:tr w:rsidR="004A6290" w14:paraId="00335BE8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8C2A7F1" w14:textId="77777777" w:rsidR="004A6290" w:rsidRDefault="004A6290">
            <w:pPr>
              <w:spacing w:line="240" w:lineRule="atLeast"/>
            </w:pPr>
            <w:bookmarkStart w:id="205" w:name="BKM_CA2BCDF0_008F_4789_9D57_124ADD70EF18"/>
            <w:bookmarkEnd w:id="205"/>
            <w:r>
              <w:rPr>
                <w:b/>
                <w:color w:val="000000"/>
              </w:rPr>
              <w:t>PSČ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B1AE15" w14:textId="7FE9E13D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PostalCode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7013D3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56855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70672F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Poštové smerové číslo - kód, ktorý ustanovili poštové autority za účelom doručovania pošty.</w:t>
            </w:r>
          </w:p>
        </w:tc>
      </w:tr>
      <w:tr w:rsidR="004A6290" w14:paraId="7B36E289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598110" w14:textId="77777777" w:rsidR="004A6290" w:rsidRDefault="004A6290">
            <w:pPr>
              <w:spacing w:line="240" w:lineRule="atLeast"/>
            </w:pPr>
            <w:bookmarkStart w:id="206" w:name="BKM_6F766B72_C45B_4701_AFAF_9740EFC9F981"/>
            <w:bookmarkEnd w:id="206"/>
            <w:r>
              <w:rPr>
                <w:b/>
                <w:color w:val="000000"/>
              </w:rPr>
              <w:t>Súpisné číslo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91BFA" w14:textId="4A72CD22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PropertyRegistrationNumber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7333E4" w14:textId="31346173" w:rsidR="0023218A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int</w:t>
            </w:r>
            <w:proofErr w:type="spellEnd"/>
          </w:p>
          <w:p w14:paraId="569FBFC1" w14:textId="77777777" w:rsidR="004A6290" w:rsidRPr="0023218A" w:rsidRDefault="004A6290" w:rsidP="00957AEF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A8538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F5BBEA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Súpisné číslo budovy.</w:t>
            </w:r>
          </w:p>
        </w:tc>
      </w:tr>
      <w:tr w:rsidR="004A6290" w14:paraId="7359CAA0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9D9C95" w14:textId="77777777" w:rsidR="004A6290" w:rsidRDefault="004A6290">
            <w:pPr>
              <w:spacing w:line="240" w:lineRule="atLeast"/>
            </w:pPr>
            <w:bookmarkStart w:id="207" w:name="BKM_1406FA51_3180_4FEB_9BA7_68F6B2F9E063"/>
            <w:bookmarkEnd w:id="207"/>
            <w:r>
              <w:rPr>
                <w:b/>
                <w:color w:val="000000"/>
              </w:rPr>
              <w:t>Ulica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8CA884" w14:textId="418B5949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StreetName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29A61F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D6C8C1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E0779E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Názov ulice. Ak obec nemá názov ulice, udáva sa tu názov obce.</w:t>
            </w:r>
          </w:p>
        </w:tc>
      </w:tr>
    </w:tbl>
    <w:p w14:paraId="4E661C9C" w14:textId="77777777" w:rsidR="004A6290" w:rsidRDefault="004A6290" w:rsidP="004A6290">
      <w:pPr>
        <w:spacing w:line="240" w:lineRule="atLeast"/>
        <w:rPr>
          <w:color w:val="000000"/>
        </w:rPr>
      </w:pPr>
      <w:bookmarkStart w:id="208" w:name="BKM_85DE4587_AF58_43F4_BC76_B9C0CEE68EF6"/>
      <w:bookmarkEnd w:id="208"/>
    </w:p>
    <w:p w14:paraId="3E646E74" w14:textId="77777777" w:rsidR="004A6290" w:rsidRDefault="004A6290" w:rsidP="004A6290">
      <w:pPr>
        <w:pStyle w:val="Nadpis3"/>
        <w:rPr>
          <w:rFonts w:cs="Arial"/>
          <w:bCs w:val="0"/>
          <w:szCs w:val="24"/>
        </w:rPr>
      </w:pPr>
      <w:bookmarkStart w:id="209" w:name="BKM_11CABE69_E9CB_49BC_B5D7_5072EC772E2A"/>
      <w:bookmarkStart w:id="210" w:name="_Toc536713980"/>
      <w:bookmarkEnd w:id="209"/>
      <w:r>
        <w:rPr>
          <w:rFonts w:cs="Arial"/>
          <w:bCs w:val="0"/>
          <w:szCs w:val="24"/>
        </w:rPr>
        <w:t>GPS</w:t>
      </w:r>
      <w:bookmarkEnd w:id="210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4A6290" w14:paraId="7394EB47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EE338E" w14:textId="77777777" w:rsidR="004A6290" w:rsidRDefault="004A6290">
            <w:pPr>
              <w:spacing w:line="240" w:lineRule="atLeast"/>
            </w:pPr>
            <w:r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C9924" w14:textId="77777777" w:rsidR="004A6290" w:rsidRDefault="004A629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CBC9A6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3E1C4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F8C471" w14:textId="77777777" w:rsidR="004A6290" w:rsidRDefault="004A629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4A6290" w14:paraId="7C6E415C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1306E5" w14:textId="622A5450" w:rsidR="004A6290" w:rsidRPr="007C0A30" w:rsidRDefault="004A6290">
            <w:pPr>
              <w:spacing w:line="240" w:lineRule="atLeast"/>
              <w:rPr>
                <w:b/>
              </w:rPr>
            </w:pPr>
            <w:bookmarkStart w:id="211" w:name="BKM_2735F10A_AF44_4921_BAD1_BEA275712D2A"/>
            <w:bookmarkEnd w:id="211"/>
            <w:r>
              <w:rPr>
                <w:b/>
                <w:color w:val="000000"/>
              </w:rPr>
              <w:t>Osa</w:t>
            </w:r>
            <w:r>
              <w:softHyphen/>
            </w:r>
            <w:r w:rsidR="007C0A30">
              <w:t xml:space="preserve"> </w:t>
            </w:r>
            <w:r w:rsidR="007C0A30">
              <w:rPr>
                <w:b/>
              </w:rPr>
              <w:t>X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FC3BA8" w14:textId="19ED1D90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AxisX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898C47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7372A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C2904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 xml:space="preserve">Obsahuje </w:t>
            </w:r>
            <w:proofErr w:type="spellStart"/>
            <w:r>
              <w:rPr>
                <w:color w:val="000000"/>
              </w:rPr>
              <w:t>X-ovú</w:t>
            </w:r>
            <w:proofErr w:type="spellEnd"/>
            <w:r>
              <w:rPr>
                <w:color w:val="000000"/>
              </w:rPr>
              <w:t xml:space="preserve"> súradnicu.</w:t>
            </w:r>
          </w:p>
        </w:tc>
      </w:tr>
      <w:tr w:rsidR="004A6290" w14:paraId="7E7FE84D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CE6E7E" w14:textId="77777777" w:rsidR="004A6290" w:rsidRDefault="004A6290">
            <w:pPr>
              <w:spacing w:line="240" w:lineRule="atLeast"/>
            </w:pPr>
            <w:bookmarkStart w:id="212" w:name="BKM_A2230D3D_6B17_47AE_B216_DB8925B06758"/>
            <w:bookmarkEnd w:id="212"/>
            <w:r>
              <w:rPr>
                <w:b/>
                <w:color w:val="000000"/>
              </w:rPr>
              <w:t>Osa Y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71AC39" w14:textId="3893E133" w:rsidR="004A6290" w:rsidRDefault="0023218A">
            <w:pPr>
              <w:spacing w:line="240" w:lineRule="atLeast"/>
            </w:pPr>
            <w:proofErr w:type="spellStart"/>
            <w:r>
              <w:rPr>
                <w:color w:val="000000"/>
              </w:rPr>
              <w:t>A</w:t>
            </w:r>
            <w:r w:rsidR="004A6290">
              <w:rPr>
                <w:color w:val="000000"/>
              </w:rPr>
              <w:t>xisY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8AF05" w14:textId="77777777" w:rsidR="004A6290" w:rsidRDefault="004A6290">
            <w:pPr>
              <w:spacing w:line="240" w:lineRule="atLeast"/>
            </w:pPr>
            <w:proofErr w:type="spellStart"/>
            <w:r>
              <w:rPr>
                <w:color w:val="000000"/>
              </w:rPr>
              <w:t>decimal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8F2203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8CD12" w14:textId="77777777" w:rsidR="004A6290" w:rsidRDefault="004A6290">
            <w:pPr>
              <w:spacing w:line="240" w:lineRule="atLeast"/>
            </w:pPr>
            <w:r>
              <w:rPr>
                <w:color w:val="000000"/>
              </w:rPr>
              <w:t xml:space="preserve">Obsahuje </w:t>
            </w:r>
            <w:proofErr w:type="spellStart"/>
            <w:r>
              <w:rPr>
                <w:color w:val="000000"/>
              </w:rPr>
              <w:t>Y-ovú</w:t>
            </w:r>
            <w:proofErr w:type="spellEnd"/>
            <w:r>
              <w:rPr>
                <w:color w:val="000000"/>
              </w:rPr>
              <w:t xml:space="preserve"> súradnicu.</w:t>
            </w:r>
          </w:p>
        </w:tc>
      </w:tr>
    </w:tbl>
    <w:p w14:paraId="59FFA627" w14:textId="77777777" w:rsidR="006C7C36" w:rsidRPr="00547E3B" w:rsidRDefault="006C7C36" w:rsidP="006C7C36"/>
    <w:p w14:paraId="3F960E78" w14:textId="62C2E27B" w:rsidR="006C7C36" w:rsidRDefault="006C7C36" w:rsidP="00A452D7">
      <w:pPr>
        <w:pStyle w:val="Nadpis3"/>
      </w:pPr>
      <w:bookmarkStart w:id="213" w:name="_Toc536713981"/>
      <w:r>
        <w:t xml:space="preserve">Popis položiek </w:t>
      </w:r>
      <w:r w:rsidR="00A6031A">
        <w:t xml:space="preserve">a atribútov </w:t>
      </w:r>
      <w:r w:rsidR="00A452D7">
        <w:t>XML štruktúry</w:t>
      </w:r>
      <w:r w:rsidR="00A452D7" w:rsidRPr="00DE3A0A">
        <w:t xml:space="preserve"> „</w:t>
      </w:r>
      <w:proofErr w:type="spellStart"/>
      <w:r w:rsidR="009D5FEF">
        <w:t>RegisterLocationRequest</w:t>
      </w:r>
      <w:proofErr w:type="spellEnd"/>
      <w:r w:rsidR="00A452D7" w:rsidRPr="00DE3A0A">
        <w:t>“</w:t>
      </w:r>
      <w:bookmarkEnd w:id="213"/>
    </w:p>
    <w:p w14:paraId="7AB5E56F" w14:textId="1C332ABC" w:rsidR="007318CA" w:rsidRDefault="00A6031A">
      <w:pPr>
        <w:pStyle w:val="Nadpis4"/>
      </w:pPr>
      <w:bookmarkStart w:id="214" w:name="_Toc536713982"/>
      <w:proofErr w:type="spellStart"/>
      <w:r>
        <w:t>Uuid</w:t>
      </w:r>
      <w:bookmarkEnd w:id="214"/>
      <w:proofErr w:type="spellEnd"/>
    </w:p>
    <w:p w14:paraId="2F2FDD58" w14:textId="71FB338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A6031A">
        <w:rPr>
          <w:lang w:eastAsia="en-US"/>
        </w:rPr>
        <w:t>Uuid</w:t>
      </w:r>
      <w:proofErr w:type="spellEnd"/>
      <w:r w:rsidRPr="00482D27">
        <w:rPr>
          <w:lang w:eastAsia="en-US"/>
        </w:rPr>
        <w:t xml:space="preserve">" je generovaný </w:t>
      </w:r>
      <w:r>
        <w:rPr>
          <w:lang w:eastAsia="en-US"/>
        </w:rPr>
        <w:t>ORP</w:t>
      </w:r>
      <w:r w:rsidRPr="00482D27">
        <w:rPr>
          <w:lang w:eastAsia="en-US"/>
        </w:rPr>
        <w:t>, jednoznačne identifikuje odosielanú dátovú správu. Pri každom pokuse o odoslanie dátovej správy je generované nové UUID</w:t>
      </w:r>
      <w:r>
        <w:rPr>
          <w:rStyle w:val="Odkaznapoznmkupodiarou"/>
          <w:lang w:eastAsia="en-US"/>
        </w:rPr>
        <w:footnoteReference w:id="16"/>
      </w:r>
      <w:r>
        <w:rPr>
          <w:lang w:eastAsia="en-US"/>
        </w:rPr>
        <w:t>. Odporúča sa použitie verzie 4 (náhodne, alebo pseudonáhodne generované).</w:t>
      </w:r>
    </w:p>
    <w:p w14:paraId="5A4B42EC" w14:textId="77777777" w:rsidR="007318CA" w:rsidRPr="00482D27" w:rsidRDefault="007318CA" w:rsidP="007318CA">
      <w:pPr>
        <w:rPr>
          <w:lang w:eastAsia="en-US"/>
        </w:rPr>
      </w:pPr>
    </w:p>
    <w:p w14:paraId="14533C4B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83CB394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2BC226A8" w14:textId="77777777" w:rsidR="007318CA" w:rsidRPr="00482D27" w:rsidRDefault="007318CA" w:rsidP="007318CA">
      <w:pPr>
        <w:rPr>
          <w:lang w:eastAsia="en-US"/>
        </w:rPr>
      </w:pPr>
    </w:p>
    <w:p w14:paraId="5251D877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8EA3A7A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3CD22DB7" w14:textId="77777777" w:rsidR="007318CA" w:rsidRPr="00482D27" w:rsidRDefault="007318CA" w:rsidP="007318CA">
      <w:pPr>
        <w:rPr>
          <w:lang w:eastAsia="en-US"/>
        </w:rPr>
      </w:pPr>
    </w:p>
    <w:p w14:paraId="6630A5B0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73513377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b05226a4-88b2-46e4-af45-0f28dcf3668f</w:t>
      </w:r>
    </w:p>
    <w:p w14:paraId="12850997" w14:textId="33F84A48" w:rsidR="007318CA" w:rsidRPr="00482D27" w:rsidRDefault="00A6031A" w:rsidP="007318CA">
      <w:pPr>
        <w:rPr>
          <w:lang w:eastAsia="en-US"/>
        </w:rPr>
      </w:pPr>
      <w:proofErr w:type="spellStart"/>
      <w:r w:rsidRPr="00A6031A">
        <w:t>RequestDate</w:t>
      </w:r>
      <w:r w:rsidR="007318CA" w:rsidRPr="00482D27">
        <w:rPr>
          <w:lang w:eastAsia="en-US"/>
        </w:rPr>
        <w:t>Atribút</w:t>
      </w:r>
      <w:proofErr w:type="spellEnd"/>
      <w:r w:rsidR="007318CA" w:rsidRPr="00482D27">
        <w:rPr>
          <w:lang w:eastAsia="en-US"/>
        </w:rPr>
        <w:t xml:space="preserve"> "</w:t>
      </w:r>
      <w:proofErr w:type="spellStart"/>
      <w:r w:rsidRPr="00A6031A">
        <w:rPr>
          <w:lang w:eastAsia="en-US"/>
        </w:rPr>
        <w:t>RequestDate</w:t>
      </w:r>
      <w:proofErr w:type="spellEnd"/>
      <w:r w:rsidR="007318CA" w:rsidRPr="00482D27">
        <w:rPr>
          <w:lang w:eastAsia="en-US"/>
        </w:rPr>
        <w:t xml:space="preserve">" predstavuje dátum a čas zaslania dátovej správy s údajmi </w:t>
      </w:r>
      <w:r>
        <w:rPr>
          <w:lang w:eastAsia="en-US"/>
        </w:rPr>
        <w:t>o polohe</w:t>
      </w:r>
      <w:r w:rsidRPr="00482D27">
        <w:rPr>
          <w:lang w:eastAsia="en-US"/>
        </w:rPr>
        <w:t xml:space="preserve"> </w:t>
      </w:r>
      <w:r w:rsidR="007318CA" w:rsidRPr="00482D27">
        <w:rPr>
          <w:lang w:eastAsia="en-US"/>
        </w:rPr>
        <w:t>do systému</w:t>
      </w:r>
      <w:r w:rsidR="007318CA">
        <w:rPr>
          <w:lang w:eastAsia="en-US"/>
        </w:rPr>
        <w:t xml:space="preserve"> </w:t>
      </w:r>
      <w:r w:rsidR="007318CA">
        <w:t>e-kasa</w:t>
      </w:r>
      <w:r w:rsidR="007318CA" w:rsidRPr="00482D27">
        <w:rPr>
          <w:lang w:eastAsia="en-US"/>
        </w:rPr>
        <w:t>.</w:t>
      </w:r>
    </w:p>
    <w:p w14:paraId="14CDA0C1" w14:textId="77777777" w:rsidR="007318CA" w:rsidRPr="00482D27" w:rsidRDefault="007318CA" w:rsidP="007318CA">
      <w:pPr>
        <w:rPr>
          <w:lang w:eastAsia="en-US"/>
        </w:rPr>
      </w:pPr>
    </w:p>
    <w:p w14:paraId="2F9CB6C0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A1BA4CA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018DA657" w14:textId="77777777" w:rsidR="007318CA" w:rsidRPr="00482D27" w:rsidRDefault="007318CA" w:rsidP="007318CA">
      <w:pPr>
        <w:rPr>
          <w:lang w:eastAsia="en-US"/>
        </w:rPr>
      </w:pPr>
    </w:p>
    <w:p w14:paraId="3232F9A0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689F346F" w14:textId="57468386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\d</w:t>
      </w:r>
      <w:r w:rsidR="00A6031A">
        <w:rPr>
          <w:i/>
          <w:iCs/>
          <w:lang w:val="en-GB" w:eastAsia="en-US"/>
        </w:rPr>
        <w:t>\d\d\d\d</w:t>
      </w:r>
      <w:r w:rsidRPr="00482D27">
        <w:rPr>
          <w:i/>
          <w:iCs/>
          <w:lang w:eastAsia="en-US"/>
        </w:rPr>
        <w:t>-\</w:t>
      </w:r>
      <w:proofErr w:type="spellStart"/>
      <w:r w:rsidRPr="00482D27">
        <w:rPr>
          <w:i/>
          <w:iCs/>
          <w:lang w:eastAsia="en-US"/>
        </w:rPr>
        <w:t>d\d-\d\dT\d\d:\d\d:\d\d</w:t>
      </w:r>
      <w:proofErr w:type="spellEnd"/>
      <w:r w:rsidRPr="00482D27">
        <w:rPr>
          <w:i/>
          <w:iCs/>
          <w:lang w:eastAsia="en-US"/>
        </w:rPr>
        <w:t>(Z|[+\-]\</w:t>
      </w:r>
      <w:proofErr w:type="spellStart"/>
      <w:r w:rsidRPr="00482D27">
        <w:rPr>
          <w:i/>
          <w:iCs/>
          <w:lang w:eastAsia="en-US"/>
        </w:rPr>
        <w:t>d\d:\d\d</w:t>
      </w:r>
      <w:proofErr w:type="spellEnd"/>
      <w:r w:rsidRPr="00482D27">
        <w:rPr>
          <w:i/>
          <w:iCs/>
          <w:lang w:eastAsia="en-US"/>
        </w:rPr>
        <w:t>)</w:t>
      </w:r>
    </w:p>
    <w:p w14:paraId="3EAB6C57" w14:textId="77777777" w:rsidR="007318CA" w:rsidRPr="00482D27" w:rsidRDefault="007318CA" w:rsidP="007318CA">
      <w:pPr>
        <w:rPr>
          <w:lang w:eastAsia="en-US"/>
        </w:rPr>
      </w:pPr>
    </w:p>
    <w:p w14:paraId="516817E0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2168D726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0EAD09B6" w14:textId="77777777" w:rsidR="002177BA" w:rsidRDefault="002177BA" w:rsidP="00E85E67">
      <w:pPr>
        <w:pStyle w:val="Nadpis4"/>
        <w:ind w:left="1560" w:hanging="1134"/>
      </w:pPr>
      <w:bookmarkStart w:id="215" w:name="_Toc536713983"/>
      <w:proofErr w:type="spellStart"/>
      <w:r>
        <w:t>SwId</w:t>
      </w:r>
      <w:bookmarkEnd w:id="215"/>
      <w:proofErr w:type="spellEnd"/>
    </w:p>
    <w:p w14:paraId="0A4EDE26" w14:textId="54E4CB8F" w:rsidR="002177BA" w:rsidRDefault="002177BA" w:rsidP="002177BA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>
        <w:rPr>
          <w:lang w:eastAsia="en-US"/>
        </w:rPr>
        <w:t>SwId</w:t>
      </w:r>
      <w:proofErr w:type="spellEnd"/>
      <w:r w:rsidRPr="00482D27">
        <w:rPr>
          <w:lang w:eastAsia="en-US"/>
        </w:rPr>
        <w:t xml:space="preserve">" predstavuje </w:t>
      </w:r>
      <w:r w:rsidR="00A14601">
        <w:rPr>
          <w:color w:val="000000"/>
        </w:rPr>
        <w:t xml:space="preserve">identifikátor aktuálnej verzie </w:t>
      </w:r>
      <w:r w:rsidR="00B97D71">
        <w:rPr>
          <w:color w:val="000000"/>
        </w:rPr>
        <w:t>PPEKK</w:t>
      </w:r>
      <w:r w:rsidR="00A14601">
        <w:rPr>
          <w:color w:val="000000"/>
        </w:rPr>
        <w:t>.</w:t>
      </w:r>
    </w:p>
    <w:p w14:paraId="5F99EE32" w14:textId="77777777" w:rsidR="00195B21" w:rsidRDefault="00195B21" w:rsidP="00195B21">
      <w:pPr>
        <w:rPr>
          <w:lang w:eastAsia="en-US"/>
        </w:rPr>
      </w:pPr>
    </w:p>
    <w:p w14:paraId="0EA58429" w14:textId="402B7E52" w:rsidR="00195B21" w:rsidRPr="00482D27" w:rsidRDefault="00195B21" w:rsidP="00195B21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ECBCD7E" w14:textId="77777777" w:rsidR="00195B21" w:rsidRPr="00482D27" w:rsidRDefault="00195B21" w:rsidP="00195B21">
      <w:pPr>
        <w:rPr>
          <w:lang w:eastAsia="en-US"/>
        </w:rPr>
      </w:pPr>
      <w:r>
        <w:rPr>
          <w:i/>
          <w:iCs/>
          <w:lang w:eastAsia="en-US"/>
        </w:rPr>
        <w:t>40</w:t>
      </w:r>
      <w:r w:rsidRPr="00482D27">
        <w:rPr>
          <w:i/>
          <w:iCs/>
          <w:lang w:eastAsia="en-US"/>
        </w:rPr>
        <w:t xml:space="preserve"> znakov</w:t>
      </w:r>
    </w:p>
    <w:p w14:paraId="6B97483E" w14:textId="77777777" w:rsidR="00195B21" w:rsidRPr="00482D27" w:rsidRDefault="00195B21" w:rsidP="00195B21">
      <w:pPr>
        <w:rPr>
          <w:lang w:eastAsia="en-US"/>
        </w:rPr>
      </w:pPr>
    </w:p>
    <w:p w14:paraId="25BB5AE7" w14:textId="77777777" w:rsidR="00195B21" w:rsidRPr="00482D27" w:rsidRDefault="00195B21" w:rsidP="00195B21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F9B0472" w14:textId="77777777" w:rsidR="00195B21" w:rsidRPr="00482D27" w:rsidRDefault="00195B21" w:rsidP="00195B21">
      <w:pPr>
        <w:rPr>
          <w:lang w:eastAsia="en-US"/>
        </w:rPr>
      </w:pPr>
      <w:r w:rsidRPr="0027503C">
        <w:rPr>
          <w:i/>
          <w:iCs/>
          <w:lang w:eastAsia="en-US"/>
        </w:rPr>
        <w:t>[0-9a-fA-F]{40}</w:t>
      </w:r>
    </w:p>
    <w:p w14:paraId="1906498E" w14:textId="77777777" w:rsidR="00195B21" w:rsidRPr="00482D27" w:rsidRDefault="00195B21" w:rsidP="00195B21">
      <w:pPr>
        <w:rPr>
          <w:lang w:eastAsia="en-US"/>
        </w:rPr>
      </w:pPr>
    </w:p>
    <w:p w14:paraId="214092A5" w14:textId="77777777" w:rsidR="00195B21" w:rsidRPr="00482D27" w:rsidRDefault="00195B21" w:rsidP="00195B21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5469769" w14:textId="77777777" w:rsidR="00195B21" w:rsidRDefault="00195B21" w:rsidP="00195B21">
      <w:pPr>
        <w:rPr>
          <w:lang w:eastAsia="en-US"/>
        </w:rPr>
      </w:pPr>
      <w:r w:rsidRPr="0027503C">
        <w:rPr>
          <w:i/>
          <w:iCs/>
          <w:lang w:eastAsia="en-US"/>
        </w:rPr>
        <w:t>C85C98FADBC33C1F489A048D16A2BAEB9EFB78A3</w:t>
      </w:r>
    </w:p>
    <w:p w14:paraId="6BBFDC5C" w14:textId="77777777" w:rsidR="002177BA" w:rsidRDefault="002177BA" w:rsidP="00957AEF"/>
    <w:p w14:paraId="05586654" w14:textId="3F1DAF84" w:rsidR="00195B21" w:rsidRPr="00482D27" w:rsidRDefault="00195B21">
      <w:pPr>
        <w:pStyle w:val="Nadpis4"/>
      </w:pPr>
      <w:bookmarkStart w:id="216" w:name="_Toc536713984"/>
      <w:proofErr w:type="spellStart"/>
      <w:r w:rsidRPr="00195B21">
        <w:t>SendingCount</w:t>
      </w:r>
      <w:bookmarkEnd w:id="216"/>
      <w:proofErr w:type="spellEnd"/>
    </w:p>
    <w:p w14:paraId="3BA14459" w14:textId="70E343B3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195B21" w:rsidRPr="00195B21">
        <w:rPr>
          <w:lang w:eastAsia="en-US"/>
        </w:rPr>
        <w:t>SendingCount</w:t>
      </w:r>
      <w:proofErr w:type="spellEnd"/>
      <w:r w:rsidRPr="00482D27">
        <w:rPr>
          <w:lang w:eastAsia="en-US"/>
        </w:rPr>
        <w:t>" predstavuje poradové číslo pokusu o zaslania dátovej správy do systému</w:t>
      </w:r>
      <w:r>
        <w:rPr>
          <w:lang w:eastAsia="en-US"/>
        </w:rPr>
        <w:t xml:space="preserve"> </w:t>
      </w:r>
      <w:r>
        <w:t>e-kasa</w:t>
      </w:r>
      <w:r w:rsidRPr="00482D27">
        <w:rPr>
          <w:lang w:eastAsia="en-US"/>
        </w:rPr>
        <w:t xml:space="preserve">. V prípade prvého pokusu je táto hodnota 1 a pri opakovanom pokuse sa hodnota tohto atribútu </w:t>
      </w:r>
      <w:proofErr w:type="spellStart"/>
      <w:r w:rsidRPr="00482D27">
        <w:rPr>
          <w:lang w:eastAsia="en-US"/>
        </w:rPr>
        <w:t>inkreme</w:t>
      </w:r>
      <w:r>
        <w:rPr>
          <w:lang w:eastAsia="en-US"/>
        </w:rPr>
        <w:t>n</w:t>
      </w:r>
      <w:r w:rsidRPr="00482D27">
        <w:rPr>
          <w:lang w:eastAsia="en-US"/>
        </w:rPr>
        <w:t>tuje</w:t>
      </w:r>
      <w:proofErr w:type="spellEnd"/>
      <w:r w:rsidRPr="00482D27">
        <w:rPr>
          <w:lang w:eastAsia="en-US"/>
        </w:rPr>
        <w:t xml:space="preserve"> o 1.</w:t>
      </w:r>
    </w:p>
    <w:p w14:paraId="34C7E080" w14:textId="77777777" w:rsidR="007318CA" w:rsidRPr="00482D27" w:rsidRDefault="007318CA" w:rsidP="007318CA">
      <w:pPr>
        <w:rPr>
          <w:lang w:eastAsia="en-US"/>
        </w:rPr>
      </w:pPr>
    </w:p>
    <w:p w14:paraId="72FC63FE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794EAC7" w14:textId="59A927AE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 xml:space="preserve">1 až </w:t>
      </w:r>
      <w:r w:rsidR="00195B21">
        <w:rPr>
          <w:i/>
          <w:iCs/>
          <w:lang w:eastAsia="en-US"/>
        </w:rPr>
        <w:t>10</w:t>
      </w:r>
      <w:r w:rsidRPr="00482D27">
        <w:rPr>
          <w:i/>
          <w:iCs/>
          <w:lang w:eastAsia="en-US"/>
        </w:rPr>
        <w:t xml:space="preserve"> znakov</w:t>
      </w:r>
    </w:p>
    <w:p w14:paraId="06FFB687" w14:textId="77777777" w:rsidR="007318CA" w:rsidRPr="00482D27" w:rsidRDefault="007318CA" w:rsidP="007318CA">
      <w:pPr>
        <w:rPr>
          <w:lang w:eastAsia="en-US"/>
        </w:rPr>
      </w:pPr>
    </w:p>
    <w:p w14:paraId="1B0A118B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53376C59" w14:textId="77777777" w:rsidR="00195B21" w:rsidRPr="00482D27" w:rsidRDefault="00195B21" w:rsidP="00195B21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10447265" w14:textId="77777777" w:rsidR="00195B21" w:rsidRPr="00482D27" w:rsidRDefault="00195B21" w:rsidP="00195B21">
      <w:pPr>
        <w:rPr>
          <w:lang w:eastAsia="en-US"/>
        </w:rPr>
      </w:pPr>
      <w:r w:rsidRPr="00482D27">
        <w:rPr>
          <w:i/>
          <w:iCs/>
          <w:lang w:eastAsia="en-US"/>
        </w:rPr>
        <w:t xml:space="preserve">celé číslo bez znamienka s rozsahom od 1 do </w:t>
      </w:r>
      <w:r w:rsidRPr="00672B92">
        <w:rPr>
          <w:i/>
          <w:iCs/>
          <w:lang w:eastAsia="en-US"/>
        </w:rPr>
        <w:t>4294967295</w:t>
      </w:r>
    </w:p>
    <w:p w14:paraId="489F48F9" w14:textId="77777777" w:rsidR="007318CA" w:rsidRPr="00482D27" w:rsidRDefault="007318CA" w:rsidP="007318CA">
      <w:pPr>
        <w:rPr>
          <w:lang w:eastAsia="en-US"/>
        </w:rPr>
      </w:pPr>
    </w:p>
    <w:p w14:paraId="21BF5FC9" w14:textId="77777777" w:rsidR="007318CA" w:rsidRPr="00482D27" w:rsidRDefault="007318CA" w:rsidP="007318CA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45CA6801" w14:textId="77777777" w:rsidR="007318CA" w:rsidRPr="00482D27" w:rsidRDefault="007318CA" w:rsidP="007318CA">
      <w:pPr>
        <w:rPr>
          <w:lang w:eastAsia="en-US"/>
        </w:rPr>
      </w:pPr>
      <w:r w:rsidRPr="00482D27">
        <w:rPr>
          <w:i/>
          <w:iCs/>
          <w:lang w:eastAsia="en-US"/>
        </w:rPr>
        <w:t>1</w:t>
      </w:r>
    </w:p>
    <w:p w14:paraId="0104BADF" w14:textId="503DE9C0" w:rsidR="000962E0" w:rsidRPr="00482D27" w:rsidRDefault="00195B21" w:rsidP="00E85E67">
      <w:pPr>
        <w:pStyle w:val="Nadpis4"/>
        <w:ind w:left="1560" w:hanging="1134"/>
      </w:pPr>
      <w:bookmarkStart w:id="217" w:name="_Toc536713985"/>
      <w:proofErr w:type="spellStart"/>
      <w:r>
        <w:t>D</w:t>
      </w:r>
      <w:r w:rsidRPr="00482D27">
        <w:t>i</w:t>
      </w:r>
      <w:r>
        <w:t>c</w:t>
      </w:r>
      <w:bookmarkEnd w:id="217"/>
      <w:proofErr w:type="spellEnd"/>
    </w:p>
    <w:p w14:paraId="2D819B95" w14:textId="5F0C0965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A</w:t>
      </w:r>
      <w:r>
        <w:rPr>
          <w:lang w:eastAsia="en-US"/>
        </w:rPr>
        <w:t>tribút "</w:t>
      </w:r>
      <w:proofErr w:type="spellStart"/>
      <w:r w:rsidR="00195B21">
        <w:rPr>
          <w:lang w:eastAsia="en-US"/>
        </w:rPr>
        <w:t>Dic</w:t>
      </w:r>
      <w:proofErr w:type="spellEnd"/>
      <w:r w:rsidRPr="00482D27">
        <w:rPr>
          <w:lang w:eastAsia="en-US"/>
        </w:rPr>
        <w:t xml:space="preserve">" predstavuje daňové identifikačné číslo podnikateľa, ktoré </w:t>
      </w:r>
      <w:r w:rsidR="009A2915">
        <w:rPr>
          <w:lang w:eastAsia="en-US"/>
        </w:rPr>
        <w:t>bolo</w:t>
      </w:r>
      <w:r w:rsidRPr="00482D27">
        <w:rPr>
          <w:lang w:eastAsia="en-US"/>
        </w:rPr>
        <w:t xml:space="preserve"> pridelené daňovým úradom. </w:t>
      </w:r>
      <w:r>
        <w:rPr>
          <w:lang w:eastAsia="en-US"/>
        </w:rPr>
        <w:t>Ide</w:t>
      </w:r>
      <w:r w:rsidRPr="00482D27">
        <w:rPr>
          <w:lang w:eastAsia="en-US"/>
        </w:rPr>
        <w:t xml:space="preserve"> o 10-miestne jedinečné číslo. </w:t>
      </w:r>
    </w:p>
    <w:p w14:paraId="603A812A" w14:textId="77777777" w:rsidR="000962E0" w:rsidRPr="00482D27" w:rsidRDefault="000962E0" w:rsidP="000962E0">
      <w:pPr>
        <w:rPr>
          <w:lang w:eastAsia="en-US"/>
        </w:rPr>
      </w:pPr>
    </w:p>
    <w:p w14:paraId="3F7A0C06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482C2995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10 znakov</w:t>
      </w:r>
    </w:p>
    <w:p w14:paraId="61440614" w14:textId="77777777" w:rsidR="000962E0" w:rsidRPr="00482D27" w:rsidRDefault="000962E0" w:rsidP="000962E0">
      <w:pPr>
        <w:rPr>
          <w:lang w:eastAsia="en-US"/>
        </w:rPr>
      </w:pPr>
    </w:p>
    <w:p w14:paraId="09AA1C03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5E016466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[0-9]{10}</w:t>
      </w:r>
    </w:p>
    <w:p w14:paraId="76757791" w14:textId="77777777" w:rsidR="000962E0" w:rsidRPr="00482D27" w:rsidRDefault="000962E0" w:rsidP="000962E0">
      <w:pPr>
        <w:rPr>
          <w:lang w:eastAsia="en-US"/>
        </w:rPr>
      </w:pPr>
    </w:p>
    <w:p w14:paraId="1378DFB4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F2AB0C5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2004567890</w:t>
      </w:r>
    </w:p>
    <w:p w14:paraId="43CC27C5" w14:textId="1469C249" w:rsidR="000962E0" w:rsidRPr="00482D27" w:rsidRDefault="00195B21" w:rsidP="00E85E67">
      <w:pPr>
        <w:pStyle w:val="Nadpis4"/>
        <w:ind w:left="1560" w:hanging="1134"/>
      </w:pPr>
      <w:bookmarkStart w:id="218" w:name="_Toc536713986"/>
      <w:proofErr w:type="spellStart"/>
      <w:r w:rsidRPr="00195B21">
        <w:t>CashRegisterCode</w:t>
      </w:r>
      <w:bookmarkEnd w:id="218"/>
      <w:proofErr w:type="spellEnd"/>
    </w:p>
    <w:p w14:paraId="0A1E7EDF" w14:textId="52A4AF9E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Atribút "</w:t>
      </w:r>
      <w:proofErr w:type="spellStart"/>
      <w:r w:rsidR="00195B21" w:rsidRPr="00195B21">
        <w:rPr>
          <w:lang w:eastAsia="en-US"/>
        </w:rPr>
        <w:t>CashRegisterCode</w:t>
      </w:r>
      <w:proofErr w:type="spellEnd"/>
      <w:r w:rsidRPr="00482D27">
        <w:rPr>
          <w:lang w:eastAsia="en-US"/>
        </w:rPr>
        <w:t>" predstavuje</w:t>
      </w:r>
      <w:r w:rsidR="009A2915" w:rsidRPr="00482D27">
        <w:rPr>
          <w:lang w:eastAsia="en-US"/>
        </w:rPr>
        <w:t xml:space="preserve"> </w:t>
      </w:r>
      <w:r w:rsidRPr="00482D27">
        <w:rPr>
          <w:lang w:eastAsia="en-US"/>
        </w:rPr>
        <w:t xml:space="preserve">kód pokladnice pridelený </w:t>
      </w:r>
      <w:r w:rsidR="009A2915">
        <w:rPr>
          <w:lang w:eastAsia="en-US"/>
        </w:rPr>
        <w:t>daňovým úradom</w:t>
      </w:r>
      <w:r w:rsidRPr="00482D27">
        <w:rPr>
          <w:lang w:eastAsia="en-US"/>
        </w:rPr>
        <w:t>.</w:t>
      </w:r>
    </w:p>
    <w:p w14:paraId="4EF5DD5E" w14:textId="77777777" w:rsidR="000962E0" w:rsidRPr="00482D27" w:rsidRDefault="000962E0" w:rsidP="000962E0">
      <w:pPr>
        <w:rPr>
          <w:lang w:eastAsia="en-US"/>
        </w:rPr>
      </w:pPr>
    </w:p>
    <w:p w14:paraId="493A4D5E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CB6F067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16 až 17 znakov</w:t>
      </w:r>
    </w:p>
    <w:p w14:paraId="713196C7" w14:textId="77777777" w:rsidR="000962E0" w:rsidRPr="00482D27" w:rsidRDefault="000962E0" w:rsidP="000962E0">
      <w:pPr>
        <w:rPr>
          <w:lang w:eastAsia="en-US"/>
        </w:rPr>
      </w:pPr>
    </w:p>
    <w:p w14:paraId="167237B2" w14:textId="77777777" w:rsidR="000962E0" w:rsidRPr="00482D27" w:rsidRDefault="000962E0" w:rsidP="000962E0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36CF749E" w14:textId="77777777" w:rsidR="000962E0" w:rsidRPr="00482D27" w:rsidRDefault="000962E0" w:rsidP="000962E0">
      <w:pPr>
        <w:rPr>
          <w:lang w:eastAsia="en-US"/>
        </w:rPr>
      </w:pPr>
      <w:r w:rsidRPr="00482D27">
        <w:rPr>
          <w:i/>
          <w:iCs/>
          <w:lang w:eastAsia="en-US"/>
        </w:rPr>
        <w:t>[0-9]{16,17}</w:t>
      </w:r>
    </w:p>
    <w:p w14:paraId="4FB999C7" w14:textId="77777777" w:rsidR="000962E0" w:rsidRPr="00482D27" w:rsidRDefault="000962E0" w:rsidP="000962E0">
      <w:pPr>
        <w:rPr>
          <w:lang w:eastAsia="en-US"/>
        </w:rPr>
      </w:pPr>
    </w:p>
    <w:p w14:paraId="1E4D52F8" w14:textId="77777777" w:rsidR="000962E0" w:rsidRDefault="000962E0" w:rsidP="000962E0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1774A83F" w14:textId="77777777" w:rsidR="007318CA" w:rsidRDefault="000962E0" w:rsidP="000962E0">
      <w:pPr>
        <w:rPr>
          <w:lang w:eastAsia="en-US"/>
        </w:rPr>
      </w:pPr>
      <w:r w:rsidRPr="00482D27">
        <w:rPr>
          <w:lang w:eastAsia="en-US"/>
        </w:rPr>
        <w:t>99920045678900001</w:t>
      </w:r>
    </w:p>
    <w:p w14:paraId="71673C8B" w14:textId="12F222C8" w:rsidR="006C7C36" w:rsidRPr="00482D27" w:rsidRDefault="00195B21">
      <w:pPr>
        <w:pStyle w:val="Nadpis4"/>
      </w:pPr>
      <w:bookmarkStart w:id="219" w:name="_Toc536713987"/>
      <w:proofErr w:type="spellStart"/>
      <w:r w:rsidRPr="00195B21">
        <w:t>Municipality</w:t>
      </w:r>
      <w:bookmarkEnd w:id="219"/>
      <w:proofErr w:type="spellEnd"/>
    </w:p>
    <w:p w14:paraId="208AA186" w14:textId="6E2D1916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Povinný atribút "</w:t>
      </w:r>
      <w:proofErr w:type="spellStart"/>
      <w:r w:rsidR="00195B21" w:rsidRPr="00195B21">
        <w:rPr>
          <w:lang w:eastAsia="en-US"/>
        </w:rPr>
        <w:t>Municipality</w:t>
      </w:r>
      <w:proofErr w:type="spellEnd"/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názov obce, v ktorej </w:t>
      </w:r>
      <w:r w:rsidR="003A452B">
        <w:rPr>
          <w:lang w:eastAsia="en-US"/>
        </w:rPr>
        <w:t xml:space="preserve">sa </w:t>
      </w:r>
      <w:r>
        <w:rPr>
          <w:lang w:eastAsia="en-US"/>
        </w:rPr>
        <w:t xml:space="preserve">prenosná </w:t>
      </w:r>
      <w:r w:rsidR="009A2915">
        <w:rPr>
          <w:lang w:eastAsia="en-US"/>
        </w:rPr>
        <w:t xml:space="preserve">pokladnica v danom čase </w:t>
      </w:r>
      <w:r w:rsidR="003A452B">
        <w:rPr>
          <w:lang w:eastAsia="en-US"/>
        </w:rPr>
        <w:t>používa</w:t>
      </w:r>
      <w:r>
        <w:rPr>
          <w:lang w:eastAsia="en-US"/>
        </w:rPr>
        <w:t xml:space="preserve"> </w:t>
      </w:r>
      <w:r w:rsidR="003A452B">
        <w:rPr>
          <w:lang w:eastAsia="en-US"/>
        </w:rPr>
        <w:t>na evidenciu prijatých tržieb</w:t>
      </w:r>
      <w:r w:rsidRPr="00482D27">
        <w:rPr>
          <w:lang w:eastAsia="en-US"/>
        </w:rPr>
        <w:t>.</w:t>
      </w:r>
    </w:p>
    <w:p w14:paraId="0163636E" w14:textId="77777777" w:rsidR="006C7C36" w:rsidRPr="00482D27" w:rsidRDefault="006C7C36" w:rsidP="006C7C36">
      <w:pPr>
        <w:rPr>
          <w:lang w:eastAsia="en-US"/>
        </w:rPr>
      </w:pPr>
    </w:p>
    <w:p w14:paraId="5CEA2CF4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ECB7D1D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1 – 100</w:t>
      </w:r>
      <w:r w:rsidRPr="00482D27">
        <w:rPr>
          <w:i/>
          <w:iCs/>
          <w:lang w:eastAsia="en-US"/>
        </w:rPr>
        <w:t xml:space="preserve"> znakov</w:t>
      </w:r>
    </w:p>
    <w:p w14:paraId="7F8B72C2" w14:textId="77777777" w:rsidR="006C7C36" w:rsidRPr="00482D27" w:rsidRDefault="006C7C36" w:rsidP="006C7C36">
      <w:pPr>
        <w:rPr>
          <w:lang w:eastAsia="en-US"/>
        </w:rPr>
      </w:pPr>
    </w:p>
    <w:p w14:paraId="23BE89A5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5FB33A82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Bratislava</w:t>
      </w:r>
    </w:p>
    <w:p w14:paraId="79D87693" w14:textId="5328574E" w:rsidR="006C7C36" w:rsidRPr="00482D27" w:rsidRDefault="00195B21">
      <w:pPr>
        <w:pStyle w:val="Nadpis4"/>
      </w:pPr>
      <w:bookmarkStart w:id="220" w:name="_Toc536713988"/>
      <w:proofErr w:type="spellStart"/>
      <w:r w:rsidRPr="00195B21">
        <w:t>StreetName</w:t>
      </w:r>
      <w:bookmarkEnd w:id="220"/>
      <w:proofErr w:type="spellEnd"/>
    </w:p>
    <w:p w14:paraId="0049CE15" w14:textId="4DAA1DFB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Povinný a</w:t>
      </w:r>
      <w:r w:rsidRPr="00482D27">
        <w:rPr>
          <w:lang w:eastAsia="en-US"/>
        </w:rPr>
        <w:t>tribút "</w:t>
      </w:r>
      <w:proofErr w:type="spellStart"/>
      <w:r w:rsidR="00195B21" w:rsidRPr="00195B21">
        <w:rPr>
          <w:lang w:eastAsia="en-US"/>
        </w:rPr>
        <w:t>StreetName</w:t>
      </w:r>
      <w:proofErr w:type="spellEnd"/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názov ulice, na ktorej </w:t>
      </w:r>
      <w:r w:rsidR="00043E6A">
        <w:rPr>
          <w:lang w:eastAsia="en-US"/>
        </w:rPr>
        <w:t>sa prenosná pokladnica v danom čase používa na evidenciu prijatých tržieb</w:t>
      </w:r>
      <w:r w:rsidR="00043E6A" w:rsidRPr="00482D27">
        <w:rPr>
          <w:lang w:eastAsia="en-US"/>
        </w:rPr>
        <w:t>.</w:t>
      </w:r>
    </w:p>
    <w:p w14:paraId="2A73A5AA" w14:textId="77777777" w:rsidR="006C7C36" w:rsidRPr="00482D27" w:rsidRDefault="006C7C36" w:rsidP="006C7C36">
      <w:pPr>
        <w:rPr>
          <w:lang w:eastAsia="en-US"/>
        </w:rPr>
      </w:pPr>
    </w:p>
    <w:p w14:paraId="31A740C7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786CE83C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1 – 100 znakov</w:t>
      </w:r>
    </w:p>
    <w:p w14:paraId="05162CC1" w14:textId="77777777" w:rsidR="006C7C36" w:rsidRPr="00482D27" w:rsidRDefault="006C7C36" w:rsidP="006C7C36">
      <w:pPr>
        <w:rPr>
          <w:lang w:eastAsia="en-US"/>
        </w:rPr>
      </w:pPr>
    </w:p>
    <w:p w14:paraId="3EBF8B68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553DD76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Mierová</w:t>
      </w:r>
    </w:p>
    <w:p w14:paraId="0D63D90D" w14:textId="426A54A6" w:rsidR="006C7C36" w:rsidRPr="00482D27" w:rsidRDefault="00195B21">
      <w:pPr>
        <w:pStyle w:val="Nadpis4"/>
      </w:pPr>
      <w:bookmarkStart w:id="221" w:name="_Toc536713989"/>
      <w:proofErr w:type="spellStart"/>
      <w:r w:rsidRPr="00195B21">
        <w:t>BuildingNumber</w:t>
      </w:r>
      <w:bookmarkEnd w:id="221"/>
      <w:proofErr w:type="spellEnd"/>
    </w:p>
    <w:p w14:paraId="4A8A91C0" w14:textId="506E8F71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Nepovinný a</w:t>
      </w:r>
      <w:r w:rsidRPr="00482D27">
        <w:rPr>
          <w:lang w:eastAsia="en-US"/>
        </w:rPr>
        <w:t>tribút "</w:t>
      </w:r>
      <w:proofErr w:type="spellStart"/>
      <w:r w:rsidR="00195B21" w:rsidRPr="00195B21">
        <w:rPr>
          <w:lang w:eastAsia="en-US"/>
        </w:rPr>
        <w:t>BuildingNumber</w:t>
      </w:r>
      <w:proofErr w:type="spellEnd"/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orientačné číslo budovy, v ktorej </w:t>
      </w:r>
      <w:r w:rsidR="00043E6A">
        <w:rPr>
          <w:lang w:eastAsia="en-US"/>
        </w:rPr>
        <w:t>sa prenosná pokladnica v danom čase používa na evidenciu prijatých tržieb</w:t>
      </w:r>
      <w:r w:rsidR="00043E6A" w:rsidRPr="00482D27">
        <w:rPr>
          <w:lang w:eastAsia="en-US"/>
        </w:rPr>
        <w:t>.</w:t>
      </w:r>
    </w:p>
    <w:p w14:paraId="41065E46" w14:textId="77777777" w:rsidR="006C7C36" w:rsidRPr="00482D27" w:rsidRDefault="006C7C36" w:rsidP="006C7C36">
      <w:pPr>
        <w:rPr>
          <w:lang w:eastAsia="en-US"/>
        </w:rPr>
      </w:pPr>
    </w:p>
    <w:p w14:paraId="2C5B7002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4AE4C8A1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1 – 20 znakov</w:t>
      </w:r>
    </w:p>
    <w:p w14:paraId="393F5772" w14:textId="77777777" w:rsidR="006C7C36" w:rsidRPr="00482D27" w:rsidRDefault="006C7C36" w:rsidP="006C7C36">
      <w:pPr>
        <w:rPr>
          <w:lang w:eastAsia="en-US"/>
        </w:rPr>
      </w:pPr>
    </w:p>
    <w:p w14:paraId="4E0A78A5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02C32FAE" w14:textId="144E1A3D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23</w:t>
      </w:r>
      <w:r w:rsidR="00C3036B">
        <w:rPr>
          <w:i/>
          <w:iCs/>
          <w:lang w:eastAsia="en-US"/>
        </w:rPr>
        <w:t>03A</w:t>
      </w:r>
    </w:p>
    <w:p w14:paraId="1508E29B" w14:textId="6D5CEC7A" w:rsidR="006C7C36" w:rsidRPr="00482D27" w:rsidRDefault="00195B21">
      <w:pPr>
        <w:pStyle w:val="Nadpis4"/>
      </w:pPr>
      <w:bookmarkStart w:id="222" w:name="_Toc536713990"/>
      <w:proofErr w:type="spellStart"/>
      <w:r w:rsidRPr="00195B21">
        <w:t>PropertyRegistrationNumber</w:t>
      </w:r>
      <w:bookmarkEnd w:id="222"/>
      <w:proofErr w:type="spellEnd"/>
    </w:p>
    <w:p w14:paraId="10EA173A" w14:textId="04B6451D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Nepovinný a</w:t>
      </w:r>
      <w:r w:rsidRPr="00482D27">
        <w:rPr>
          <w:lang w:eastAsia="en-US"/>
        </w:rPr>
        <w:t>tribút "</w:t>
      </w:r>
      <w:proofErr w:type="spellStart"/>
      <w:r w:rsidR="00195B21" w:rsidRPr="00195B21">
        <w:rPr>
          <w:lang w:eastAsia="en-US"/>
        </w:rPr>
        <w:t>PropertyRegistrationNumber</w:t>
      </w:r>
      <w:proofErr w:type="spellEnd"/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súpisné číslo budovy, v ktorej </w:t>
      </w:r>
      <w:r w:rsidR="00043E6A">
        <w:rPr>
          <w:lang w:eastAsia="en-US"/>
        </w:rPr>
        <w:t>sa prenosná pokladnica v danom čase používa na evidenciu prijatých tržieb</w:t>
      </w:r>
      <w:r w:rsidR="00043E6A" w:rsidRPr="00482D27">
        <w:rPr>
          <w:lang w:eastAsia="en-US"/>
        </w:rPr>
        <w:t>.</w:t>
      </w:r>
    </w:p>
    <w:p w14:paraId="7F89B80D" w14:textId="77777777" w:rsidR="006C7C36" w:rsidRPr="00482D27" w:rsidRDefault="006C7C36" w:rsidP="006C7C36">
      <w:pPr>
        <w:rPr>
          <w:lang w:eastAsia="en-US"/>
        </w:rPr>
      </w:pPr>
    </w:p>
    <w:p w14:paraId="6166BC76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D58F0E1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1 – 10 znakov</w:t>
      </w:r>
    </w:p>
    <w:p w14:paraId="181DC4CD" w14:textId="77777777" w:rsidR="006C7C36" w:rsidRDefault="006C7C36" w:rsidP="006C7C36">
      <w:pPr>
        <w:rPr>
          <w:lang w:eastAsia="en-US"/>
        </w:rPr>
      </w:pPr>
    </w:p>
    <w:p w14:paraId="4913B6E0" w14:textId="77777777" w:rsidR="006C7C36" w:rsidRDefault="006C7C36" w:rsidP="006C7C36">
      <w:pPr>
        <w:rPr>
          <w:lang w:eastAsia="en-US"/>
        </w:rPr>
      </w:pPr>
      <w:r>
        <w:rPr>
          <w:lang w:eastAsia="en-US"/>
        </w:rPr>
        <w:t>Povolené hodnoty:</w:t>
      </w:r>
    </w:p>
    <w:p w14:paraId="145B9761" w14:textId="77777777" w:rsidR="006C7C36" w:rsidRPr="00547E3B" w:rsidRDefault="006C7C36" w:rsidP="006C7C36">
      <w:pPr>
        <w:rPr>
          <w:i/>
          <w:lang w:eastAsia="en-US"/>
        </w:rPr>
      </w:pPr>
      <w:r>
        <w:rPr>
          <w:i/>
          <w:lang w:eastAsia="en-US"/>
        </w:rPr>
        <w:t>Celé čísla od 1 do 9999999999 vrátane</w:t>
      </w:r>
    </w:p>
    <w:p w14:paraId="18CB1C36" w14:textId="77777777" w:rsidR="006C7C36" w:rsidRPr="00482D27" w:rsidRDefault="006C7C36" w:rsidP="006C7C36">
      <w:pPr>
        <w:rPr>
          <w:lang w:eastAsia="en-US"/>
        </w:rPr>
      </w:pPr>
    </w:p>
    <w:p w14:paraId="43061165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AD617FF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202</w:t>
      </w:r>
    </w:p>
    <w:p w14:paraId="62637657" w14:textId="3464CCAC" w:rsidR="006C7C36" w:rsidRPr="00482D27" w:rsidRDefault="00C3036B">
      <w:pPr>
        <w:pStyle w:val="Nadpis4"/>
      </w:pPr>
      <w:bookmarkStart w:id="223" w:name="_Toc536713991"/>
      <w:proofErr w:type="spellStart"/>
      <w:r w:rsidRPr="00C3036B">
        <w:t>PostalCode</w:t>
      </w:r>
      <w:bookmarkEnd w:id="223"/>
      <w:proofErr w:type="spellEnd"/>
    </w:p>
    <w:p w14:paraId="1CBFC63E" w14:textId="73B04432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Nepovinný a</w:t>
      </w:r>
      <w:r w:rsidRPr="00482D27">
        <w:rPr>
          <w:lang w:eastAsia="en-US"/>
        </w:rPr>
        <w:t>tribút "</w:t>
      </w:r>
      <w:proofErr w:type="spellStart"/>
      <w:r w:rsidR="00C3036B" w:rsidRPr="00C3036B">
        <w:rPr>
          <w:lang w:eastAsia="en-US"/>
        </w:rPr>
        <w:t>PostalCode</w:t>
      </w:r>
      <w:proofErr w:type="spellEnd"/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poštové smerové číslo obce (ulice), v ktorej </w:t>
      </w:r>
      <w:r w:rsidR="00043E6A">
        <w:rPr>
          <w:lang w:eastAsia="en-US"/>
        </w:rPr>
        <w:t>sa prenosná pokladnica v danom čase používa na evidenciu prijatých tržieb</w:t>
      </w:r>
      <w:r w:rsidR="00043E6A" w:rsidRPr="00482D27">
        <w:rPr>
          <w:lang w:eastAsia="en-US"/>
        </w:rPr>
        <w:t>.</w:t>
      </w:r>
    </w:p>
    <w:p w14:paraId="0424FBD0" w14:textId="77777777" w:rsidR="006C7C36" w:rsidRPr="00482D27" w:rsidRDefault="006C7C36" w:rsidP="006C7C36">
      <w:pPr>
        <w:rPr>
          <w:lang w:eastAsia="en-US"/>
        </w:rPr>
      </w:pPr>
    </w:p>
    <w:p w14:paraId="19DD1263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1171FCE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5 znakov</w:t>
      </w:r>
    </w:p>
    <w:p w14:paraId="7F2BF261" w14:textId="77777777" w:rsidR="006C7C36" w:rsidRDefault="006C7C36" w:rsidP="006C7C36">
      <w:pPr>
        <w:rPr>
          <w:lang w:eastAsia="en-US"/>
        </w:rPr>
      </w:pPr>
    </w:p>
    <w:p w14:paraId="53FE7D8E" w14:textId="77777777" w:rsidR="006C7C36" w:rsidRDefault="006C7C36" w:rsidP="006C7C36">
      <w:pPr>
        <w:rPr>
          <w:lang w:eastAsia="en-US"/>
        </w:rPr>
      </w:pPr>
      <w:r>
        <w:rPr>
          <w:lang w:eastAsia="en-US"/>
        </w:rPr>
        <w:t>Povolené hodnoty:</w:t>
      </w:r>
    </w:p>
    <w:p w14:paraId="65239669" w14:textId="77777777" w:rsidR="006C7C36" w:rsidRPr="00547E3B" w:rsidRDefault="006C7C36" w:rsidP="006C7C36">
      <w:pPr>
        <w:rPr>
          <w:i/>
          <w:lang w:eastAsia="en-US"/>
        </w:rPr>
      </w:pPr>
      <w:r w:rsidRPr="00547E3B">
        <w:rPr>
          <w:i/>
          <w:lang w:eastAsia="en-US"/>
        </w:rPr>
        <w:t>[0-9]{</w:t>
      </w:r>
      <w:r>
        <w:rPr>
          <w:i/>
          <w:lang w:eastAsia="en-US"/>
        </w:rPr>
        <w:t>5</w:t>
      </w:r>
      <w:r w:rsidRPr="00547E3B">
        <w:rPr>
          <w:i/>
          <w:lang w:eastAsia="en-US"/>
        </w:rPr>
        <w:t>}</w:t>
      </w:r>
    </w:p>
    <w:p w14:paraId="214E3494" w14:textId="77777777" w:rsidR="006C7C36" w:rsidRPr="00482D27" w:rsidRDefault="006C7C36" w:rsidP="006C7C36">
      <w:pPr>
        <w:rPr>
          <w:lang w:eastAsia="en-US"/>
        </w:rPr>
      </w:pPr>
    </w:p>
    <w:p w14:paraId="5043E3F6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78D382C" w14:textId="77777777" w:rsidR="006C7C36" w:rsidRDefault="006C7C36" w:rsidP="006C7C36">
      <w:pPr>
        <w:rPr>
          <w:i/>
          <w:iCs/>
          <w:lang w:eastAsia="en-US"/>
        </w:rPr>
      </w:pPr>
      <w:r>
        <w:rPr>
          <w:i/>
          <w:iCs/>
          <w:lang w:eastAsia="en-US"/>
        </w:rPr>
        <w:t>82105</w:t>
      </w:r>
    </w:p>
    <w:p w14:paraId="5FB0C7B9" w14:textId="4C3521F5" w:rsidR="006C7C36" w:rsidRPr="00482D27" w:rsidRDefault="00C3036B">
      <w:pPr>
        <w:pStyle w:val="Nadpis4"/>
      </w:pPr>
      <w:bookmarkStart w:id="224" w:name="_Toc536713992"/>
      <w:proofErr w:type="spellStart"/>
      <w:r w:rsidRPr="00C3036B">
        <w:t>AxisX</w:t>
      </w:r>
      <w:bookmarkEnd w:id="224"/>
      <w:proofErr w:type="spellEnd"/>
    </w:p>
    <w:p w14:paraId="1BEAF8F3" w14:textId="2D648E25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Povinný atribút "</w:t>
      </w:r>
      <w:proofErr w:type="spellStart"/>
      <w:r w:rsidR="00C3036B" w:rsidRPr="00C3036B">
        <w:rPr>
          <w:lang w:eastAsia="en-US"/>
        </w:rPr>
        <w:t>AxisX</w:t>
      </w:r>
      <w:proofErr w:type="spellEnd"/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decimálnu hodnotu x-ovej súradnice v jednotke stupne (°) v rámci </w:t>
      </w:r>
      <w:r>
        <w:t>súradnicového systému WGS 84 – zemepisná dĺžka</w:t>
      </w:r>
      <w:r w:rsidRPr="00482D27">
        <w:rPr>
          <w:lang w:eastAsia="en-US"/>
        </w:rPr>
        <w:t>.</w:t>
      </w:r>
    </w:p>
    <w:p w14:paraId="205D359B" w14:textId="77777777" w:rsidR="006C7C36" w:rsidRPr="00482D27" w:rsidRDefault="006C7C36" w:rsidP="006C7C36">
      <w:pPr>
        <w:rPr>
          <w:lang w:eastAsia="en-US"/>
        </w:rPr>
      </w:pPr>
    </w:p>
    <w:p w14:paraId="32DE3F0B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13256AA1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1 – 20</w:t>
      </w:r>
      <w:r w:rsidRPr="00482D27">
        <w:rPr>
          <w:i/>
          <w:iCs/>
          <w:lang w:eastAsia="en-US"/>
        </w:rPr>
        <w:t xml:space="preserve"> znakov</w:t>
      </w:r>
    </w:p>
    <w:p w14:paraId="1D786FF7" w14:textId="77777777" w:rsidR="006C7C36" w:rsidRPr="00482D27" w:rsidRDefault="006C7C36" w:rsidP="006C7C36">
      <w:pPr>
        <w:rPr>
          <w:lang w:eastAsia="en-US"/>
        </w:rPr>
      </w:pPr>
    </w:p>
    <w:p w14:paraId="306C2987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4081EEDE" w14:textId="77777777" w:rsidR="006C7C36" w:rsidRDefault="006C7C36" w:rsidP="006C7C36">
      <w:pPr>
        <w:rPr>
          <w:i/>
          <w:iCs/>
          <w:lang w:eastAsia="en-US"/>
        </w:rPr>
      </w:pPr>
      <w:r w:rsidRPr="00770656">
        <w:rPr>
          <w:i/>
          <w:iCs/>
          <w:lang w:eastAsia="en-US"/>
        </w:rPr>
        <w:t>17.165377</w:t>
      </w:r>
    </w:p>
    <w:p w14:paraId="53B597C9" w14:textId="1E06F19A" w:rsidR="006C7C36" w:rsidRPr="00482D27" w:rsidRDefault="00C3036B">
      <w:pPr>
        <w:pStyle w:val="Nadpis4"/>
      </w:pPr>
      <w:bookmarkStart w:id="225" w:name="_Toc536713993"/>
      <w:proofErr w:type="spellStart"/>
      <w:r w:rsidRPr="00C3036B">
        <w:t>Axis</w:t>
      </w:r>
      <w:r>
        <w:t>Y</w:t>
      </w:r>
      <w:bookmarkEnd w:id="225"/>
      <w:proofErr w:type="spellEnd"/>
    </w:p>
    <w:p w14:paraId="788CCB63" w14:textId="0B6F62F6" w:rsidR="006C7C36" w:rsidRPr="00482D27" w:rsidRDefault="006C7C36" w:rsidP="006C7C36">
      <w:pPr>
        <w:rPr>
          <w:lang w:eastAsia="en-US"/>
        </w:rPr>
      </w:pPr>
      <w:r>
        <w:rPr>
          <w:lang w:eastAsia="en-US"/>
        </w:rPr>
        <w:t>Povinný atribút "</w:t>
      </w:r>
      <w:proofErr w:type="spellStart"/>
      <w:r w:rsidR="00C3036B" w:rsidRPr="00C3036B">
        <w:t>Axis</w:t>
      </w:r>
      <w:r w:rsidR="00C3036B">
        <w:t>Y</w:t>
      </w:r>
      <w:proofErr w:type="spellEnd"/>
      <w:r w:rsidRPr="00482D27">
        <w:rPr>
          <w:lang w:eastAsia="en-US"/>
        </w:rPr>
        <w:t xml:space="preserve">" predstavuje </w:t>
      </w:r>
      <w:r>
        <w:rPr>
          <w:lang w:eastAsia="en-US"/>
        </w:rPr>
        <w:t xml:space="preserve">decimálnu hodnotu y-ovej súradnice v jednotke stupne (°) v rámci </w:t>
      </w:r>
      <w:r>
        <w:t>súradnicového systému WGS 84 – zemepisná šírka</w:t>
      </w:r>
      <w:r w:rsidRPr="00482D27">
        <w:rPr>
          <w:lang w:eastAsia="en-US"/>
        </w:rPr>
        <w:t>.</w:t>
      </w:r>
    </w:p>
    <w:p w14:paraId="4C639F35" w14:textId="77777777" w:rsidR="006C7C36" w:rsidRPr="00482D27" w:rsidRDefault="006C7C36" w:rsidP="006C7C36">
      <w:pPr>
        <w:rPr>
          <w:lang w:eastAsia="en-US"/>
        </w:rPr>
      </w:pPr>
    </w:p>
    <w:p w14:paraId="24DF930A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3018B7DB" w14:textId="77777777" w:rsidR="006C7C36" w:rsidRPr="00482D27" w:rsidRDefault="006C7C36" w:rsidP="006C7C36">
      <w:pPr>
        <w:rPr>
          <w:lang w:eastAsia="en-US"/>
        </w:rPr>
      </w:pPr>
      <w:r>
        <w:rPr>
          <w:i/>
          <w:iCs/>
          <w:lang w:eastAsia="en-US"/>
        </w:rPr>
        <w:t>1 – 20</w:t>
      </w:r>
      <w:r w:rsidRPr="00482D27">
        <w:rPr>
          <w:i/>
          <w:iCs/>
          <w:lang w:eastAsia="en-US"/>
        </w:rPr>
        <w:t xml:space="preserve"> znakov</w:t>
      </w:r>
    </w:p>
    <w:p w14:paraId="3F522280" w14:textId="77777777" w:rsidR="006C7C36" w:rsidRPr="00482D27" w:rsidRDefault="006C7C36" w:rsidP="006C7C36">
      <w:pPr>
        <w:rPr>
          <w:lang w:eastAsia="en-US"/>
        </w:rPr>
      </w:pPr>
    </w:p>
    <w:p w14:paraId="4D026F73" w14:textId="77777777" w:rsidR="006C7C36" w:rsidRPr="00482D27" w:rsidRDefault="006C7C36" w:rsidP="006C7C36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717A7EA5" w14:textId="77777777" w:rsidR="006C7C36" w:rsidRPr="00770656" w:rsidRDefault="006C7C36" w:rsidP="006C7C36">
      <w:pPr>
        <w:rPr>
          <w:i/>
          <w:iCs/>
          <w:lang w:eastAsia="en-US"/>
        </w:rPr>
      </w:pPr>
      <w:bookmarkStart w:id="226" w:name="_Hlk511729363"/>
      <w:r w:rsidRPr="00770656">
        <w:rPr>
          <w:i/>
          <w:iCs/>
          <w:lang w:eastAsia="en-US"/>
        </w:rPr>
        <w:t>48.148962</w:t>
      </w:r>
      <w:bookmarkEnd w:id="226"/>
    </w:p>
    <w:p w14:paraId="0359610D" w14:textId="77777777" w:rsidR="006C7C36" w:rsidRDefault="006C7C36" w:rsidP="006C7C36">
      <w:pPr>
        <w:rPr>
          <w:lang w:eastAsia="en-US"/>
        </w:rPr>
      </w:pPr>
    </w:p>
    <w:p w14:paraId="16ECF2C9" w14:textId="2B81D076" w:rsidR="00EB3026" w:rsidRDefault="003C57E8">
      <w:pPr>
        <w:pStyle w:val="Nadpis4"/>
      </w:pPr>
      <w:bookmarkStart w:id="227" w:name="_Toc536713994"/>
      <w:proofErr w:type="spellStart"/>
      <w:r w:rsidRPr="003C57E8">
        <w:lastRenderedPageBreak/>
        <w:t>Other</w:t>
      </w:r>
      <w:bookmarkEnd w:id="227"/>
      <w:proofErr w:type="spellEnd"/>
    </w:p>
    <w:p w14:paraId="1B2AD24D" w14:textId="2005B642" w:rsidR="00EB3026" w:rsidRDefault="003C57E8" w:rsidP="00EB3026">
      <w:r>
        <w:rPr>
          <w:lang w:eastAsia="en-US"/>
        </w:rPr>
        <w:t xml:space="preserve">Element </w:t>
      </w:r>
      <w:r w:rsidR="00EB3026">
        <w:rPr>
          <w:lang w:eastAsia="en-US"/>
        </w:rPr>
        <w:t>"</w:t>
      </w:r>
      <w:proofErr w:type="spellStart"/>
      <w:r w:rsidRPr="003C57E8">
        <w:rPr>
          <w:lang w:eastAsia="en-US"/>
        </w:rPr>
        <w:t>Other</w:t>
      </w:r>
      <w:proofErr w:type="spellEnd"/>
      <w:r w:rsidR="00EB3026">
        <w:rPr>
          <w:lang w:eastAsia="en-US"/>
        </w:rPr>
        <w:t xml:space="preserve">" je použitý pre </w:t>
      </w:r>
      <w:r w:rsidR="00EB3026">
        <w:t>definovania polohy</w:t>
      </w:r>
      <w:r w:rsidR="00EB3026" w:rsidRPr="007318CA">
        <w:rPr>
          <w:lang w:eastAsia="en-US"/>
        </w:rPr>
        <w:t xml:space="preserve"> </w:t>
      </w:r>
      <w:r w:rsidR="00EB3026">
        <w:rPr>
          <w:lang w:eastAsia="en-US"/>
        </w:rPr>
        <w:t>v prípade</w:t>
      </w:r>
      <w:r w:rsidR="00EB3026">
        <w:t>, ak nie je možné použiť žiadn</w:t>
      </w:r>
      <w:r>
        <w:t xml:space="preserve">u z možností </w:t>
      </w:r>
      <w:r w:rsidR="00EB3026">
        <w:t>definovaných</w:t>
      </w:r>
      <w:r>
        <w:t xml:space="preserve"> vyššie</w:t>
      </w:r>
      <w:r w:rsidR="00EB3026">
        <w:t>.</w:t>
      </w:r>
    </w:p>
    <w:p w14:paraId="54D2A02C" w14:textId="77777777" w:rsidR="00EB3026" w:rsidRDefault="00EB3026" w:rsidP="00EB3026"/>
    <w:p w14:paraId="2F57ADC6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1B24D16" w14:textId="77777777" w:rsidR="00EB3026" w:rsidRPr="00482D27" w:rsidRDefault="00EB3026" w:rsidP="00EB3026">
      <w:pPr>
        <w:rPr>
          <w:lang w:eastAsia="en-US"/>
        </w:rPr>
      </w:pPr>
      <w:r>
        <w:rPr>
          <w:i/>
          <w:iCs/>
          <w:lang w:eastAsia="en-US"/>
        </w:rPr>
        <w:t>1 – 255</w:t>
      </w:r>
      <w:r w:rsidRPr="00482D27">
        <w:rPr>
          <w:i/>
          <w:iCs/>
          <w:lang w:eastAsia="en-US"/>
        </w:rPr>
        <w:t xml:space="preserve"> znakov</w:t>
      </w:r>
    </w:p>
    <w:p w14:paraId="40441BC2" w14:textId="77777777" w:rsidR="00EB3026" w:rsidRPr="00482D27" w:rsidRDefault="00EB3026" w:rsidP="00EB3026">
      <w:pPr>
        <w:rPr>
          <w:lang w:eastAsia="en-US"/>
        </w:rPr>
      </w:pPr>
    </w:p>
    <w:p w14:paraId="0FE9C85B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 xml:space="preserve">Príklad: </w:t>
      </w:r>
    </w:p>
    <w:p w14:paraId="16B80D99" w14:textId="19C06F15" w:rsidR="00EB3026" w:rsidRDefault="00EB3026" w:rsidP="00EB3026">
      <w:pPr>
        <w:rPr>
          <w:i/>
          <w:iCs/>
          <w:lang w:eastAsia="en-US"/>
        </w:rPr>
      </w:pPr>
      <w:r>
        <w:rPr>
          <w:i/>
          <w:iCs/>
          <w:lang w:eastAsia="en-US"/>
        </w:rPr>
        <w:t xml:space="preserve">Taxi ABC </w:t>
      </w:r>
      <w:r w:rsidR="00AD280A">
        <w:rPr>
          <w:i/>
          <w:iCs/>
          <w:lang w:eastAsia="en-US"/>
        </w:rPr>
        <w:t>EČ vozidla</w:t>
      </w:r>
      <w:r w:rsidR="00D652DE">
        <w:rPr>
          <w:i/>
          <w:iCs/>
          <w:lang w:eastAsia="en-US"/>
        </w:rPr>
        <w:t xml:space="preserve"> </w:t>
      </w:r>
      <w:r>
        <w:rPr>
          <w:i/>
          <w:iCs/>
          <w:lang w:eastAsia="en-US"/>
        </w:rPr>
        <w:t>=BA 123 AA</w:t>
      </w:r>
      <w:r>
        <w:rPr>
          <w:i/>
          <w:iCs/>
          <w:lang w:val="en-GB" w:eastAsia="en-US"/>
        </w:rPr>
        <w:t>;</w:t>
      </w:r>
      <w:r>
        <w:rPr>
          <w:i/>
          <w:iCs/>
          <w:lang w:eastAsia="en-US"/>
        </w:rPr>
        <w:t xml:space="preserve"> odpočívadlo Zeleneč D1</w:t>
      </w:r>
    </w:p>
    <w:p w14:paraId="2DEE6573" w14:textId="1ECD1040" w:rsidR="00EB3026" w:rsidRDefault="003C57E8">
      <w:pPr>
        <w:pStyle w:val="Nadpis4"/>
      </w:pPr>
      <w:bookmarkStart w:id="228" w:name="_Toc536713995"/>
      <w:proofErr w:type="spellStart"/>
      <w:r w:rsidRPr="003C57E8">
        <w:t>CreateDate</w:t>
      </w:r>
      <w:bookmarkEnd w:id="228"/>
      <w:proofErr w:type="spellEnd"/>
    </w:p>
    <w:p w14:paraId="2DB6AF77" w14:textId="0F03052A" w:rsidR="00EB3026" w:rsidRDefault="00EB3026" w:rsidP="00EB3026">
      <w:pPr>
        <w:rPr>
          <w:lang w:eastAsia="en-US"/>
        </w:rPr>
      </w:pPr>
      <w:r>
        <w:t xml:space="preserve">Atribút </w:t>
      </w:r>
      <w:r>
        <w:rPr>
          <w:lang w:eastAsia="en-US"/>
        </w:rPr>
        <w:t>"</w:t>
      </w:r>
      <w:proofErr w:type="spellStart"/>
      <w:r w:rsidR="003C57E8" w:rsidRPr="003C57E8">
        <w:rPr>
          <w:lang w:eastAsia="en-US"/>
        </w:rPr>
        <w:t>CreateDate</w:t>
      </w:r>
      <w:proofErr w:type="spellEnd"/>
      <w:r>
        <w:rPr>
          <w:lang w:eastAsia="en-US"/>
        </w:rPr>
        <w:t>" predstavuje dátum vytvorenia záznamu o aktuálnej polohe ORP.</w:t>
      </w:r>
    </w:p>
    <w:p w14:paraId="54763508" w14:textId="77777777" w:rsidR="00EB3026" w:rsidRDefault="00EB3026" w:rsidP="00EB3026"/>
    <w:p w14:paraId="55DD54B6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2707BE08" w14:textId="77777777" w:rsidR="00EB3026" w:rsidRPr="00482D27" w:rsidRDefault="00EB3026" w:rsidP="00EB3026">
      <w:pPr>
        <w:rPr>
          <w:lang w:eastAsia="en-US"/>
        </w:rPr>
      </w:pPr>
      <w:r w:rsidRPr="00482D27">
        <w:rPr>
          <w:i/>
          <w:iCs/>
          <w:lang w:eastAsia="en-US"/>
        </w:rPr>
        <w:t>25 znakov</w:t>
      </w:r>
    </w:p>
    <w:p w14:paraId="6F1212AB" w14:textId="77777777" w:rsidR="00EB3026" w:rsidRPr="00482D27" w:rsidRDefault="00EB3026" w:rsidP="00EB3026">
      <w:pPr>
        <w:rPr>
          <w:lang w:eastAsia="en-US"/>
        </w:rPr>
      </w:pPr>
    </w:p>
    <w:p w14:paraId="23631B31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2C16DE06" w14:textId="0123D8DD" w:rsidR="00EB3026" w:rsidRPr="00482D27" w:rsidRDefault="003C57E8" w:rsidP="00EB3026">
      <w:pPr>
        <w:rPr>
          <w:lang w:eastAsia="en-US"/>
        </w:rPr>
      </w:pPr>
      <w:r w:rsidRPr="00482D27">
        <w:rPr>
          <w:i/>
          <w:iCs/>
          <w:lang w:eastAsia="en-US"/>
        </w:rPr>
        <w:t>\</w:t>
      </w:r>
      <w:proofErr w:type="spellStart"/>
      <w:r w:rsidRPr="00482D27">
        <w:rPr>
          <w:i/>
          <w:iCs/>
          <w:lang w:eastAsia="en-US"/>
        </w:rPr>
        <w:t>d\d\d\d</w:t>
      </w:r>
      <w:r w:rsidR="00EB3026" w:rsidRPr="00482D27">
        <w:rPr>
          <w:i/>
          <w:iCs/>
          <w:lang w:eastAsia="en-US"/>
        </w:rPr>
        <w:t>-\d\d-\d\dT\d\d:\d\d:\d\d</w:t>
      </w:r>
      <w:proofErr w:type="spellEnd"/>
      <w:r w:rsidR="00EB3026" w:rsidRPr="00482D27">
        <w:rPr>
          <w:i/>
          <w:iCs/>
          <w:lang w:eastAsia="en-US"/>
        </w:rPr>
        <w:t>(Z|[+\-]\</w:t>
      </w:r>
      <w:proofErr w:type="spellStart"/>
      <w:r w:rsidR="00EB3026" w:rsidRPr="00482D27">
        <w:rPr>
          <w:i/>
          <w:iCs/>
          <w:lang w:eastAsia="en-US"/>
        </w:rPr>
        <w:t>d\d:\d\d</w:t>
      </w:r>
      <w:proofErr w:type="spellEnd"/>
      <w:r w:rsidR="00EB3026" w:rsidRPr="00482D27">
        <w:rPr>
          <w:i/>
          <w:iCs/>
          <w:lang w:eastAsia="en-US"/>
        </w:rPr>
        <w:t>)</w:t>
      </w:r>
    </w:p>
    <w:p w14:paraId="04506101" w14:textId="77777777" w:rsidR="00EB3026" w:rsidRPr="00482D27" w:rsidRDefault="00EB3026" w:rsidP="00EB3026">
      <w:pPr>
        <w:rPr>
          <w:lang w:eastAsia="en-US"/>
        </w:rPr>
      </w:pPr>
    </w:p>
    <w:p w14:paraId="1AA60828" w14:textId="77777777" w:rsidR="00EB3026" w:rsidRPr="00482D27" w:rsidRDefault="00EB3026" w:rsidP="00EB3026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6E93A11F" w14:textId="77777777" w:rsidR="00821C76" w:rsidRPr="00EB3026" w:rsidRDefault="00EB3026" w:rsidP="00821C76">
      <w:pPr>
        <w:rPr>
          <w:lang w:eastAsia="en-US"/>
        </w:rPr>
      </w:pPr>
      <w:r w:rsidRPr="00482D27">
        <w:rPr>
          <w:i/>
          <w:iCs/>
          <w:lang w:eastAsia="en-US"/>
        </w:rPr>
        <w:t>2018-02-13T09:34:14+01:00</w:t>
      </w:r>
    </w:p>
    <w:p w14:paraId="3099241D" w14:textId="77777777" w:rsidR="00821C76" w:rsidRPr="002A3F38" w:rsidRDefault="00821C76" w:rsidP="006C7C36">
      <w:pPr>
        <w:rPr>
          <w:i/>
          <w:iCs/>
          <w:lang w:eastAsia="en-US"/>
        </w:rPr>
      </w:pPr>
    </w:p>
    <w:p w14:paraId="7E0B3E21" w14:textId="46791F6F" w:rsidR="006C7C36" w:rsidRDefault="00D875D3" w:rsidP="000E14DA">
      <w:pPr>
        <w:pStyle w:val="Nadpis2"/>
      </w:pPr>
      <w:bookmarkStart w:id="229" w:name="_Toc536713996"/>
      <w:r>
        <w:t>Dátová správa odpovede evidencie polohy</w:t>
      </w:r>
      <w:bookmarkEnd w:id="229"/>
    </w:p>
    <w:p w14:paraId="2FB7CE60" w14:textId="397505AD" w:rsidR="00785467" w:rsidRDefault="00785467" w:rsidP="00785467"/>
    <w:p w14:paraId="105B70C7" w14:textId="48CE24E6" w:rsidR="000E14DA" w:rsidRDefault="00785467" w:rsidP="00957AEF">
      <w:pPr>
        <w:jc w:val="center"/>
      </w:pPr>
      <w:r w:rsidRPr="00785467">
        <w:rPr>
          <w:noProof/>
        </w:rPr>
        <w:drawing>
          <wp:inline distT="0" distB="0" distL="0" distR="0" wp14:anchorId="7C7DD50B" wp14:editId="10F4C3D4">
            <wp:extent cx="3829050" cy="2162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22E47" w14:textId="74BBD499" w:rsidR="000E14DA" w:rsidRDefault="000E14DA" w:rsidP="000E14DA">
      <w:pPr>
        <w:pStyle w:val="Popis"/>
      </w:pPr>
      <w:r>
        <w:t xml:space="preserve">Obrázok </w:t>
      </w:r>
      <w:r w:rsidR="00685E38">
        <w:rPr>
          <w:noProof/>
        </w:rPr>
        <w:fldChar w:fldCharType="begin"/>
      </w:r>
      <w:r w:rsidR="00685E38">
        <w:rPr>
          <w:noProof/>
        </w:rPr>
        <w:instrText xml:space="preserve"> SEQ Obrázok \* ARABIC </w:instrText>
      </w:r>
      <w:r w:rsidR="00685E38">
        <w:rPr>
          <w:noProof/>
        </w:rPr>
        <w:fldChar w:fldCharType="separate"/>
      </w:r>
      <w:r w:rsidR="00CC5275">
        <w:rPr>
          <w:noProof/>
        </w:rPr>
        <w:t>12</w:t>
      </w:r>
      <w:r w:rsidR="00685E38">
        <w:rPr>
          <w:noProof/>
        </w:rPr>
        <w:fldChar w:fldCharType="end"/>
      </w:r>
      <w:r>
        <w:t xml:space="preserve"> </w:t>
      </w:r>
      <w:r w:rsidR="00845EE9">
        <w:t>Š</w:t>
      </w:r>
      <w:r w:rsidRPr="00DB1588">
        <w:t xml:space="preserve">truktúra </w:t>
      </w:r>
      <w:r>
        <w:t>Zaeviduj</w:t>
      </w:r>
      <w:r w:rsidR="00845EE9">
        <w:t xml:space="preserve"> p</w:t>
      </w:r>
      <w:r>
        <w:t>olohu</w:t>
      </w:r>
      <w:r w:rsidR="00845EE9">
        <w:t xml:space="preserve"> - od</w:t>
      </w:r>
      <w:r>
        <w:t>pove</w:t>
      </w:r>
      <w:r w:rsidR="00845EE9">
        <w:t>ď</w:t>
      </w:r>
    </w:p>
    <w:p w14:paraId="18D77C44" w14:textId="1DC6EE29" w:rsidR="00870BA0" w:rsidRDefault="00870BA0" w:rsidP="00870BA0">
      <w:pPr>
        <w:rPr>
          <w:lang w:eastAsia="cs-CZ"/>
        </w:rPr>
      </w:pPr>
    </w:p>
    <w:p w14:paraId="14806B8B" w14:textId="77777777" w:rsidR="00870BA0" w:rsidRDefault="00870BA0" w:rsidP="00870BA0">
      <w:pPr>
        <w:pStyle w:val="Nadpis3"/>
        <w:rPr>
          <w:rFonts w:cs="Arial"/>
          <w:bCs w:val="0"/>
          <w:szCs w:val="24"/>
        </w:rPr>
      </w:pPr>
      <w:bookmarkStart w:id="230" w:name="_Toc536713997"/>
      <w:r>
        <w:rPr>
          <w:bCs w:val="0"/>
        </w:rPr>
        <w:t>Zaeviduj polohu - odpove</w:t>
      </w:r>
      <w:r>
        <w:rPr>
          <w:rFonts w:cs="Arial"/>
          <w:bCs w:val="0"/>
          <w:szCs w:val="24"/>
        </w:rPr>
        <w:t>ď</w:t>
      </w:r>
      <w:bookmarkEnd w:id="230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14:paraId="05D08D89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AA7D74" w14:textId="77777777" w:rsidR="00870BA0" w:rsidRDefault="00870BA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9B8955" w14:textId="77777777" w:rsidR="00870BA0" w:rsidRDefault="00870BA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F05293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9CC34A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FCF1AE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870BA0" w14:paraId="662DABD2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D274C5" w14:textId="354D7C39" w:rsidR="00870BA0" w:rsidRDefault="00845EE9">
            <w:pPr>
              <w:spacing w:line="240" w:lineRule="atLeast"/>
            </w:pPr>
            <w:r>
              <w:rPr>
                <w:b/>
                <w:color w:val="000000"/>
              </w:rPr>
              <w:t>Upozornenie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685A8" w14:textId="78A368D3" w:rsidR="00870BA0" w:rsidRDefault="00845EE9">
            <w:pPr>
              <w:spacing w:line="240" w:lineRule="atLeast"/>
            </w:pPr>
            <w:proofErr w:type="spellStart"/>
            <w:r>
              <w:rPr>
                <w:color w:val="000000"/>
              </w:rPr>
              <w:t>Warning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D23A92" w14:textId="2FF969DA" w:rsidR="00870BA0" w:rsidRDefault="00845EE9">
            <w:pPr>
              <w:spacing w:line="240" w:lineRule="atLeast"/>
            </w:pPr>
            <w:r>
              <w:rPr>
                <w:color w:val="000000"/>
              </w:rPr>
              <w:t>Upozornenie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1DEA3F" w14:textId="6087EBF1" w:rsidR="00870BA0" w:rsidRDefault="00845EE9">
            <w:pPr>
              <w:spacing w:line="240" w:lineRule="atLeast"/>
            </w:pPr>
            <w:r>
              <w:t>0..1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072B7" w14:textId="0E5EAC23" w:rsidR="00870BA0" w:rsidRDefault="00845EE9">
            <w:pPr>
              <w:spacing w:line="240" w:lineRule="atLeast"/>
            </w:pPr>
            <w:r>
              <w:rPr>
                <w:color w:val="000000"/>
              </w:rPr>
              <w:t xml:space="preserve">Upozornenie </w:t>
            </w:r>
            <w:r w:rsidR="00870BA0">
              <w:rPr>
                <w:color w:val="000000"/>
              </w:rPr>
              <w:t>zaevidovania polohy</w:t>
            </w:r>
          </w:p>
        </w:tc>
      </w:tr>
      <w:tr w:rsidR="00870BA0" w14:paraId="7E85A501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25933A" w14:textId="77777777" w:rsidR="00870BA0" w:rsidRDefault="00870BA0">
            <w:pPr>
              <w:spacing w:line="240" w:lineRule="atLeast"/>
            </w:pPr>
            <w:r>
              <w:rPr>
                <w:b/>
                <w:color w:val="000000"/>
              </w:rPr>
              <w:t>Hlavička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8DB5D2" w14:textId="60FE6952" w:rsidR="00870BA0" w:rsidRDefault="00845EE9">
            <w:pPr>
              <w:spacing w:line="240" w:lineRule="atLeast"/>
            </w:pPr>
            <w:proofErr w:type="spellStart"/>
            <w:r>
              <w:rPr>
                <w:color w:val="000000"/>
              </w:rPr>
              <w:t>Header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84F109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Hlavička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1FD101" w14:textId="59C1BFD8" w:rsidR="00870BA0" w:rsidRDefault="00845EE9">
            <w:pPr>
              <w:spacing w:line="240" w:lineRule="atLeast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A1F6CB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Hlavička dátovej správy odpovede</w:t>
            </w:r>
          </w:p>
        </w:tc>
      </w:tr>
    </w:tbl>
    <w:p w14:paraId="681820B4" w14:textId="77777777" w:rsidR="00870BA0" w:rsidRDefault="00870BA0" w:rsidP="00870BA0">
      <w:pPr>
        <w:spacing w:line="240" w:lineRule="atLeast"/>
        <w:rPr>
          <w:color w:val="000000"/>
        </w:rPr>
      </w:pPr>
      <w:bookmarkStart w:id="231" w:name="BKM_9E7054F1_CC0A_423D_AF4D_F7A71125E7EF"/>
      <w:bookmarkEnd w:id="231"/>
    </w:p>
    <w:p w14:paraId="00AB97A6" w14:textId="77777777" w:rsidR="00870BA0" w:rsidRDefault="00870BA0" w:rsidP="00870BA0">
      <w:pPr>
        <w:pStyle w:val="Nadpis3"/>
        <w:rPr>
          <w:rFonts w:cs="Arial"/>
          <w:bCs w:val="0"/>
          <w:szCs w:val="24"/>
        </w:rPr>
      </w:pPr>
      <w:bookmarkStart w:id="232" w:name="_Toc536713998"/>
      <w:r>
        <w:rPr>
          <w:rFonts w:cs="Arial"/>
          <w:bCs w:val="0"/>
          <w:szCs w:val="24"/>
        </w:rPr>
        <w:t>Hlavička</w:t>
      </w:r>
      <w:bookmarkEnd w:id="232"/>
      <w:r>
        <w:rPr>
          <w:rFonts w:cs="Arial"/>
          <w:bCs w:val="0"/>
          <w:szCs w:val="24"/>
        </w:rPr>
        <w:t xml:space="preserve"> </w:t>
      </w:r>
    </w:p>
    <w:tbl>
      <w:tblPr>
        <w:tblW w:w="10080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1170"/>
        <w:gridCol w:w="4500"/>
      </w:tblGrid>
      <w:tr w:rsidR="00870BA0" w14:paraId="0DD8F31A" w14:textId="77777777">
        <w:trPr>
          <w:trHeight w:val="246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E57141" w14:textId="77777777" w:rsidR="00870BA0" w:rsidRDefault="00870BA0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69C0F" w14:textId="77777777" w:rsidR="00870BA0" w:rsidRDefault="00870BA0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DE1C3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Dátový typ</w:t>
            </w:r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9AC869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Počet výskytov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07446E" w14:textId="77777777" w:rsidR="00870BA0" w:rsidRDefault="00870BA0">
            <w:pPr>
              <w:spacing w:line="240" w:lineRule="atLeast"/>
            </w:pPr>
            <w:r>
              <w:rPr>
                <w:color w:val="FFFFFF"/>
              </w:rPr>
              <w:t>Poznámka</w:t>
            </w:r>
          </w:p>
        </w:tc>
      </w:tr>
      <w:tr w:rsidR="00870BA0" w14:paraId="23ED1E77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F2D654" w14:textId="77777777" w:rsidR="00870BA0" w:rsidRDefault="00870BA0">
            <w:pPr>
              <w:spacing w:line="240" w:lineRule="atLeast"/>
            </w:pPr>
            <w:bookmarkStart w:id="233" w:name="BKM_D0495844_718F_4E89_8F13_395835A16394"/>
            <w:bookmarkEnd w:id="233"/>
            <w:r>
              <w:rPr>
                <w:b/>
                <w:color w:val="000000"/>
              </w:rPr>
              <w:t>Čas a dátum spracovania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1542F6" w14:textId="1B1B47E2" w:rsidR="00870BA0" w:rsidRDefault="00845EE9">
            <w:pPr>
              <w:spacing w:line="240" w:lineRule="atLeast"/>
            </w:pPr>
            <w:proofErr w:type="spellStart"/>
            <w:r w:rsidRPr="00845EE9">
              <w:rPr>
                <w:color w:val="000000"/>
              </w:rPr>
              <w:t>ProcessDate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B6A72A" w14:textId="77777777" w:rsidR="00870BA0" w:rsidRDefault="00870BA0">
            <w:pPr>
              <w:spacing w:line="240" w:lineRule="atLeast"/>
            </w:pPr>
            <w:proofErr w:type="spellStart"/>
            <w:r>
              <w:rPr>
                <w:color w:val="000000"/>
              </w:rPr>
              <w:t>dateTime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137E141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96324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Dátum a čas odpovede</w:t>
            </w:r>
          </w:p>
        </w:tc>
      </w:tr>
      <w:tr w:rsidR="00870BA0" w14:paraId="34844BD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B69285" w14:textId="77777777" w:rsidR="00870BA0" w:rsidRDefault="00870BA0">
            <w:pPr>
              <w:spacing w:line="240" w:lineRule="atLeast"/>
            </w:pPr>
            <w:bookmarkStart w:id="234" w:name="BKM_84EB765F_3602_429D_AA40_22555F3ACDC7"/>
            <w:bookmarkEnd w:id="234"/>
            <w:r>
              <w:rPr>
                <w:b/>
                <w:color w:val="000000"/>
              </w:rPr>
              <w:lastRenderedPageBreak/>
              <w:t>UUID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1FE99C" w14:textId="00A15B75" w:rsidR="00870BA0" w:rsidRDefault="00845EE9">
            <w:pPr>
              <w:spacing w:line="240" w:lineRule="atLeast"/>
            </w:pPr>
            <w:proofErr w:type="spellStart"/>
            <w:r>
              <w:rPr>
                <w:color w:val="000000"/>
              </w:rPr>
              <w:t>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1D1B9" w14:textId="77777777" w:rsidR="00870BA0" w:rsidRDefault="00870BA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E78E10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41A5D9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UUID dátovej správy odpovede</w:t>
            </w:r>
          </w:p>
        </w:tc>
      </w:tr>
      <w:tr w:rsidR="00870BA0" w14:paraId="3CB4482A" w14:textId="77777777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5EB1C0" w14:textId="77777777" w:rsidR="00870BA0" w:rsidRDefault="00870BA0">
            <w:pPr>
              <w:spacing w:line="240" w:lineRule="atLeast"/>
            </w:pPr>
            <w:bookmarkStart w:id="235" w:name="BKM_497788BD_3A05_4E1D_933A_0720D4459301"/>
            <w:bookmarkEnd w:id="235"/>
            <w:r>
              <w:rPr>
                <w:b/>
                <w:color w:val="000000"/>
              </w:rPr>
              <w:t>UUID volania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D5FE80" w14:textId="493E4D61" w:rsidR="00870BA0" w:rsidRDefault="00845EE9">
            <w:pPr>
              <w:spacing w:line="240" w:lineRule="atLeast"/>
            </w:pPr>
            <w:proofErr w:type="spellStart"/>
            <w:r>
              <w:rPr>
                <w:color w:val="000000"/>
              </w:rPr>
              <w:t>RequestUuid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912F9E" w14:textId="77777777" w:rsidR="00870BA0" w:rsidRDefault="00870BA0">
            <w:pPr>
              <w:spacing w:line="240" w:lineRule="atLeast"/>
            </w:pPr>
            <w:proofErr w:type="spellStart"/>
            <w:r>
              <w:rPr>
                <w:color w:val="000000"/>
              </w:rPr>
              <w:t>string</w:t>
            </w:r>
            <w:proofErr w:type="spellEnd"/>
          </w:p>
        </w:tc>
        <w:tc>
          <w:tcPr>
            <w:tcW w:w="117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DCA64D" w14:textId="77777777" w:rsidR="00870BA0" w:rsidRDefault="00870BA0">
            <w:pPr>
              <w:spacing w:line="240" w:lineRule="atLeast"/>
            </w:pPr>
            <w:r>
              <w:rPr>
                <w:color w:val="000000"/>
              </w:rPr>
              <w:t>1</w:t>
            </w:r>
          </w:p>
        </w:tc>
        <w:tc>
          <w:tcPr>
            <w:tcW w:w="450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E4B304" w14:textId="762B4CB7" w:rsidR="00870BA0" w:rsidRDefault="00870BA0">
            <w:pPr>
              <w:spacing w:line="240" w:lineRule="atLeast"/>
            </w:pPr>
            <w:r>
              <w:rPr>
                <w:color w:val="000000"/>
              </w:rPr>
              <w:t xml:space="preserve">UUID zaslanej správy </w:t>
            </w:r>
            <w:r w:rsidR="00845EE9">
              <w:rPr>
                <w:color w:val="000000"/>
              </w:rPr>
              <w:t>na zaevidovanie polohy</w:t>
            </w:r>
          </w:p>
        </w:tc>
      </w:tr>
    </w:tbl>
    <w:p w14:paraId="73AB49DF" w14:textId="77777777" w:rsidR="00870BA0" w:rsidRPr="00870BA0" w:rsidRDefault="00870BA0" w:rsidP="00870BA0">
      <w:pPr>
        <w:rPr>
          <w:lang w:eastAsia="cs-CZ"/>
        </w:rPr>
      </w:pPr>
      <w:bookmarkStart w:id="236" w:name="BKM_B8946FDF_4505_49C8_8AAC_FF286C9EC94F"/>
      <w:bookmarkStart w:id="237" w:name="BKM_7506C287_9D6A_4CE6_A7F4_046C6C27006C"/>
      <w:bookmarkStart w:id="238" w:name="BKM_AF28E926_0480_4209_874E_AAE15AEB3D0E"/>
      <w:bookmarkEnd w:id="236"/>
      <w:bookmarkEnd w:id="237"/>
      <w:bookmarkEnd w:id="238"/>
    </w:p>
    <w:p w14:paraId="50DE0FDF" w14:textId="3981B292" w:rsidR="00D875D3" w:rsidRDefault="00D875D3" w:rsidP="00D875D3">
      <w:pPr>
        <w:pStyle w:val="Nadpis3"/>
      </w:pPr>
      <w:bookmarkStart w:id="239" w:name="_Toc536713999"/>
      <w:r w:rsidRPr="00DE3A0A">
        <w:t>Popis položiek</w:t>
      </w:r>
      <w:r w:rsidR="00845EE9">
        <w:t xml:space="preserve"> a atribútov</w:t>
      </w:r>
      <w:r w:rsidRPr="00DE3A0A">
        <w:t xml:space="preserve"> </w:t>
      </w:r>
      <w:r>
        <w:t xml:space="preserve">XML štruktúry </w:t>
      </w:r>
      <w:r w:rsidRPr="00DE3A0A">
        <w:t>„</w:t>
      </w:r>
      <w:proofErr w:type="spellStart"/>
      <w:r w:rsidR="00F70909">
        <w:t>RegisterLocationResponse</w:t>
      </w:r>
      <w:proofErr w:type="spellEnd"/>
      <w:r w:rsidRPr="00DE3A0A">
        <w:t>“</w:t>
      </w:r>
      <w:bookmarkEnd w:id="239"/>
    </w:p>
    <w:p w14:paraId="7B00C701" w14:textId="77777777" w:rsidR="00F70909" w:rsidRDefault="00F70909">
      <w:pPr>
        <w:pStyle w:val="Nadpis4"/>
      </w:pPr>
      <w:bookmarkStart w:id="240" w:name="_Toc536714000"/>
      <w:proofErr w:type="spellStart"/>
      <w:r>
        <w:t>Uuid</w:t>
      </w:r>
      <w:bookmarkEnd w:id="240"/>
      <w:proofErr w:type="spellEnd"/>
    </w:p>
    <w:p w14:paraId="67DF7ADB" w14:textId="77777777" w:rsidR="00F70909" w:rsidRPr="00482D27" w:rsidRDefault="00F70909" w:rsidP="00F70909">
      <w:pPr>
        <w:rPr>
          <w:lang w:eastAsia="en-US"/>
        </w:rPr>
      </w:pPr>
      <w:r w:rsidRPr="006B19FC">
        <w:rPr>
          <w:lang w:eastAsia="en-US"/>
        </w:rPr>
        <w:t>Atribút "</w:t>
      </w:r>
      <w:proofErr w:type="spellStart"/>
      <w:r>
        <w:rPr>
          <w:lang w:eastAsia="en-US"/>
        </w:rPr>
        <w:t>U</w:t>
      </w:r>
      <w:r w:rsidRPr="006B19FC">
        <w:rPr>
          <w:lang w:eastAsia="en-US"/>
        </w:rPr>
        <w:t>uid</w:t>
      </w:r>
      <w:proofErr w:type="spellEnd"/>
      <w:r w:rsidRPr="006B19FC">
        <w:rPr>
          <w:lang w:eastAsia="en-US"/>
        </w:rPr>
        <w:t>" je generovaný systémom</w:t>
      </w:r>
      <w:r>
        <w:rPr>
          <w:lang w:eastAsia="en-US"/>
        </w:rPr>
        <w:t xml:space="preserve"> </w:t>
      </w:r>
      <w:r>
        <w:t>e-kasa</w:t>
      </w:r>
      <w:r w:rsidRPr="006B19FC">
        <w:rPr>
          <w:lang w:eastAsia="en-US"/>
        </w:rPr>
        <w:t>, ktorý jednoznačne identifikuje odosielanú dátovú správu odpovede.</w:t>
      </w:r>
    </w:p>
    <w:p w14:paraId="03790964" w14:textId="77777777" w:rsidR="00F70909" w:rsidRPr="00482D27" w:rsidRDefault="00F70909" w:rsidP="00F70909">
      <w:pPr>
        <w:rPr>
          <w:lang w:eastAsia="en-US"/>
        </w:rPr>
      </w:pPr>
    </w:p>
    <w:p w14:paraId="5569EF09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5C03FE77" w14:textId="77777777" w:rsidR="00F70909" w:rsidRPr="00482D27" w:rsidRDefault="00F70909" w:rsidP="00F70909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2045FF0A" w14:textId="77777777" w:rsidR="00F70909" w:rsidRPr="00482D27" w:rsidRDefault="00F70909" w:rsidP="00F70909">
      <w:pPr>
        <w:rPr>
          <w:lang w:eastAsia="en-US"/>
        </w:rPr>
      </w:pPr>
    </w:p>
    <w:p w14:paraId="3855D403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4FB34577" w14:textId="77777777" w:rsidR="00F70909" w:rsidRPr="00482D27" w:rsidRDefault="00F70909" w:rsidP="00F70909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2B7CBFEC" w14:textId="77777777" w:rsidR="00F70909" w:rsidRPr="00482D27" w:rsidRDefault="00F70909" w:rsidP="00F70909">
      <w:pPr>
        <w:rPr>
          <w:lang w:eastAsia="en-US"/>
        </w:rPr>
      </w:pPr>
    </w:p>
    <w:p w14:paraId="6BDB8478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5F75D139" w14:textId="77777777" w:rsidR="00F70909" w:rsidRDefault="00F70909" w:rsidP="00F70909">
      <w:pPr>
        <w:rPr>
          <w:i/>
          <w:iCs/>
          <w:color w:val="000000"/>
        </w:rPr>
      </w:pPr>
      <w:r>
        <w:rPr>
          <w:i/>
          <w:iCs/>
          <w:color w:val="000000"/>
        </w:rPr>
        <w:t>f1092113-2599-4cc0-8921-1325996cc067</w:t>
      </w:r>
    </w:p>
    <w:p w14:paraId="45E86B9F" w14:textId="77777777" w:rsidR="00F70909" w:rsidRDefault="00F70909">
      <w:pPr>
        <w:pStyle w:val="Nadpis4"/>
      </w:pPr>
      <w:bookmarkStart w:id="241" w:name="_Toc536714001"/>
      <w:proofErr w:type="spellStart"/>
      <w:r>
        <w:t>RequestUuid</w:t>
      </w:r>
      <w:bookmarkEnd w:id="241"/>
      <w:proofErr w:type="spellEnd"/>
    </w:p>
    <w:p w14:paraId="00758C88" w14:textId="77777777" w:rsidR="00F70909" w:rsidRDefault="00F70909" w:rsidP="00F70909">
      <w:r w:rsidRPr="006B19FC">
        <w:t>Atribút "</w:t>
      </w:r>
      <w:proofErr w:type="spellStart"/>
      <w:r>
        <w:rPr>
          <w:color w:val="000000"/>
        </w:rPr>
        <w:t>RequestUuid</w:t>
      </w:r>
      <w:proofErr w:type="spellEnd"/>
      <w:r w:rsidRPr="006B19FC">
        <w:t xml:space="preserve">" predstavuje UUID zaslané </w:t>
      </w:r>
      <w:r>
        <w:rPr>
          <w:lang w:eastAsia="en-US"/>
        </w:rPr>
        <w:t>ORP</w:t>
      </w:r>
      <w:r w:rsidRPr="006B19FC">
        <w:t xml:space="preserve"> v dátovej správe s požiadavkou na zaevidovanie dokladu.</w:t>
      </w:r>
    </w:p>
    <w:p w14:paraId="389CE1BF" w14:textId="77777777" w:rsidR="00F70909" w:rsidRDefault="00F70909" w:rsidP="00F70909">
      <w:pPr>
        <w:rPr>
          <w:lang w:eastAsia="en-US"/>
        </w:rPr>
      </w:pPr>
    </w:p>
    <w:p w14:paraId="758D39E5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Dĺžka:</w:t>
      </w:r>
    </w:p>
    <w:p w14:paraId="45F305DF" w14:textId="77777777" w:rsidR="00F70909" w:rsidRPr="00482D27" w:rsidRDefault="00F70909" w:rsidP="00F70909">
      <w:pPr>
        <w:rPr>
          <w:lang w:eastAsia="en-US"/>
        </w:rPr>
      </w:pPr>
      <w:r w:rsidRPr="00482D27">
        <w:rPr>
          <w:i/>
          <w:iCs/>
          <w:lang w:eastAsia="en-US"/>
        </w:rPr>
        <w:t>36 znakov</w:t>
      </w:r>
    </w:p>
    <w:p w14:paraId="17350345" w14:textId="77777777" w:rsidR="00F70909" w:rsidRPr="00482D27" w:rsidRDefault="00F70909" w:rsidP="00F70909">
      <w:pPr>
        <w:rPr>
          <w:lang w:eastAsia="en-US"/>
        </w:rPr>
      </w:pPr>
    </w:p>
    <w:p w14:paraId="67CB3DF0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Povolené hodnoty:</w:t>
      </w:r>
    </w:p>
    <w:p w14:paraId="7B141226" w14:textId="77777777" w:rsidR="00F70909" w:rsidRPr="00482D27" w:rsidRDefault="00F70909" w:rsidP="00F70909">
      <w:pPr>
        <w:rPr>
          <w:lang w:eastAsia="en-US"/>
        </w:rPr>
      </w:pPr>
      <w:r w:rsidRPr="00482D27">
        <w:rPr>
          <w:i/>
          <w:iCs/>
          <w:lang w:eastAsia="en-US"/>
        </w:rPr>
        <w:t>[0-9a-fA-F]{8}-[0-9a-fA-F]{4}-[1-5][0-9a-fA-F]{3}-[89abAB][0-9a-fA-F]{3}-[0-9a-fA-F]{12}</w:t>
      </w:r>
    </w:p>
    <w:p w14:paraId="4C094692" w14:textId="77777777" w:rsidR="00F70909" w:rsidRPr="00482D27" w:rsidRDefault="00F70909" w:rsidP="00F70909">
      <w:pPr>
        <w:rPr>
          <w:lang w:eastAsia="en-US"/>
        </w:rPr>
      </w:pPr>
    </w:p>
    <w:p w14:paraId="1AE5382B" w14:textId="77777777" w:rsidR="00F70909" w:rsidRPr="00482D27" w:rsidRDefault="00F70909" w:rsidP="00F70909">
      <w:pPr>
        <w:rPr>
          <w:lang w:eastAsia="en-US"/>
        </w:rPr>
      </w:pPr>
      <w:r w:rsidRPr="00482D27">
        <w:rPr>
          <w:lang w:eastAsia="en-US"/>
        </w:rPr>
        <w:t>Príklad:</w:t>
      </w:r>
    </w:p>
    <w:p w14:paraId="66A87707" w14:textId="77777777" w:rsidR="00F70909" w:rsidRPr="006B19FC" w:rsidRDefault="00F70909" w:rsidP="00F70909">
      <w:r>
        <w:rPr>
          <w:i/>
          <w:iCs/>
          <w:color w:val="000000"/>
        </w:rPr>
        <w:t>f1092113-2599-4cc0-8921-1325996cc067</w:t>
      </w:r>
    </w:p>
    <w:p w14:paraId="67EB243A" w14:textId="77777777" w:rsidR="00F70909" w:rsidRDefault="00F70909">
      <w:pPr>
        <w:pStyle w:val="Nadpis4"/>
      </w:pPr>
      <w:bookmarkStart w:id="242" w:name="_Toc536714002"/>
      <w:proofErr w:type="spellStart"/>
      <w:r w:rsidRPr="0083551B">
        <w:t>ProcessDate</w:t>
      </w:r>
      <w:bookmarkEnd w:id="242"/>
      <w:proofErr w:type="spellEnd"/>
    </w:p>
    <w:p w14:paraId="42D9B95C" w14:textId="1547B596" w:rsidR="00F70909" w:rsidRPr="00957AEF" w:rsidRDefault="00F70909" w:rsidP="00F70909">
      <w:pPr>
        <w:rPr>
          <w:lang w:val="en-GB"/>
        </w:rPr>
      </w:pPr>
      <w:r w:rsidRPr="006B19FC">
        <w:t>Atribút "</w:t>
      </w:r>
      <w:proofErr w:type="spellStart"/>
      <w:r w:rsidRPr="0083551B">
        <w:rPr>
          <w:color w:val="000000"/>
        </w:rPr>
        <w:t>ProcessDate</w:t>
      </w:r>
      <w:proofErr w:type="spellEnd"/>
      <w:r w:rsidRPr="006B19FC">
        <w:t>" predstavuje dátum a čas zaslania dátovej správy odpovede</w:t>
      </w:r>
      <w:r>
        <w:t>.</w:t>
      </w:r>
    </w:p>
    <w:p w14:paraId="35A8D4AA" w14:textId="77777777" w:rsidR="00F70909" w:rsidRDefault="00F70909" w:rsidP="00F70909"/>
    <w:p w14:paraId="28F35A39" w14:textId="77777777" w:rsidR="00F70909" w:rsidRDefault="00F70909" w:rsidP="00F70909">
      <w:r>
        <w:t>Dĺžka:</w:t>
      </w:r>
    </w:p>
    <w:p w14:paraId="1AD8F5BB" w14:textId="77777777" w:rsidR="00F70909" w:rsidRPr="006B19FC" w:rsidRDefault="00F70909" w:rsidP="00F70909">
      <w:pPr>
        <w:rPr>
          <w:i/>
        </w:rPr>
      </w:pPr>
      <w:r w:rsidRPr="006B19FC">
        <w:rPr>
          <w:i/>
        </w:rPr>
        <w:t>25 znakov</w:t>
      </w:r>
    </w:p>
    <w:p w14:paraId="1057C32E" w14:textId="77777777" w:rsidR="00F70909" w:rsidRDefault="00F70909" w:rsidP="00F70909"/>
    <w:p w14:paraId="11E770B0" w14:textId="77777777" w:rsidR="00F70909" w:rsidRDefault="00F70909" w:rsidP="00F70909">
      <w:r>
        <w:t>Povolené hodnoty:</w:t>
      </w:r>
    </w:p>
    <w:p w14:paraId="76DAD385" w14:textId="77777777" w:rsidR="00F70909" w:rsidRPr="006B19FC" w:rsidRDefault="00F70909" w:rsidP="00F70909">
      <w:pPr>
        <w:rPr>
          <w:i/>
        </w:rPr>
      </w:pPr>
      <w:r w:rsidRPr="006B19FC">
        <w:rPr>
          <w:i/>
        </w:rPr>
        <w:t>\</w:t>
      </w:r>
      <w:proofErr w:type="spellStart"/>
      <w:r w:rsidRPr="006B19FC">
        <w:rPr>
          <w:i/>
        </w:rPr>
        <w:t>d</w:t>
      </w:r>
      <w:r>
        <w:rPr>
          <w:i/>
        </w:rPr>
        <w:t>\d\d\d</w:t>
      </w:r>
      <w:r w:rsidRPr="006B19FC">
        <w:rPr>
          <w:i/>
        </w:rPr>
        <w:t>-\d\d-\d\dT\d\d:\d\d:\d\d</w:t>
      </w:r>
      <w:proofErr w:type="spellEnd"/>
      <w:r w:rsidRPr="006B19FC">
        <w:rPr>
          <w:i/>
        </w:rPr>
        <w:t>(Z|[+\-]\</w:t>
      </w:r>
      <w:proofErr w:type="spellStart"/>
      <w:r w:rsidRPr="006B19FC">
        <w:rPr>
          <w:i/>
        </w:rPr>
        <w:t>d\d:\d\d</w:t>
      </w:r>
      <w:proofErr w:type="spellEnd"/>
      <w:r w:rsidRPr="006B19FC">
        <w:rPr>
          <w:i/>
        </w:rPr>
        <w:t>)</w:t>
      </w:r>
    </w:p>
    <w:p w14:paraId="43F18F60" w14:textId="77777777" w:rsidR="00F70909" w:rsidRDefault="00F70909" w:rsidP="00F70909"/>
    <w:p w14:paraId="25162BAB" w14:textId="77777777" w:rsidR="00F70909" w:rsidRDefault="00F70909" w:rsidP="00F70909">
      <w:r>
        <w:t>Príklad:</w:t>
      </w:r>
    </w:p>
    <w:p w14:paraId="4A7FF9C2" w14:textId="1ACF58B8" w:rsidR="00D875D3" w:rsidRDefault="00F70909" w:rsidP="00D875D3">
      <w:pPr>
        <w:rPr>
          <w:i/>
        </w:rPr>
      </w:pPr>
      <w:r w:rsidRPr="006B19FC">
        <w:rPr>
          <w:i/>
        </w:rPr>
        <w:t>2018-02-13T13:52:33+01:00</w:t>
      </w:r>
    </w:p>
    <w:p w14:paraId="32757557" w14:textId="77777777" w:rsidR="00845EE9" w:rsidRDefault="00845EE9" w:rsidP="00E85E67">
      <w:pPr>
        <w:pStyle w:val="Nadpis4"/>
        <w:ind w:left="1560" w:hanging="1134"/>
      </w:pPr>
      <w:bookmarkStart w:id="243" w:name="_Toc536714003"/>
      <w:proofErr w:type="spellStart"/>
      <w:r>
        <w:t>Warning</w:t>
      </w:r>
      <w:bookmarkEnd w:id="243"/>
      <w:proofErr w:type="spellEnd"/>
    </w:p>
    <w:p w14:paraId="5F235E4C" w14:textId="77777777" w:rsidR="00845EE9" w:rsidRPr="00482D27" w:rsidRDefault="00845EE9" w:rsidP="00845EE9">
      <w:pPr>
        <w:rPr>
          <w:lang w:eastAsia="en-US"/>
        </w:rPr>
      </w:pPr>
      <w:r w:rsidRPr="00482D27">
        <w:rPr>
          <w:lang w:eastAsia="en-US"/>
        </w:rPr>
        <w:t>Hodnota "</w:t>
      </w:r>
      <w:proofErr w:type="spellStart"/>
      <w:r>
        <w:t>Warning</w:t>
      </w:r>
      <w:proofErr w:type="spellEnd"/>
      <w:r w:rsidRPr="00482D27">
        <w:rPr>
          <w:lang w:eastAsia="en-US"/>
        </w:rPr>
        <w:t xml:space="preserve">" </w:t>
      </w:r>
      <w:r>
        <w:rPr>
          <w:lang w:eastAsia="en-US"/>
        </w:rPr>
        <w:t>slúži pre upozornenia v rámci priepustných kontrol. Vyhradené pre budúce použitie.</w:t>
      </w:r>
    </w:p>
    <w:p w14:paraId="6AE585B0" w14:textId="77777777" w:rsidR="00845EE9" w:rsidRPr="00482D27" w:rsidRDefault="00845EE9" w:rsidP="00845EE9">
      <w:pPr>
        <w:rPr>
          <w:lang w:eastAsia="en-US"/>
        </w:rPr>
      </w:pPr>
    </w:p>
    <w:p w14:paraId="0246A95A" w14:textId="77777777" w:rsidR="00845EE9" w:rsidRPr="00482D27" w:rsidRDefault="00845EE9" w:rsidP="00845EE9">
      <w:pPr>
        <w:rPr>
          <w:lang w:eastAsia="en-US"/>
        </w:rPr>
      </w:pPr>
      <w:r w:rsidRPr="00482D27">
        <w:rPr>
          <w:lang w:eastAsia="en-US"/>
        </w:rPr>
        <w:t xml:space="preserve">Povolené </w:t>
      </w:r>
      <w:r>
        <w:rPr>
          <w:lang w:eastAsia="en-US"/>
        </w:rPr>
        <w:t>a</w:t>
      </w:r>
      <w:r w:rsidRPr="00482D27">
        <w:rPr>
          <w:lang w:eastAsia="en-US"/>
        </w:rPr>
        <w:t>tribúty elementu "</w:t>
      </w:r>
      <w:proofErr w:type="spellStart"/>
      <w:r>
        <w:rPr>
          <w:lang w:eastAsia="en-US"/>
        </w:rPr>
        <w:t>Warning</w:t>
      </w:r>
      <w:proofErr w:type="spellEnd"/>
      <w:r w:rsidRPr="00482D27">
        <w:rPr>
          <w:lang w:eastAsia="en-US"/>
        </w:rPr>
        <w:t>":</w:t>
      </w:r>
    </w:p>
    <w:p w14:paraId="6BDB9146" w14:textId="77777777" w:rsidR="00845EE9" w:rsidRPr="00482D27" w:rsidRDefault="00845EE9" w:rsidP="00845EE9">
      <w:pPr>
        <w:rPr>
          <w:lang w:eastAsia="en-US"/>
        </w:rPr>
      </w:pPr>
      <w:r w:rsidRPr="00482D27">
        <w:rPr>
          <w:lang w:eastAsia="en-US"/>
        </w:rPr>
        <w:t xml:space="preserve">- </w:t>
      </w:r>
      <w:r>
        <w:rPr>
          <w:lang w:eastAsia="en-US"/>
        </w:rPr>
        <w:t>kód upozornenia</w:t>
      </w:r>
      <w:r>
        <w:rPr>
          <w:i/>
          <w:lang w:eastAsia="en-US"/>
        </w:rPr>
        <w:t>:</w:t>
      </w:r>
      <w:r w:rsidRPr="00FC5263">
        <w:rPr>
          <w:i/>
          <w:lang w:eastAsia="en-US"/>
        </w:rPr>
        <w:t xml:space="preserve"> </w:t>
      </w:r>
      <w:proofErr w:type="spellStart"/>
      <w:r>
        <w:rPr>
          <w:i/>
          <w:lang w:eastAsia="en-US"/>
        </w:rPr>
        <w:t>Code</w:t>
      </w:r>
      <w:proofErr w:type="spellEnd"/>
      <w:r>
        <w:rPr>
          <w:i/>
          <w:lang w:eastAsia="en-US"/>
        </w:rPr>
        <w:t xml:space="preserve"> (hodnota -999 až 999)</w:t>
      </w:r>
    </w:p>
    <w:p w14:paraId="30A4F6C7" w14:textId="4458622F" w:rsidR="00C00389" w:rsidRDefault="00C00389" w:rsidP="00D875D3">
      <w:pPr>
        <w:rPr>
          <w:i/>
        </w:rPr>
      </w:pPr>
    </w:p>
    <w:p w14:paraId="5EB80F0B" w14:textId="4907953C" w:rsidR="00C00389" w:rsidRPr="00D875D3" w:rsidRDefault="00C00389" w:rsidP="00957AEF">
      <w:pPr>
        <w:pStyle w:val="Nadpis2"/>
        <w:rPr>
          <w:lang w:eastAsia="cs-CZ"/>
        </w:rPr>
      </w:pPr>
      <w:bookmarkStart w:id="244" w:name="_Toc536714004"/>
      <w:r>
        <w:rPr>
          <w:lang w:eastAsia="cs-CZ"/>
        </w:rPr>
        <w:lastRenderedPageBreak/>
        <w:t>Dátová správa s chybou spracovania</w:t>
      </w:r>
      <w:bookmarkEnd w:id="244"/>
    </w:p>
    <w:p w14:paraId="34BCCD37" w14:textId="6F833071" w:rsidR="00396F44" w:rsidRDefault="00FD490D">
      <w:pPr>
        <w:jc w:val="left"/>
      </w:pPr>
      <w:r>
        <w:t xml:space="preserve">Pre oznámenie </w:t>
      </w:r>
      <w:r w:rsidR="00874A38">
        <w:t xml:space="preserve">všetkých </w:t>
      </w:r>
      <w:r>
        <w:t>ch</w:t>
      </w:r>
      <w:r w:rsidR="00874A38">
        <w:t>ýb pr</w:t>
      </w:r>
      <w:r w:rsidR="00A315C0">
        <w:t>i</w:t>
      </w:r>
      <w:r>
        <w:t xml:space="preserve"> spracovan</w:t>
      </w:r>
      <w:r w:rsidR="00874A38">
        <w:t xml:space="preserve">í dátových správ sa používa štandardná funkcionalita SOAP protokolu - </w:t>
      </w:r>
      <w:proofErr w:type="spellStart"/>
      <w:r w:rsidR="00874A38">
        <w:t>Fault</w:t>
      </w:r>
      <w:proofErr w:type="spellEnd"/>
      <w:r w:rsidR="00874A38">
        <w:t xml:space="preserve"> správ</w:t>
      </w:r>
      <w:r w:rsidR="00A315C0">
        <w:t>a</w:t>
      </w:r>
      <w:r w:rsidR="00804F1B">
        <w:rPr>
          <w:rStyle w:val="Odkaznapoznmkupodiarou"/>
        </w:rPr>
        <w:footnoteReference w:id="17"/>
      </w:r>
      <w:r w:rsidR="00804F1B">
        <w:t xml:space="preserve">, ktorá je doplnená o atribút </w:t>
      </w:r>
      <w:proofErr w:type="spellStart"/>
      <w:r w:rsidR="00804F1B">
        <w:t>EKasaError</w:t>
      </w:r>
      <w:proofErr w:type="spellEnd"/>
      <w:r w:rsidR="00804F1B">
        <w:t xml:space="preserve"> kód, pre jednoznačnú identifikáciu chyby v systéme </w:t>
      </w:r>
      <w:proofErr w:type="spellStart"/>
      <w:r w:rsidR="00804F1B">
        <w:t>e-kasa</w:t>
      </w:r>
      <w:proofErr w:type="spellEnd"/>
      <w:r w:rsidR="00804F1B">
        <w:t xml:space="preserve"> (viď </w:t>
      </w:r>
      <w:r w:rsidR="00804F1B">
        <w:fldChar w:fldCharType="begin"/>
      </w:r>
      <w:r w:rsidR="00804F1B">
        <w:instrText xml:space="preserve"> REF _Ref512600728 \r \h </w:instrText>
      </w:r>
      <w:r w:rsidR="00804F1B">
        <w:fldChar w:fldCharType="separate"/>
      </w:r>
      <w:r w:rsidR="00CC5275">
        <w:t>2.6</w:t>
      </w:r>
      <w:r w:rsidR="00804F1B">
        <w:fldChar w:fldCharType="end"/>
      </w:r>
      <w:r w:rsidR="00804F1B">
        <w:t xml:space="preserve"> </w:t>
      </w:r>
      <w:r w:rsidR="00804F1B">
        <w:fldChar w:fldCharType="begin"/>
      </w:r>
      <w:r w:rsidR="00804F1B">
        <w:instrText xml:space="preserve"> REF _Ref512600728 \h </w:instrText>
      </w:r>
      <w:r w:rsidR="00804F1B">
        <w:fldChar w:fldCharType="separate"/>
      </w:r>
      <w:r w:rsidR="00CC5275" w:rsidRPr="00342204">
        <w:rPr>
          <w:lang w:eastAsia="en-US"/>
        </w:rPr>
        <w:t>Kontrola dátovej správy</w:t>
      </w:r>
      <w:r w:rsidR="00804F1B">
        <w:fldChar w:fldCharType="end"/>
      </w:r>
      <w:r w:rsidR="00804F1B">
        <w:t>).</w:t>
      </w:r>
    </w:p>
    <w:p w14:paraId="41641A85" w14:textId="5488907B" w:rsidR="00874A38" w:rsidRDefault="00874A38">
      <w:pPr>
        <w:jc w:val="left"/>
      </w:pPr>
    </w:p>
    <w:p w14:paraId="161B96CD" w14:textId="58FDBC67" w:rsidR="00804F1B" w:rsidRDefault="00804F1B">
      <w:pPr>
        <w:jc w:val="left"/>
      </w:pPr>
      <w:r>
        <w:t>Príklad chybovej správy:</w:t>
      </w:r>
    </w:p>
    <w:p w14:paraId="7BC3AF8D" w14:textId="3A804B1B" w:rsidR="006134B9" w:rsidRPr="00957AEF" w:rsidRDefault="006134B9" w:rsidP="00804F1B">
      <w:pPr>
        <w:autoSpaceDE w:val="0"/>
        <w:autoSpaceDN w:val="0"/>
        <w:adjustRightInd w:val="0"/>
        <w:jc w:val="left"/>
        <w:rPr>
          <w:rFonts w:ascii="Consolas" w:eastAsiaTheme="minorHAnsi" w:hAnsi="Consolas" w:cs="Consolas"/>
          <w:sz w:val="16"/>
          <w:szCs w:val="16"/>
          <w:lang w:eastAsia="en-US"/>
        </w:rPr>
      </w:pPr>
      <w:r w:rsidRPr="006C7C36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&lt;?</w:t>
      </w:r>
      <w:proofErr w:type="spellStart"/>
      <w:r w:rsidRPr="006C7C36">
        <w:rPr>
          <w:rFonts w:ascii="Consolas" w:eastAsiaTheme="minorHAnsi" w:hAnsi="Consolas" w:cs="Consolas"/>
          <w:color w:val="3F7F7F"/>
          <w:sz w:val="16"/>
          <w:szCs w:val="16"/>
          <w:lang w:eastAsia="en-US"/>
        </w:rPr>
        <w:t>xml</w:t>
      </w:r>
      <w:proofErr w:type="spellEnd"/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version</w:t>
      </w:r>
      <w:r w:rsidRPr="006C7C36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6C7C36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'1.0'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7F007F"/>
          <w:sz w:val="16"/>
          <w:szCs w:val="16"/>
          <w:lang w:eastAsia="en-US"/>
        </w:rPr>
        <w:t>encoding</w:t>
      </w:r>
      <w:r w:rsidRPr="006C7C36">
        <w:rPr>
          <w:rFonts w:ascii="Consolas" w:eastAsiaTheme="minorHAnsi" w:hAnsi="Consolas" w:cs="Consolas"/>
          <w:color w:val="000000"/>
          <w:sz w:val="16"/>
          <w:szCs w:val="16"/>
          <w:lang w:eastAsia="en-US"/>
        </w:rPr>
        <w:t>=</w:t>
      </w:r>
      <w:r w:rsidRPr="006C7C36">
        <w:rPr>
          <w:rFonts w:ascii="Consolas" w:eastAsiaTheme="minorHAnsi" w:hAnsi="Consolas" w:cs="Consolas"/>
          <w:i/>
          <w:iCs/>
          <w:color w:val="2A00FF"/>
          <w:sz w:val="16"/>
          <w:szCs w:val="16"/>
          <w:lang w:eastAsia="en-US"/>
        </w:rPr>
        <w:t>'UTF-8'</w:t>
      </w:r>
      <w:r w:rsidRPr="006C7C36">
        <w:rPr>
          <w:rFonts w:ascii="Consolas" w:eastAsiaTheme="minorHAnsi" w:hAnsi="Consolas" w:cs="Consolas"/>
          <w:sz w:val="16"/>
          <w:szCs w:val="16"/>
          <w:lang w:eastAsia="en-US"/>
        </w:rPr>
        <w:t xml:space="preserve"> </w:t>
      </w:r>
      <w:r w:rsidRPr="006C7C36">
        <w:rPr>
          <w:rFonts w:ascii="Consolas" w:eastAsiaTheme="minorHAnsi" w:hAnsi="Consolas" w:cs="Consolas"/>
          <w:color w:val="008080"/>
          <w:sz w:val="16"/>
          <w:szCs w:val="16"/>
          <w:lang w:eastAsia="en-US"/>
        </w:rPr>
        <w:t>?&gt;</w:t>
      </w:r>
    </w:p>
    <w:p w14:paraId="462903D1" w14:textId="6208842D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proofErr w:type="spellEnd"/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xmlns:env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"http://www.w3.org/2003/05/soap-envelope"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E843CD9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env:Header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/&gt;</w:t>
      </w:r>
    </w:p>
    <w:p w14:paraId="221F1518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env:Body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D78FF68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env:Fault</w:t>
      </w:r>
      <w:proofErr w:type="spellEnd"/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ek:EkasaErrorCode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"-2"</w:t>
      </w:r>
      <w:r w:rsidRPr="00957AEF">
        <w:rPr>
          <w:rFonts w:ascii="Consolas" w:hAnsi="Consolas" w:cs="Consolas"/>
          <w:sz w:val="16"/>
          <w:szCs w:val="16"/>
        </w:rPr>
        <w:t xml:space="preserve"> </w:t>
      </w:r>
      <w:r w:rsidRPr="00957AEF">
        <w:rPr>
          <w:rFonts w:ascii="Consolas" w:hAnsi="Consolas" w:cs="Consolas"/>
          <w:color w:val="7F007F"/>
          <w:sz w:val="16"/>
          <w:szCs w:val="16"/>
        </w:rPr>
        <w:t>xmlns:ek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"http://financnasprava.sk/ekasa/schema/v1"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45EAE969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env:Code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60093690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env:Value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  <w:proofErr w:type="spellStart"/>
      <w:r w:rsidRPr="00957AEF">
        <w:rPr>
          <w:rFonts w:ascii="Consolas" w:hAnsi="Consolas" w:cs="Consolas"/>
          <w:color w:val="000000"/>
          <w:sz w:val="16"/>
          <w:szCs w:val="16"/>
        </w:rPr>
        <w:t>env:Sender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env:Value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5C7F0ED9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env:Code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1698130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env:Reason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178DC690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env:Text</w:t>
      </w:r>
      <w:proofErr w:type="spellEnd"/>
      <w:r w:rsidRPr="00957AEF">
        <w:rPr>
          <w:rFonts w:ascii="Consolas" w:hAnsi="Consolas" w:cs="Consolas"/>
          <w:sz w:val="16"/>
          <w:szCs w:val="16"/>
        </w:rPr>
        <w:t xml:space="preserve"> </w:t>
      </w:r>
      <w:proofErr w:type="spellStart"/>
      <w:r w:rsidRPr="00957AEF">
        <w:rPr>
          <w:rFonts w:ascii="Consolas" w:hAnsi="Consolas" w:cs="Consolas"/>
          <w:color w:val="7F007F"/>
          <w:sz w:val="16"/>
          <w:szCs w:val="16"/>
        </w:rPr>
        <w:t>xml:lang</w:t>
      </w:r>
      <w:r w:rsidRPr="00957AEF">
        <w:rPr>
          <w:rFonts w:ascii="Consolas" w:hAnsi="Consolas" w:cs="Consolas"/>
          <w:color w:val="000000"/>
          <w:sz w:val="16"/>
          <w:szCs w:val="16"/>
        </w:rPr>
        <w:t>=</w:t>
      </w:r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"sk-SK</w:t>
      </w:r>
      <w:proofErr w:type="spellEnd"/>
      <w:r w:rsidRPr="00957AEF">
        <w:rPr>
          <w:rFonts w:ascii="Consolas" w:hAnsi="Consolas" w:cs="Consolas"/>
          <w:i/>
          <w:iCs/>
          <w:color w:val="2A00FF"/>
          <w:sz w:val="16"/>
          <w:szCs w:val="16"/>
        </w:rPr>
        <w:t>"</w:t>
      </w:r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  <w:r w:rsidRPr="00957AEF">
        <w:rPr>
          <w:rFonts w:ascii="Consolas" w:hAnsi="Consolas" w:cs="Consolas"/>
          <w:color w:val="000000"/>
          <w:sz w:val="16"/>
          <w:szCs w:val="16"/>
        </w:rPr>
        <w:t>Zlé vstupné hodnoty.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env:Text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50737AA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env:Reason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70EF34D2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env:Detail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3CA41BE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   Prípadná </w:t>
      </w:r>
      <w:proofErr w:type="spellStart"/>
      <w:r w:rsidRPr="00957AEF">
        <w:rPr>
          <w:rFonts w:ascii="Consolas" w:hAnsi="Consolas" w:cs="Consolas"/>
          <w:color w:val="000000"/>
          <w:sz w:val="16"/>
          <w:szCs w:val="16"/>
        </w:rPr>
        <w:t>detailizácia</w:t>
      </w:r>
      <w:proofErr w:type="spellEnd"/>
      <w:r w:rsidRPr="00957AEF">
        <w:rPr>
          <w:rFonts w:ascii="Consolas" w:hAnsi="Consolas" w:cs="Consolas"/>
          <w:color w:val="000000"/>
          <w:sz w:val="16"/>
          <w:szCs w:val="16"/>
        </w:rPr>
        <w:t xml:space="preserve"> chyby na Integračnom prostredí.</w:t>
      </w:r>
    </w:p>
    <w:p w14:paraId="2148EDC4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env:Detail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5D64695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env:Fault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085E7575" w14:textId="77777777" w:rsidR="00804F1B" w:rsidRPr="00957AEF" w:rsidRDefault="00804F1B" w:rsidP="00804F1B">
      <w:pPr>
        <w:autoSpaceDE w:val="0"/>
        <w:autoSpaceDN w:val="0"/>
        <w:adjustRightInd w:val="0"/>
        <w:jc w:val="left"/>
        <w:rPr>
          <w:rFonts w:ascii="Consolas" w:hAnsi="Consolas" w:cs="Consolas"/>
          <w:sz w:val="16"/>
          <w:szCs w:val="16"/>
        </w:rPr>
      </w:pPr>
      <w:r w:rsidRPr="00957AEF">
        <w:rPr>
          <w:rFonts w:ascii="Consolas" w:hAnsi="Consolas" w:cs="Consolas"/>
          <w:color w:val="000000"/>
          <w:sz w:val="16"/>
          <w:szCs w:val="16"/>
        </w:rPr>
        <w:t xml:space="preserve">   </w:t>
      </w: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</w:rPr>
        <w:t>env:Body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2CEB61F1" w14:textId="4D697167" w:rsidR="00804F1B" w:rsidRPr="00957AEF" w:rsidRDefault="00804F1B">
      <w:pPr>
        <w:jc w:val="left"/>
        <w:rPr>
          <w:sz w:val="16"/>
          <w:szCs w:val="16"/>
          <w:lang w:val="en-GB"/>
        </w:rPr>
      </w:pPr>
      <w:r w:rsidRPr="00957AEF">
        <w:rPr>
          <w:rFonts w:ascii="Consolas" w:hAnsi="Consolas" w:cs="Consolas"/>
          <w:color w:val="008080"/>
          <w:sz w:val="16"/>
          <w:szCs w:val="16"/>
        </w:rPr>
        <w:t>&lt;/</w:t>
      </w:r>
      <w:proofErr w:type="spellStart"/>
      <w:r w:rsidRPr="00957AEF">
        <w:rPr>
          <w:rFonts w:ascii="Consolas" w:hAnsi="Consolas" w:cs="Consolas"/>
          <w:color w:val="3F7F7F"/>
          <w:sz w:val="16"/>
          <w:szCs w:val="16"/>
          <w:highlight w:val="lightGray"/>
        </w:rPr>
        <w:t>env:Envelope</w:t>
      </w:r>
      <w:proofErr w:type="spellEnd"/>
      <w:r w:rsidRPr="00957AEF">
        <w:rPr>
          <w:rFonts w:ascii="Consolas" w:hAnsi="Consolas" w:cs="Consolas"/>
          <w:color w:val="008080"/>
          <w:sz w:val="16"/>
          <w:szCs w:val="16"/>
        </w:rPr>
        <w:t>&gt;</w:t>
      </w:r>
    </w:p>
    <w:p w14:paraId="33A47DE9" w14:textId="4EFE6565" w:rsidR="00874A38" w:rsidRDefault="00874A38">
      <w:pPr>
        <w:jc w:val="left"/>
        <w:rPr>
          <w:b/>
          <w:color w:val="E00022"/>
          <w:sz w:val="32"/>
          <w:szCs w:val="20"/>
          <w:lang w:eastAsia="en-US"/>
        </w:rPr>
      </w:pPr>
      <w:r>
        <w:rPr>
          <w:b/>
          <w:color w:val="E00022"/>
          <w:sz w:val="32"/>
          <w:szCs w:val="20"/>
          <w:lang w:eastAsia="en-US"/>
        </w:rPr>
        <w:br w:type="page"/>
      </w:r>
    </w:p>
    <w:p w14:paraId="3B9FC35C" w14:textId="77777777" w:rsidR="00D94323" w:rsidRDefault="00D94323" w:rsidP="00D94323">
      <w:pPr>
        <w:pStyle w:val="Nadpis1"/>
      </w:pPr>
      <w:bookmarkStart w:id="245" w:name="_Toc518483014"/>
      <w:bookmarkStart w:id="246" w:name="_Toc518484245"/>
      <w:bookmarkStart w:id="247" w:name="_Toc518485476"/>
      <w:bookmarkStart w:id="248" w:name="_Toc519060497"/>
      <w:bookmarkStart w:id="249" w:name="_Toc526835771"/>
      <w:bookmarkStart w:id="250" w:name="_Toc536714005"/>
      <w:bookmarkEnd w:id="245"/>
      <w:bookmarkEnd w:id="246"/>
      <w:bookmarkEnd w:id="247"/>
      <w:bookmarkEnd w:id="248"/>
      <w:r>
        <w:lastRenderedPageBreak/>
        <w:t xml:space="preserve">Poskytované </w:t>
      </w:r>
      <w:r w:rsidRPr="00131B22">
        <w:t>služby</w:t>
      </w:r>
      <w:bookmarkEnd w:id="249"/>
      <w:bookmarkEnd w:id="250"/>
    </w:p>
    <w:p w14:paraId="7B167443" w14:textId="77777777" w:rsidR="00D94323" w:rsidRPr="000479D8" w:rsidRDefault="00D94323" w:rsidP="00D94323">
      <w:r>
        <w:rPr>
          <w:lang w:eastAsia="en-US"/>
        </w:rPr>
        <w:t>V nasledujúcej kapitole je uvedený zoznam poskytovaných služieb podľa jednotlivých prostredí spolu s URL adresami, na ktorej sú dané služby dostupné.</w:t>
      </w:r>
    </w:p>
    <w:p w14:paraId="2777385C" w14:textId="77777777" w:rsidR="00D94323" w:rsidRDefault="00D94323" w:rsidP="00D94323">
      <w:pPr>
        <w:pStyle w:val="Nadpis2"/>
        <w:rPr>
          <w:lang w:eastAsia="en-US"/>
        </w:rPr>
      </w:pPr>
      <w:bookmarkStart w:id="251" w:name="_Toc526835772"/>
      <w:bookmarkStart w:id="252" w:name="_Toc536714006"/>
      <w:r>
        <w:rPr>
          <w:lang w:eastAsia="en-US"/>
        </w:rPr>
        <w:t>URL poskytovaných služieb v integračnom prostredí</w:t>
      </w:r>
      <w:bookmarkEnd w:id="251"/>
      <w:bookmarkEnd w:id="252"/>
    </w:p>
    <w:p w14:paraId="23B9EB61" w14:textId="1100588D" w:rsidR="00D94323" w:rsidRDefault="00D94323" w:rsidP="00D94323">
      <w:pPr>
        <w:rPr>
          <w:lang w:eastAsia="en-US"/>
        </w:rPr>
      </w:pPr>
      <w:r>
        <w:rPr>
          <w:lang w:eastAsia="en-US"/>
        </w:rPr>
        <w:t xml:space="preserve">WSDL </w:t>
      </w:r>
      <w:proofErr w:type="spellStart"/>
      <w:r>
        <w:rPr>
          <w:lang w:eastAsia="en-US"/>
        </w:rPr>
        <w:t>súbov</w:t>
      </w:r>
      <w:proofErr w:type="spellEnd"/>
      <w:r>
        <w:rPr>
          <w:lang w:eastAsia="en-US"/>
        </w:rPr>
        <w:t xml:space="preserve"> popis</w:t>
      </w:r>
      <w:r w:rsidR="0068714A">
        <w:rPr>
          <w:lang w:eastAsia="en-US"/>
        </w:rPr>
        <w:t>u</w:t>
      </w:r>
      <w:r>
        <w:rPr>
          <w:lang w:eastAsia="en-US"/>
        </w:rPr>
        <w:t>júci integračné rozhranie v</w:t>
      </w:r>
      <w:r w:rsidR="00161E9E">
        <w:rPr>
          <w:lang w:eastAsia="en-US"/>
        </w:rPr>
        <w:t>2</w:t>
      </w:r>
      <w:r>
        <w:rPr>
          <w:lang w:eastAsia="en-US"/>
        </w:rPr>
        <w:t>.0:</w:t>
      </w:r>
    </w:p>
    <w:p w14:paraId="2E87A66E" w14:textId="03B93DEA" w:rsidR="00D94323" w:rsidRDefault="00D94323" w:rsidP="00D94323">
      <w:pPr>
        <w:pStyle w:val="Odsekzoznamu"/>
        <w:numPr>
          <w:ilvl w:val="0"/>
          <w:numId w:val="12"/>
        </w:numPr>
        <w:rPr>
          <w:lang w:eastAsia="en-US"/>
        </w:rPr>
      </w:pPr>
      <w:r w:rsidRPr="00D078AE">
        <w:t>https://iekasa.financnasprava.sk/</w:t>
      </w:r>
      <w:r w:rsidR="00161E9E" w:rsidRPr="00161E9E">
        <w:t>soap/services/v2/ekasa_v2.wsdl</w:t>
      </w:r>
    </w:p>
    <w:p w14:paraId="3C1DE4BF" w14:textId="26E6E1C2" w:rsidR="0068714A" w:rsidRDefault="0068714A" w:rsidP="0068714A">
      <w:pPr>
        <w:rPr>
          <w:lang w:eastAsia="en-US"/>
        </w:rPr>
      </w:pPr>
    </w:p>
    <w:p w14:paraId="026FA161" w14:textId="3D39D7BD" w:rsidR="0068714A" w:rsidRDefault="0068714A" w:rsidP="0068714A">
      <w:pPr>
        <w:rPr>
          <w:lang w:eastAsia="en-US"/>
        </w:rPr>
      </w:pPr>
      <w:r>
        <w:rPr>
          <w:lang w:eastAsia="en-US"/>
        </w:rPr>
        <w:t>Integračné rozhranie v2.0:</w:t>
      </w:r>
    </w:p>
    <w:p w14:paraId="6F165150" w14:textId="5671BA29" w:rsidR="0068714A" w:rsidRDefault="0068714A" w:rsidP="00B41B62">
      <w:pPr>
        <w:pStyle w:val="Odsekzoznamu"/>
        <w:numPr>
          <w:ilvl w:val="0"/>
          <w:numId w:val="12"/>
        </w:numPr>
        <w:rPr>
          <w:lang w:eastAsia="en-US"/>
        </w:rPr>
      </w:pPr>
      <w:r w:rsidRPr="00D078AE">
        <w:t>https://iekasa.financnasprava.sk/</w:t>
      </w:r>
      <w:r w:rsidRPr="00161E9E">
        <w:t>soap/services/v2</w:t>
      </w:r>
    </w:p>
    <w:p w14:paraId="25089AA9" w14:textId="77777777" w:rsidR="00D94323" w:rsidRPr="00D078AE" w:rsidRDefault="00D94323" w:rsidP="00D94323">
      <w:pPr>
        <w:rPr>
          <w:lang w:val="en-GB" w:eastAsia="en-US"/>
        </w:rPr>
      </w:pPr>
    </w:p>
    <w:p w14:paraId="562210EC" w14:textId="77777777" w:rsidR="00D94323" w:rsidRDefault="00D94323" w:rsidP="00D94323">
      <w:pPr>
        <w:rPr>
          <w:lang w:eastAsia="en-US"/>
        </w:rPr>
      </w:pPr>
      <w:r>
        <w:rPr>
          <w:lang w:eastAsia="en-US"/>
        </w:rPr>
        <w:t>Aplikácia pre overenie údajov zo zaevidovaných dokladov:</w:t>
      </w:r>
    </w:p>
    <w:p w14:paraId="73F00B2B" w14:textId="77777777" w:rsidR="00D94323" w:rsidRDefault="00D94323" w:rsidP="00D94323">
      <w:pPr>
        <w:pStyle w:val="Odsekzoznamu"/>
        <w:numPr>
          <w:ilvl w:val="0"/>
          <w:numId w:val="12"/>
        </w:numPr>
        <w:rPr>
          <w:lang w:eastAsia="en-US"/>
        </w:rPr>
      </w:pPr>
      <w:r w:rsidRPr="00D078AE">
        <w:t>https://iekasa.financnasprava.sk/opd/#!/check</w:t>
      </w:r>
    </w:p>
    <w:p w14:paraId="40A7174F" w14:textId="65360325" w:rsidR="006134B9" w:rsidRDefault="006134B9">
      <w:pPr>
        <w:jc w:val="left"/>
        <w:rPr>
          <w:rFonts w:ascii="Consolas" w:hAnsi="Consolas" w:cs="Consolas"/>
          <w:color w:val="008080"/>
          <w:szCs w:val="20"/>
        </w:rPr>
      </w:pPr>
      <w:r>
        <w:rPr>
          <w:rFonts w:ascii="Consolas" w:hAnsi="Consolas" w:cs="Consolas"/>
          <w:color w:val="008080"/>
          <w:szCs w:val="20"/>
        </w:rPr>
        <w:br w:type="page"/>
      </w:r>
    </w:p>
    <w:p w14:paraId="5C51BBFB" w14:textId="77777777" w:rsidR="00742291" w:rsidRDefault="00742291" w:rsidP="00742291">
      <w:pPr>
        <w:pStyle w:val="Nadpis1"/>
      </w:pPr>
      <w:bookmarkStart w:id="253" w:name="_Toc518483016"/>
      <w:bookmarkStart w:id="254" w:name="_Toc518484247"/>
      <w:bookmarkStart w:id="255" w:name="_Toc518485478"/>
      <w:bookmarkStart w:id="256" w:name="_Toc519060499"/>
      <w:bookmarkStart w:id="257" w:name="_Toc518483017"/>
      <w:bookmarkStart w:id="258" w:name="_Toc518484248"/>
      <w:bookmarkStart w:id="259" w:name="_Toc518485479"/>
      <w:bookmarkStart w:id="260" w:name="_Toc519060500"/>
      <w:bookmarkStart w:id="261" w:name="_Toc518483018"/>
      <w:bookmarkStart w:id="262" w:name="_Toc518484249"/>
      <w:bookmarkStart w:id="263" w:name="_Toc518485480"/>
      <w:bookmarkStart w:id="264" w:name="_Toc519060501"/>
      <w:bookmarkStart w:id="265" w:name="_Toc518483019"/>
      <w:bookmarkStart w:id="266" w:name="_Toc518484250"/>
      <w:bookmarkStart w:id="267" w:name="_Toc518485481"/>
      <w:bookmarkStart w:id="268" w:name="_Toc519060502"/>
      <w:bookmarkStart w:id="269" w:name="_Toc518483020"/>
      <w:bookmarkStart w:id="270" w:name="_Toc518484251"/>
      <w:bookmarkStart w:id="271" w:name="_Toc518485482"/>
      <w:bookmarkStart w:id="272" w:name="_Toc519060503"/>
      <w:bookmarkStart w:id="273" w:name="_Toc518483021"/>
      <w:bookmarkStart w:id="274" w:name="_Toc518484252"/>
      <w:bookmarkStart w:id="275" w:name="_Toc518485483"/>
      <w:bookmarkStart w:id="276" w:name="_Toc519060504"/>
      <w:bookmarkStart w:id="277" w:name="_Toc518483022"/>
      <w:bookmarkStart w:id="278" w:name="_Toc518484253"/>
      <w:bookmarkStart w:id="279" w:name="_Toc518485484"/>
      <w:bookmarkStart w:id="280" w:name="_Toc519060505"/>
      <w:bookmarkStart w:id="281" w:name="_Toc518483023"/>
      <w:bookmarkStart w:id="282" w:name="_Toc518484254"/>
      <w:bookmarkStart w:id="283" w:name="_Toc518485485"/>
      <w:bookmarkStart w:id="284" w:name="_Toc519060506"/>
      <w:bookmarkStart w:id="285" w:name="_Toc518483024"/>
      <w:bookmarkStart w:id="286" w:name="_Toc518484255"/>
      <w:bookmarkStart w:id="287" w:name="_Toc518485486"/>
      <w:bookmarkStart w:id="288" w:name="_Toc519060507"/>
      <w:bookmarkStart w:id="289" w:name="_Toc518483025"/>
      <w:bookmarkStart w:id="290" w:name="_Toc518484256"/>
      <w:bookmarkStart w:id="291" w:name="_Toc518485487"/>
      <w:bookmarkStart w:id="292" w:name="_Toc519060508"/>
      <w:bookmarkStart w:id="293" w:name="_Toc518483026"/>
      <w:bookmarkStart w:id="294" w:name="_Toc518484257"/>
      <w:bookmarkStart w:id="295" w:name="_Toc518485488"/>
      <w:bookmarkStart w:id="296" w:name="_Toc519060509"/>
      <w:bookmarkStart w:id="297" w:name="_Toc518483027"/>
      <w:bookmarkStart w:id="298" w:name="_Toc518484258"/>
      <w:bookmarkStart w:id="299" w:name="_Toc518485489"/>
      <w:bookmarkStart w:id="300" w:name="_Toc519060510"/>
      <w:bookmarkStart w:id="301" w:name="_Toc518483028"/>
      <w:bookmarkStart w:id="302" w:name="_Toc518484259"/>
      <w:bookmarkStart w:id="303" w:name="_Toc518485490"/>
      <w:bookmarkStart w:id="304" w:name="_Toc519060511"/>
      <w:bookmarkStart w:id="305" w:name="_Toc518483029"/>
      <w:bookmarkStart w:id="306" w:name="_Toc518484260"/>
      <w:bookmarkStart w:id="307" w:name="_Toc518485491"/>
      <w:bookmarkStart w:id="308" w:name="_Toc519060512"/>
      <w:bookmarkStart w:id="309" w:name="_Toc518483030"/>
      <w:bookmarkStart w:id="310" w:name="_Toc518484261"/>
      <w:bookmarkStart w:id="311" w:name="_Toc518485492"/>
      <w:bookmarkStart w:id="312" w:name="_Toc519060513"/>
      <w:bookmarkStart w:id="313" w:name="_Toc518483031"/>
      <w:bookmarkStart w:id="314" w:name="_Toc518484262"/>
      <w:bookmarkStart w:id="315" w:name="_Toc518485493"/>
      <w:bookmarkStart w:id="316" w:name="_Toc519060514"/>
      <w:bookmarkStart w:id="317" w:name="_Toc518483032"/>
      <w:bookmarkStart w:id="318" w:name="_Toc518484263"/>
      <w:bookmarkStart w:id="319" w:name="_Toc518485494"/>
      <w:bookmarkStart w:id="320" w:name="_Toc519060515"/>
      <w:bookmarkStart w:id="321" w:name="_Toc518483033"/>
      <w:bookmarkStart w:id="322" w:name="_Toc518484264"/>
      <w:bookmarkStart w:id="323" w:name="_Toc518485495"/>
      <w:bookmarkStart w:id="324" w:name="_Toc519060516"/>
      <w:bookmarkStart w:id="325" w:name="_Toc518483034"/>
      <w:bookmarkStart w:id="326" w:name="_Toc518484265"/>
      <w:bookmarkStart w:id="327" w:name="_Toc518485496"/>
      <w:bookmarkStart w:id="328" w:name="_Toc519060517"/>
      <w:bookmarkStart w:id="329" w:name="_Toc518483035"/>
      <w:bookmarkStart w:id="330" w:name="_Toc518484266"/>
      <w:bookmarkStart w:id="331" w:name="_Toc518485497"/>
      <w:bookmarkStart w:id="332" w:name="_Toc519060518"/>
      <w:bookmarkStart w:id="333" w:name="_Toc518483036"/>
      <w:bookmarkStart w:id="334" w:name="_Toc518484267"/>
      <w:bookmarkStart w:id="335" w:name="_Toc518485498"/>
      <w:bookmarkStart w:id="336" w:name="_Toc519060519"/>
      <w:bookmarkStart w:id="337" w:name="_Toc518483037"/>
      <w:bookmarkStart w:id="338" w:name="_Toc518484268"/>
      <w:bookmarkStart w:id="339" w:name="_Toc518485499"/>
      <w:bookmarkStart w:id="340" w:name="_Toc519060520"/>
      <w:bookmarkStart w:id="341" w:name="_Toc518483038"/>
      <w:bookmarkStart w:id="342" w:name="_Toc518484269"/>
      <w:bookmarkStart w:id="343" w:name="_Toc518485500"/>
      <w:bookmarkStart w:id="344" w:name="_Toc519060521"/>
      <w:bookmarkStart w:id="345" w:name="_Toc518483039"/>
      <w:bookmarkStart w:id="346" w:name="_Toc518484270"/>
      <w:bookmarkStart w:id="347" w:name="_Toc518485501"/>
      <w:bookmarkStart w:id="348" w:name="_Toc519060522"/>
      <w:bookmarkStart w:id="349" w:name="_Toc518483040"/>
      <w:bookmarkStart w:id="350" w:name="_Toc518484271"/>
      <w:bookmarkStart w:id="351" w:name="_Toc518485502"/>
      <w:bookmarkStart w:id="352" w:name="_Toc519060523"/>
      <w:bookmarkStart w:id="353" w:name="_Toc518483041"/>
      <w:bookmarkStart w:id="354" w:name="_Toc518484272"/>
      <w:bookmarkStart w:id="355" w:name="_Toc518485503"/>
      <w:bookmarkStart w:id="356" w:name="_Toc519060524"/>
      <w:bookmarkStart w:id="357" w:name="_Toc518483042"/>
      <w:bookmarkStart w:id="358" w:name="_Toc518484273"/>
      <w:bookmarkStart w:id="359" w:name="_Toc518485504"/>
      <w:bookmarkStart w:id="360" w:name="_Toc519060525"/>
      <w:bookmarkStart w:id="361" w:name="_Toc518483043"/>
      <w:bookmarkStart w:id="362" w:name="_Toc518484274"/>
      <w:bookmarkStart w:id="363" w:name="_Toc518485505"/>
      <w:bookmarkStart w:id="364" w:name="_Toc519060526"/>
      <w:bookmarkStart w:id="365" w:name="_Toc518483044"/>
      <w:bookmarkStart w:id="366" w:name="_Toc518484275"/>
      <w:bookmarkStart w:id="367" w:name="_Toc518485506"/>
      <w:bookmarkStart w:id="368" w:name="_Toc519060527"/>
      <w:bookmarkStart w:id="369" w:name="_Toc518483045"/>
      <w:bookmarkStart w:id="370" w:name="_Toc518484276"/>
      <w:bookmarkStart w:id="371" w:name="_Toc518485507"/>
      <w:bookmarkStart w:id="372" w:name="_Toc519060528"/>
      <w:bookmarkStart w:id="373" w:name="_Toc518483046"/>
      <w:bookmarkStart w:id="374" w:name="_Toc518484277"/>
      <w:bookmarkStart w:id="375" w:name="_Toc518485508"/>
      <w:bookmarkStart w:id="376" w:name="_Toc519060529"/>
      <w:bookmarkStart w:id="377" w:name="_Toc518483047"/>
      <w:bookmarkStart w:id="378" w:name="_Toc518484278"/>
      <w:bookmarkStart w:id="379" w:name="_Toc518485509"/>
      <w:bookmarkStart w:id="380" w:name="_Toc519060530"/>
      <w:bookmarkStart w:id="381" w:name="_Toc518483048"/>
      <w:bookmarkStart w:id="382" w:name="_Toc518484279"/>
      <w:bookmarkStart w:id="383" w:name="_Toc518485510"/>
      <w:bookmarkStart w:id="384" w:name="_Toc519060531"/>
      <w:bookmarkStart w:id="385" w:name="_Toc518483049"/>
      <w:bookmarkStart w:id="386" w:name="_Toc518484280"/>
      <w:bookmarkStart w:id="387" w:name="_Toc518485511"/>
      <w:bookmarkStart w:id="388" w:name="_Toc519060532"/>
      <w:bookmarkStart w:id="389" w:name="_Toc518483050"/>
      <w:bookmarkStart w:id="390" w:name="_Toc518484281"/>
      <w:bookmarkStart w:id="391" w:name="_Toc518485512"/>
      <w:bookmarkStart w:id="392" w:name="_Toc519060533"/>
      <w:bookmarkStart w:id="393" w:name="_Toc518483051"/>
      <w:bookmarkStart w:id="394" w:name="_Toc518484282"/>
      <w:bookmarkStart w:id="395" w:name="_Toc518485513"/>
      <w:bookmarkStart w:id="396" w:name="_Toc519060534"/>
      <w:bookmarkStart w:id="397" w:name="_Toc518483052"/>
      <w:bookmarkStart w:id="398" w:name="_Toc518484283"/>
      <w:bookmarkStart w:id="399" w:name="_Toc518485514"/>
      <w:bookmarkStart w:id="400" w:name="_Toc519060535"/>
      <w:bookmarkStart w:id="401" w:name="_Toc518483053"/>
      <w:bookmarkStart w:id="402" w:name="_Toc518484284"/>
      <w:bookmarkStart w:id="403" w:name="_Toc518485515"/>
      <w:bookmarkStart w:id="404" w:name="_Toc519060536"/>
      <w:bookmarkStart w:id="405" w:name="_Toc518483054"/>
      <w:bookmarkStart w:id="406" w:name="_Toc518484285"/>
      <w:bookmarkStart w:id="407" w:name="_Toc518485516"/>
      <w:bookmarkStart w:id="408" w:name="_Toc519060537"/>
      <w:bookmarkStart w:id="409" w:name="_Toc518483055"/>
      <w:bookmarkStart w:id="410" w:name="_Toc518484286"/>
      <w:bookmarkStart w:id="411" w:name="_Toc518485517"/>
      <w:bookmarkStart w:id="412" w:name="_Toc519060538"/>
      <w:bookmarkStart w:id="413" w:name="_Toc518483056"/>
      <w:bookmarkStart w:id="414" w:name="_Toc518484287"/>
      <w:bookmarkStart w:id="415" w:name="_Toc518485518"/>
      <w:bookmarkStart w:id="416" w:name="_Toc519060539"/>
      <w:bookmarkStart w:id="417" w:name="_Toc518483057"/>
      <w:bookmarkStart w:id="418" w:name="_Toc518484288"/>
      <w:bookmarkStart w:id="419" w:name="_Toc518485519"/>
      <w:bookmarkStart w:id="420" w:name="_Toc519060540"/>
      <w:bookmarkStart w:id="421" w:name="_Toc518483058"/>
      <w:bookmarkStart w:id="422" w:name="_Toc518484289"/>
      <w:bookmarkStart w:id="423" w:name="_Toc518485520"/>
      <w:bookmarkStart w:id="424" w:name="_Toc519060541"/>
      <w:bookmarkStart w:id="425" w:name="_Toc518483059"/>
      <w:bookmarkStart w:id="426" w:name="_Toc518484290"/>
      <w:bookmarkStart w:id="427" w:name="_Toc518485521"/>
      <w:bookmarkStart w:id="428" w:name="_Toc519060542"/>
      <w:bookmarkStart w:id="429" w:name="_Toc518483060"/>
      <w:bookmarkStart w:id="430" w:name="_Toc518484291"/>
      <w:bookmarkStart w:id="431" w:name="_Toc518485522"/>
      <w:bookmarkStart w:id="432" w:name="_Toc519060543"/>
      <w:bookmarkStart w:id="433" w:name="_Toc518483061"/>
      <w:bookmarkStart w:id="434" w:name="_Toc518484292"/>
      <w:bookmarkStart w:id="435" w:name="_Toc518485523"/>
      <w:bookmarkStart w:id="436" w:name="_Toc519060544"/>
      <w:bookmarkStart w:id="437" w:name="_Toc518483062"/>
      <w:bookmarkStart w:id="438" w:name="_Toc518484293"/>
      <w:bookmarkStart w:id="439" w:name="_Toc518485524"/>
      <w:bookmarkStart w:id="440" w:name="_Toc519060545"/>
      <w:bookmarkStart w:id="441" w:name="_Toc518483063"/>
      <w:bookmarkStart w:id="442" w:name="_Toc518484294"/>
      <w:bookmarkStart w:id="443" w:name="_Toc518485525"/>
      <w:bookmarkStart w:id="444" w:name="_Toc519060546"/>
      <w:bookmarkStart w:id="445" w:name="_Toc518483064"/>
      <w:bookmarkStart w:id="446" w:name="_Toc518484295"/>
      <w:bookmarkStart w:id="447" w:name="_Toc518485526"/>
      <w:bookmarkStart w:id="448" w:name="_Toc519060547"/>
      <w:bookmarkStart w:id="449" w:name="_Toc518483065"/>
      <w:bookmarkStart w:id="450" w:name="_Toc518484296"/>
      <w:bookmarkStart w:id="451" w:name="_Toc518485527"/>
      <w:bookmarkStart w:id="452" w:name="_Toc519060548"/>
      <w:bookmarkStart w:id="453" w:name="_Toc518483066"/>
      <w:bookmarkStart w:id="454" w:name="_Toc518484297"/>
      <w:bookmarkStart w:id="455" w:name="_Toc518485528"/>
      <w:bookmarkStart w:id="456" w:name="_Toc519060549"/>
      <w:bookmarkStart w:id="457" w:name="_Toc518483067"/>
      <w:bookmarkStart w:id="458" w:name="_Toc518484298"/>
      <w:bookmarkStart w:id="459" w:name="_Toc518485529"/>
      <w:bookmarkStart w:id="460" w:name="_Toc519060550"/>
      <w:bookmarkStart w:id="461" w:name="_Toc518483068"/>
      <w:bookmarkStart w:id="462" w:name="_Toc518484299"/>
      <w:bookmarkStart w:id="463" w:name="_Toc518485530"/>
      <w:bookmarkStart w:id="464" w:name="_Toc519060551"/>
      <w:bookmarkStart w:id="465" w:name="_Toc518483069"/>
      <w:bookmarkStart w:id="466" w:name="_Toc518484300"/>
      <w:bookmarkStart w:id="467" w:name="_Toc518485531"/>
      <w:bookmarkStart w:id="468" w:name="_Toc519060552"/>
      <w:bookmarkStart w:id="469" w:name="_Toc518483070"/>
      <w:bookmarkStart w:id="470" w:name="_Toc518484301"/>
      <w:bookmarkStart w:id="471" w:name="_Toc518485532"/>
      <w:bookmarkStart w:id="472" w:name="_Toc519060553"/>
      <w:bookmarkStart w:id="473" w:name="_Toc518483071"/>
      <w:bookmarkStart w:id="474" w:name="_Toc518484302"/>
      <w:bookmarkStart w:id="475" w:name="_Toc518485533"/>
      <w:bookmarkStart w:id="476" w:name="_Toc519060554"/>
      <w:bookmarkStart w:id="477" w:name="_Toc518483072"/>
      <w:bookmarkStart w:id="478" w:name="_Toc518484303"/>
      <w:bookmarkStart w:id="479" w:name="_Toc518485534"/>
      <w:bookmarkStart w:id="480" w:name="_Toc519060555"/>
      <w:bookmarkStart w:id="481" w:name="_Toc518483073"/>
      <w:bookmarkStart w:id="482" w:name="_Toc518484304"/>
      <w:bookmarkStart w:id="483" w:name="_Toc518485535"/>
      <w:bookmarkStart w:id="484" w:name="_Toc519060556"/>
      <w:bookmarkStart w:id="485" w:name="_Toc518483074"/>
      <w:bookmarkStart w:id="486" w:name="_Toc518484305"/>
      <w:bookmarkStart w:id="487" w:name="_Toc518485536"/>
      <w:bookmarkStart w:id="488" w:name="_Toc519060557"/>
      <w:bookmarkStart w:id="489" w:name="_Toc518483075"/>
      <w:bookmarkStart w:id="490" w:name="_Toc518484306"/>
      <w:bookmarkStart w:id="491" w:name="_Toc518485537"/>
      <w:bookmarkStart w:id="492" w:name="_Toc519060558"/>
      <w:bookmarkStart w:id="493" w:name="_Toc518483076"/>
      <w:bookmarkStart w:id="494" w:name="_Toc518484307"/>
      <w:bookmarkStart w:id="495" w:name="_Toc518485538"/>
      <w:bookmarkStart w:id="496" w:name="_Toc519060559"/>
      <w:bookmarkStart w:id="497" w:name="_Toc518483077"/>
      <w:bookmarkStart w:id="498" w:name="_Toc518484308"/>
      <w:bookmarkStart w:id="499" w:name="_Toc518485539"/>
      <w:bookmarkStart w:id="500" w:name="_Toc519060560"/>
      <w:bookmarkStart w:id="501" w:name="_Toc518483078"/>
      <w:bookmarkStart w:id="502" w:name="_Toc518484309"/>
      <w:bookmarkStart w:id="503" w:name="_Toc518485540"/>
      <w:bookmarkStart w:id="504" w:name="_Toc519060561"/>
      <w:bookmarkStart w:id="505" w:name="_Toc518483079"/>
      <w:bookmarkStart w:id="506" w:name="_Toc518484310"/>
      <w:bookmarkStart w:id="507" w:name="_Toc518485541"/>
      <w:bookmarkStart w:id="508" w:name="_Toc519060562"/>
      <w:bookmarkStart w:id="509" w:name="_Toc518483080"/>
      <w:bookmarkStart w:id="510" w:name="_Toc518484311"/>
      <w:bookmarkStart w:id="511" w:name="_Toc518485542"/>
      <w:bookmarkStart w:id="512" w:name="_Toc519060563"/>
      <w:bookmarkStart w:id="513" w:name="_Toc518483081"/>
      <w:bookmarkStart w:id="514" w:name="_Toc518484312"/>
      <w:bookmarkStart w:id="515" w:name="_Toc518485543"/>
      <w:bookmarkStart w:id="516" w:name="_Toc519060564"/>
      <w:bookmarkStart w:id="517" w:name="_Toc518483082"/>
      <w:bookmarkStart w:id="518" w:name="_Toc518484313"/>
      <w:bookmarkStart w:id="519" w:name="_Toc518485544"/>
      <w:bookmarkStart w:id="520" w:name="_Toc519060565"/>
      <w:bookmarkStart w:id="521" w:name="_Toc518483083"/>
      <w:bookmarkStart w:id="522" w:name="_Toc518484314"/>
      <w:bookmarkStart w:id="523" w:name="_Toc518485545"/>
      <w:bookmarkStart w:id="524" w:name="_Toc519060566"/>
      <w:bookmarkStart w:id="525" w:name="_Toc518483084"/>
      <w:bookmarkStart w:id="526" w:name="_Toc518484315"/>
      <w:bookmarkStart w:id="527" w:name="_Toc518485546"/>
      <w:bookmarkStart w:id="528" w:name="_Toc519060567"/>
      <w:bookmarkStart w:id="529" w:name="_Toc518483085"/>
      <w:bookmarkStart w:id="530" w:name="_Toc518484316"/>
      <w:bookmarkStart w:id="531" w:name="_Toc518485547"/>
      <w:bookmarkStart w:id="532" w:name="_Toc519060568"/>
      <w:bookmarkStart w:id="533" w:name="_Toc518483086"/>
      <w:bookmarkStart w:id="534" w:name="_Toc518484317"/>
      <w:bookmarkStart w:id="535" w:name="_Toc518485548"/>
      <w:bookmarkStart w:id="536" w:name="_Toc519060569"/>
      <w:bookmarkStart w:id="537" w:name="_Toc518483087"/>
      <w:bookmarkStart w:id="538" w:name="_Toc518484318"/>
      <w:bookmarkStart w:id="539" w:name="_Toc518485549"/>
      <w:bookmarkStart w:id="540" w:name="_Toc519060570"/>
      <w:bookmarkStart w:id="541" w:name="_Toc518483088"/>
      <w:bookmarkStart w:id="542" w:name="_Toc518484319"/>
      <w:bookmarkStart w:id="543" w:name="_Toc518485550"/>
      <w:bookmarkStart w:id="544" w:name="_Toc519060571"/>
      <w:bookmarkStart w:id="545" w:name="_Toc518483089"/>
      <w:bookmarkStart w:id="546" w:name="_Toc518484320"/>
      <w:bookmarkStart w:id="547" w:name="_Toc518485551"/>
      <w:bookmarkStart w:id="548" w:name="_Toc519060572"/>
      <w:bookmarkStart w:id="549" w:name="_Toc518483090"/>
      <w:bookmarkStart w:id="550" w:name="_Toc518484321"/>
      <w:bookmarkStart w:id="551" w:name="_Toc518485552"/>
      <w:bookmarkStart w:id="552" w:name="_Toc519060573"/>
      <w:bookmarkStart w:id="553" w:name="_Toc518483091"/>
      <w:bookmarkStart w:id="554" w:name="_Toc518484322"/>
      <w:bookmarkStart w:id="555" w:name="_Toc518485553"/>
      <w:bookmarkStart w:id="556" w:name="_Toc519060574"/>
      <w:bookmarkStart w:id="557" w:name="_Toc518483092"/>
      <w:bookmarkStart w:id="558" w:name="_Toc518484323"/>
      <w:bookmarkStart w:id="559" w:name="_Toc518485554"/>
      <w:bookmarkStart w:id="560" w:name="_Toc519060575"/>
      <w:bookmarkStart w:id="561" w:name="_Toc518483093"/>
      <w:bookmarkStart w:id="562" w:name="_Toc518484324"/>
      <w:bookmarkStart w:id="563" w:name="_Toc518485555"/>
      <w:bookmarkStart w:id="564" w:name="_Toc519060576"/>
      <w:bookmarkStart w:id="565" w:name="_Toc518483094"/>
      <w:bookmarkStart w:id="566" w:name="_Toc518484325"/>
      <w:bookmarkStart w:id="567" w:name="_Toc518485556"/>
      <w:bookmarkStart w:id="568" w:name="_Toc519060577"/>
      <w:bookmarkStart w:id="569" w:name="_Toc518483095"/>
      <w:bookmarkStart w:id="570" w:name="_Toc518484326"/>
      <w:bookmarkStart w:id="571" w:name="_Toc518485557"/>
      <w:bookmarkStart w:id="572" w:name="_Toc519060578"/>
      <w:bookmarkStart w:id="573" w:name="_Toc518483096"/>
      <w:bookmarkStart w:id="574" w:name="_Toc518484327"/>
      <w:bookmarkStart w:id="575" w:name="_Toc518485558"/>
      <w:bookmarkStart w:id="576" w:name="_Toc519060579"/>
      <w:bookmarkStart w:id="577" w:name="_Toc518483097"/>
      <w:bookmarkStart w:id="578" w:name="_Toc518484328"/>
      <w:bookmarkStart w:id="579" w:name="_Toc518485559"/>
      <w:bookmarkStart w:id="580" w:name="_Toc519060580"/>
      <w:bookmarkStart w:id="581" w:name="_Toc518483098"/>
      <w:bookmarkStart w:id="582" w:name="_Toc518484329"/>
      <w:bookmarkStart w:id="583" w:name="_Toc518485560"/>
      <w:bookmarkStart w:id="584" w:name="_Toc519060581"/>
      <w:bookmarkStart w:id="585" w:name="_Toc518483099"/>
      <w:bookmarkStart w:id="586" w:name="_Toc518484330"/>
      <w:bookmarkStart w:id="587" w:name="_Toc518485561"/>
      <w:bookmarkStart w:id="588" w:name="_Toc519060582"/>
      <w:bookmarkStart w:id="589" w:name="_Toc518483100"/>
      <w:bookmarkStart w:id="590" w:name="_Toc518484331"/>
      <w:bookmarkStart w:id="591" w:name="_Toc518485562"/>
      <w:bookmarkStart w:id="592" w:name="_Toc519060583"/>
      <w:bookmarkStart w:id="593" w:name="_Toc518483101"/>
      <w:bookmarkStart w:id="594" w:name="_Toc518484332"/>
      <w:bookmarkStart w:id="595" w:name="_Toc518485563"/>
      <w:bookmarkStart w:id="596" w:name="_Toc519060584"/>
      <w:bookmarkStart w:id="597" w:name="_Toc518483102"/>
      <w:bookmarkStart w:id="598" w:name="_Toc518484333"/>
      <w:bookmarkStart w:id="599" w:name="_Toc518485564"/>
      <w:bookmarkStart w:id="600" w:name="_Toc519060585"/>
      <w:bookmarkStart w:id="601" w:name="_Toc518483103"/>
      <w:bookmarkStart w:id="602" w:name="_Toc518484334"/>
      <w:bookmarkStart w:id="603" w:name="_Toc518485565"/>
      <w:bookmarkStart w:id="604" w:name="_Toc519060586"/>
      <w:bookmarkStart w:id="605" w:name="_Toc518483104"/>
      <w:bookmarkStart w:id="606" w:name="_Toc518484335"/>
      <w:bookmarkStart w:id="607" w:name="_Toc518485566"/>
      <w:bookmarkStart w:id="608" w:name="_Toc519060587"/>
      <w:bookmarkStart w:id="609" w:name="_Toc518483105"/>
      <w:bookmarkStart w:id="610" w:name="_Toc518484336"/>
      <w:bookmarkStart w:id="611" w:name="_Toc518485567"/>
      <w:bookmarkStart w:id="612" w:name="_Toc519060588"/>
      <w:bookmarkStart w:id="613" w:name="_Toc518483106"/>
      <w:bookmarkStart w:id="614" w:name="_Toc518484337"/>
      <w:bookmarkStart w:id="615" w:name="_Toc518485568"/>
      <w:bookmarkStart w:id="616" w:name="_Toc519060589"/>
      <w:bookmarkStart w:id="617" w:name="_Toc518483107"/>
      <w:bookmarkStart w:id="618" w:name="_Toc518484338"/>
      <w:bookmarkStart w:id="619" w:name="_Toc518485569"/>
      <w:bookmarkStart w:id="620" w:name="_Toc519060590"/>
      <w:bookmarkStart w:id="621" w:name="_Toc518483108"/>
      <w:bookmarkStart w:id="622" w:name="_Toc518484339"/>
      <w:bookmarkStart w:id="623" w:name="_Toc518485570"/>
      <w:bookmarkStart w:id="624" w:name="_Toc519060591"/>
      <w:bookmarkStart w:id="625" w:name="_Toc518483109"/>
      <w:bookmarkStart w:id="626" w:name="_Toc518484340"/>
      <w:bookmarkStart w:id="627" w:name="_Toc518485571"/>
      <w:bookmarkStart w:id="628" w:name="_Toc519060592"/>
      <w:bookmarkStart w:id="629" w:name="_Toc518483110"/>
      <w:bookmarkStart w:id="630" w:name="_Toc518484341"/>
      <w:bookmarkStart w:id="631" w:name="_Toc518485572"/>
      <w:bookmarkStart w:id="632" w:name="_Toc519060593"/>
      <w:bookmarkStart w:id="633" w:name="_Toc518483111"/>
      <w:bookmarkStart w:id="634" w:name="_Toc518484342"/>
      <w:bookmarkStart w:id="635" w:name="_Toc518485573"/>
      <w:bookmarkStart w:id="636" w:name="_Toc519060594"/>
      <w:bookmarkStart w:id="637" w:name="_Toc518483112"/>
      <w:bookmarkStart w:id="638" w:name="_Toc518484343"/>
      <w:bookmarkStart w:id="639" w:name="_Toc518485574"/>
      <w:bookmarkStart w:id="640" w:name="_Toc519060595"/>
      <w:bookmarkStart w:id="641" w:name="_Toc518483113"/>
      <w:bookmarkStart w:id="642" w:name="_Toc518484344"/>
      <w:bookmarkStart w:id="643" w:name="_Toc518485575"/>
      <w:bookmarkStart w:id="644" w:name="_Toc519060596"/>
      <w:bookmarkStart w:id="645" w:name="_Toc518483114"/>
      <w:bookmarkStart w:id="646" w:name="_Toc518484345"/>
      <w:bookmarkStart w:id="647" w:name="_Toc518485576"/>
      <w:bookmarkStart w:id="648" w:name="_Toc519060597"/>
      <w:bookmarkStart w:id="649" w:name="_Toc518483115"/>
      <w:bookmarkStart w:id="650" w:name="_Toc518484346"/>
      <w:bookmarkStart w:id="651" w:name="_Toc518485577"/>
      <w:bookmarkStart w:id="652" w:name="_Toc519060598"/>
      <w:bookmarkStart w:id="653" w:name="_Toc518483116"/>
      <w:bookmarkStart w:id="654" w:name="_Toc518484347"/>
      <w:bookmarkStart w:id="655" w:name="_Toc518485578"/>
      <w:bookmarkStart w:id="656" w:name="_Toc519060599"/>
      <w:bookmarkStart w:id="657" w:name="_Toc518483117"/>
      <w:bookmarkStart w:id="658" w:name="_Toc518484348"/>
      <w:bookmarkStart w:id="659" w:name="_Toc518485579"/>
      <w:bookmarkStart w:id="660" w:name="_Toc519060600"/>
      <w:bookmarkStart w:id="661" w:name="_Toc518483118"/>
      <w:bookmarkStart w:id="662" w:name="_Toc518484349"/>
      <w:bookmarkStart w:id="663" w:name="_Toc518485580"/>
      <w:bookmarkStart w:id="664" w:name="_Toc519060601"/>
      <w:bookmarkStart w:id="665" w:name="_Toc518483119"/>
      <w:bookmarkStart w:id="666" w:name="_Toc518484350"/>
      <w:bookmarkStart w:id="667" w:name="_Toc518485581"/>
      <w:bookmarkStart w:id="668" w:name="_Toc519060602"/>
      <w:bookmarkStart w:id="669" w:name="_Toc518483120"/>
      <w:bookmarkStart w:id="670" w:name="_Toc518484351"/>
      <w:bookmarkStart w:id="671" w:name="_Toc518485582"/>
      <w:bookmarkStart w:id="672" w:name="_Toc519060603"/>
      <w:bookmarkStart w:id="673" w:name="_Toc518483121"/>
      <w:bookmarkStart w:id="674" w:name="_Toc518484352"/>
      <w:bookmarkStart w:id="675" w:name="_Toc518485583"/>
      <w:bookmarkStart w:id="676" w:name="_Toc519060604"/>
      <w:bookmarkStart w:id="677" w:name="_Toc518483122"/>
      <w:bookmarkStart w:id="678" w:name="_Toc518484353"/>
      <w:bookmarkStart w:id="679" w:name="_Toc518485584"/>
      <w:bookmarkStart w:id="680" w:name="_Toc519060605"/>
      <w:bookmarkStart w:id="681" w:name="_Toc518483123"/>
      <w:bookmarkStart w:id="682" w:name="_Toc518484354"/>
      <w:bookmarkStart w:id="683" w:name="_Toc518485585"/>
      <w:bookmarkStart w:id="684" w:name="_Toc519060606"/>
      <w:bookmarkStart w:id="685" w:name="_Toc518483124"/>
      <w:bookmarkStart w:id="686" w:name="_Toc518484355"/>
      <w:bookmarkStart w:id="687" w:name="_Toc518485586"/>
      <w:bookmarkStart w:id="688" w:name="_Toc519060607"/>
      <w:bookmarkStart w:id="689" w:name="_Toc518483125"/>
      <w:bookmarkStart w:id="690" w:name="_Toc518484356"/>
      <w:bookmarkStart w:id="691" w:name="_Toc518485587"/>
      <w:bookmarkStart w:id="692" w:name="_Toc519060608"/>
      <w:bookmarkStart w:id="693" w:name="_Toc518483126"/>
      <w:bookmarkStart w:id="694" w:name="_Toc518484357"/>
      <w:bookmarkStart w:id="695" w:name="_Toc518485588"/>
      <w:bookmarkStart w:id="696" w:name="_Toc519060609"/>
      <w:bookmarkStart w:id="697" w:name="_Toc518483127"/>
      <w:bookmarkStart w:id="698" w:name="_Toc518484358"/>
      <w:bookmarkStart w:id="699" w:name="_Toc518485589"/>
      <w:bookmarkStart w:id="700" w:name="_Toc519060610"/>
      <w:bookmarkStart w:id="701" w:name="_Toc518483128"/>
      <w:bookmarkStart w:id="702" w:name="_Toc518484359"/>
      <w:bookmarkStart w:id="703" w:name="_Toc518485590"/>
      <w:bookmarkStart w:id="704" w:name="_Toc519060611"/>
      <w:bookmarkStart w:id="705" w:name="_Toc518483129"/>
      <w:bookmarkStart w:id="706" w:name="_Toc518484360"/>
      <w:bookmarkStart w:id="707" w:name="_Toc518485591"/>
      <w:bookmarkStart w:id="708" w:name="_Toc519060612"/>
      <w:bookmarkStart w:id="709" w:name="_Toc518483130"/>
      <w:bookmarkStart w:id="710" w:name="_Toc518484361"/>
      <w:bookmarkStart w:id="711" w:name="_Toc518485592"/>
      <w:bookmarkStart w:id="712" w:name="_Toc519060613"/>
      <w:bookmarkStart w:id="713" w:name="_Toc518483131"/>
      <w:bookmarkStart w:id="714" w:name="_Toc518484362"/>
      <w:bookmarkStart w:id="715" w:name="_Toc518485593"/>
      <w:bookmarkStart w:id="716" w:name="_Toc519060614"/>
      <w:bookmarkStart w:id="717" w:name="_Toc518483132"/>
      <w:bookmarkStart w:id="718" w:name="_Toc518484363"/>
      <w:bookmarkStart w:id="719" w:name="_Toc518485594"/>
      <w:bookmarkStart w:id="720" w:name="_Toc519060615"/>
      <w:bookmarkStart w:id="721" w:name="_Toc518483133"/>
      <w:bookmarkStart w:id="722" w:name="_Toc518484364"/>
      <w:bookmarkStart w:id="723" w:name="_Toc518485595"/>
      <w:bookmarkStart w:id="724" w:name="_Toc519060616"/>
      <w:bookmarkStart w:id="725" w:name="_Toc518483134"/>
      <w:bookmarkStart w:id="726" w:name="_Toc518484365"/>
      <w:bookmarkStart w:id="727" w:name="_Toc518485596"/>
      <w:bookmarkStart w:id="728" w:name="_Toc519060617"/>
      <w:bookmarkStart w:id="729" w:name="_Toc518483135"/>
      <w:bookmarkStart w:id="730" w:name="_Toc518484366"/>
      <w:bookmarkStart w:id="731" w:name="_Toc518485597"/>
      <w:bookmarkStart w:id="732" w:name="_Toc519060618"/>
      <w:bookmarkStart w:id="733" w:name="_Toc518483136"/>
      <w:bookmarkStart w:id="734" w:name="_Toc518484367"/>
      <w:bookmarkStart w:id="735" w:name="_Toc518485598"/>
      <w:bookmarkStart w:id="736" w:name="_Toc519060619"/>
      <w:bookmarkStart w:id="737" w:name="_Toc518483137"/>
      <w:bookmarkStart w:id="738" w:name="_Toc518484368"/>
      <w:bookmarkStart w:id="739" w:name="_Toc518485599"/>
      <w:bookmarkStart w:id="740" w:name="_Toc519060620"/>
      <w:bookmarkStart w:id="741" w:name="_Toc518483138"/>
      <w:bookmarkStart w:id="742" w:name="_Toc518484369"/>
      <w:bookmarkStart w:id="743" w:name="_Toc518485600"/>
      <w:bookmarkStart w:id="744" w:name="_Toc519060621"/>
      <w:bookmarkStart w:id="745" w:name="_Toc518483139"/>
      <w:bookmarkStart w:id="746" w:name="_Toc518484370"/>
      <w:bookmarkStart w:id="747" w:name="_Toc518485601"/>
      <w:bookmarkStart w:id="748" w:name="_Toc519060622"/>
      <w:bookmarkStart w:id="749" w:name="_Toc518483140"/>
      <w:bookmarkStart w:id="750" w:name="_Toc518484371"/>
      <w:bookmarkStart w:id="751" w:name="_Toc518485602"/>
      <w:bookmarkStart w:id="752" w:name="_Toc519060623"/>
      <w:bookmarkStart w:id="753" w:name="_Toc518483141"/>
      <w:bookmarkStart w:id="754" w:name="_Toc518484372"/>
      <w:bookmarkStart w:id="755" w:name="_Toc518485603"/>
      <w:bookmarkStart w:id="756" w:name="_Toc519060624"/>
      <w:bookmarkStart w:id="757" w:name="_Toc518483142"/>
      <w:bookmarkStart w:id="758" w:name="_Toc518484373"/>
      <w:bookmarkStart w:id="759" w:name="_Toc518485604"/>
      <w:bookmarkStart w:id="760" w:name="_Toc519060625"/>
      <w:bookmarkStart w:id="761" w:name="_Toc518483143"/>
      <w:bookmarkStart w:id="762" w:name="_Toc518484374"/>
      <w:bookmarkStart w:id="763" w:name="_Toc518485605"/>
      <w:bookmarkStart w:id="764" w:name="_Toc519060626"/>
      <w:bookmarkStart w:id="765" w:name="_Toc518483144"/>
      <w:bookmarkStart w:id="766" w:name="_Toc518484375"/>
      <w:bookmarkStart w:id="767" w:name="_Toc518485606"/>
      <w:bookmarkStart w:id="768" w:name="_Toc519060627"/>
      <w:bookmarkStart w:id="769" w:name="_Toc518483145"/>
      <w:bookmarkStart w:id="770" w:name="_Toc518484376"/>
      <w:bookmarkStart w:id="771" w:name="_Toc518485607"/>
      <w:bookmarkStart w:id="772" w:name="_Toc519060628"/>
      <w:bookmarkStart w:id="773" w:name="_Toc518483146"/>
      <w:bookmarkStart w:id="774" w:name="_Toc518484377"/>
      <w:bookmarkStart w:id="775" w:name="_Toc518485608"/>
      <w:bookmarkStart w:id="776" w:name="_Toc519060629"/>
      <w:bookmarkStart w:id="777" w:name="_Toc518483147"/>
      <w:bookmarkStart w:id="778" w:name="_Toc518484378"/>
      <w:bookmarkStart w:id="779" w:name="_Toc518485609"/>
      <w:bookmarkStart w:id="780" w:name="_Toc519060630"/>
      <w:bookmarkStart w:id="781" w:name="_Toc518483148"/>
      <w:bookmarkStart w:id="782" w:name="_Toc518484379"/>
      <w:bookmarkStart w:id="783" w:name="_Toc518485610"/>
      <w:bookmarkStart w:id="784" w:name="_Toc519060631"/>
      <w:bookmarkStart w:id="785" w:name="_Toc518483149"/>
      <w:bookmarkStart w:id="786" w:name="_Toc518484380"/>
      <w:bookmarkStart w:id="787" w:name="_Toc518485611"/>
      <w:bookmarkStart w:id="788" w:name="_Toc519060632"/>
      <w:bookmarkStart w:id="789" w:name="_Toc518483150"/>
      <w:bookmarkStart w:id="790" w:name="_Toc518484381"/>
      <w:bookmarkStart w:id="791" w:name="_Toc518485612"/>
      <w:bookmarkStart w:id="792" w:name="_Toc519060633"/>
      <w:bookmarkStart w:id="793" w:name="_Toc518483151"/>
      <w:bookmarkStart w:id="794" w:name="_Toc518484382"/>
      <w:bookmarkStart w:id="795" w:name="_Toc518485613"/>
      <w:bookmarkStart w:id="796" w:name="_Toc519060634"/>
      <w:bookmarkStart w:id="797" w:name="_Toc518483152"/>
      <w:bookmarkStart w:id="798" w:name="_Toc518484383"/>
      <w:bookmarkStart w:id="799" w:name="_Toc518485614"/>
      <w:bookmarkStart w:id="800" w:name="_Toc519060635"/>
      <w:bookmarkStart w:id="801" w:name="_Toc518483153"/>
      <w:bookmarkStart w:id="802" w:name="_Toc518484384"/>
      <w:bookmarkStart w:id="803" w:name="_Toc518485615"/>
      <w:bookmarkStart w:id="804" w:name="_Toc519060636"/>
      <w:bookmarkStart w:id="805" w:name="_Toc518483154"/>
      <w:bookmarkStart w:id="806" w:name="_Toc518484385"/>
      <w:bookmarkStart w:id="807" w:name="_Toc518485616"/>
      <w:bookmarkStart w:id="808" w:name="_Toc519060637"/>
      <w:bookmarkStart w:id="809" w:name="_Toc518483155"/>
      <w:bookmarkStart w:id="810" w:name="_Toc518484386"/>
      <w:bookmarkStart w:id="811" w:name="_Toc518485617"/>
      <w:bookmarkStart w:id="812" w:name="_Toc519060638"/>
      <w:bookmarkStart w:id="813" w:name="_Toc518483156"/>
      <w:bookmarkStart w:id="814" w:name="_Toc518484387"/>
      <w:bookmarkStart w:id="815" w:name="_Toc518485618"/>
      <w:bookmarkStart w:id="816" w:name="_Toc519060639"/>
      <w:bookmarkStart w:id="817" w:name="_Toc518483157"/>
      <w:bookmarkStart w:id="818" w:name="_Toc518484388"/>
      <w:bookmarkStart w:id="819" w:name="_Toc518485619"/>
      <w:bookmarkStart w:id="820" w:name="_Toc519060640"/>
      <w:bookmarkStart w:id="821" w:name="_Toc518483158"/>
      <w:bookmarkStart w:id="822" w:name="_Toc518484389"/>
      <w:bookmarkStart w:id="823" w:name="_Toc518485620"/>
      <w:bookmarkStart w:id="824" w:name="_Toc519060641"/>
      <w:bookmarkStart w:id="825" w:name="_Toc518483159"/>
      <w:bookmarkStart w:id="826" w:name="_Toc518484390"/>
      <w:bookmarkStart w:id="827" w:name="_Toc518485621"/>
      <w:bookmarkStart w:id="828" w:name="_Toc519060642"/>
      <w:bookmarkStart w:id="829" w:name="_Toc518483160"/>
      <w:bookmarkStart w:id="830" w:name="_Toc518484391"/>
      <w:bookmarkStart w:id="831" w:name="_Toc518485622"/>
      <w:bookmarkStart w:id="832" w:name="_Toc519060643"/>
      <w:bookmarkStart w:id="833" w:name="_Toc518483161"/>
      <w:bookmarkStart w:id="834" w:name="_Toc518484392"/>
      <w:bookmarkStart w:id="835" w:name="_Toc518485623"/>
      <w:bookmarkStart w:id="836" w:name="_Toc519060644"/>
      <w:bookmarkStart w:id="837" w:name="_Toc518483162"/>
      <w:bookmarkStart w:id="838" w:name="_Toc518484393"/>
      <w:bookmarkStart w:id="839" w:name="_Toc518485624"/>
      <w:bookmarkStart w:id="840" w:name="_Toc519060645"/>
      <w:bookmarkStart w:id="841" w:name="_Toc518483163"/>
      <w:bookmarkStart w:id="842" w:name="_Toc518484394"/>
      <w:bookmarkStart w:id="843" w:name="_Toc518485625"/>
      <w:bookmarkStart w:id="844" w:name="_Toc519060646"/>
      <w:bookmarkStart w:id="845" w:name="_Toc518483164"/>
      <w:bookmarkStart w:id="846" w:name="_Toc518484395"/>
      <w:bookmarkStart w:id="847" w:name="_Toc518485626"/>
      <w:bookmarkStart w:id="848" w:name="_Toc519060647"/>
      <w:bookmarkStart w:id="849" w:name="_Toc518483165"/>
      <w:bookmarkStart w:id="850" w:name="_Toc518484396"/>
      <w:bookmarkStart w:id="851" w:name="_Toc518485627"/>
      <w:bookmarkStart w:id="852" w:name="_Toc519060648"/>
      <w:bookmarkStart w:id="853" w:name="_Toc518483166"/>
      <w:bookmarkStart w:id="854" w:name="_Toc518484397"/>
      <w:bookmarkStart w:id="855" w:name="_Toc518485628"/>
      <w:bookmarkStart w:id="856" w:name="_Toc519060649"/>
      <w:bookmarkStart w:id="857" w:name="_Toc518483167"/>
      <w:bookmarkStart w:id="858" w:name="_Toc518484398"/>
      <w:bookmarkStart w:id="859" w:name="_Toc518485629"/>
      <w:bookmarkStart w:id="860" w:name="_Toc519060650"/>
      <w:bookmarkStart w:id="861" w:name="_Toc518483168"/>
      <w:bookmarkStart w:id="862" w:name="_Toc518484399"/>
      <w:bookmarkStart w:id="863" w:name="_Toc518485630"/>
      <w:bookmarkStart w:id="864" w:name="_Toc519060651"/>
      <w:bookmarkStart w:id="865" w:name="_Toc518483169"/>
      <w:bookmarkStart w:id="866" w:name="_Toc518484400"/>
      <w:bookmarkStart w:id="867" w:name="_Toc518485631"/>
      <w:bookmarkStart w:id="868" w:name="_Toc519060652"/>
      <w:bookmarkStart w:id="869" w:name="_Toc518483170"/>
      <w:bookmarkStart w:id="870" w:name="_Toc518484401"/>
      <w:bookmarkStart w:id="871" w:name="_Toc518485632"/>
      <w:bookmarkStart w:id="872" w:name="_Toc519060653"/>
      <w:bookmarkStart w:id="873" w:name="_Toc518483171"/>
      <w:bookmarkStart w:id="874" w:name="_Toc518484402"/>
      <w:bookmarkStart w:id="875" w:name="_Toc518485633"/>
      <w:bookmarkStart w:id="876" w:name="_Toc519060654"/>
      <w:bookmarkStart w:id="877" w:name="_Toc518483172"/>
      <w:bookmarkStart w:id="878" w:name="_Toc518484403"/>
      <w:bookmarkStart w:id="879" w:name="_Toc518485634"/>
      <w:bookmarkStart w:id="880" w:name="_Toc519060655"/>
      <w:bookmarkStart w:id="881" w:name="_Toc518483173"/>
      <w:bookmarkStart w:id="882" w:name="_Toc518484404"/>
      <w:bookmarkStart w:id="883" w:name="_Toc518485635"/>
      <w:bookmarkStart w:id="884" w:name="_Toc519060656"/>
      <w:bookmarkStart w:id="885" w:name="_Toc518483174"/>
      <w:bookmarkStart w:id="886" w:name="_Toc518484405"/>
      <w:bookmarkStart w:id="887" w:name="_Toc518485636"/>
      <w:bookmarkStart w:id="888" w:name="_Toc519060657"/>
      <w:bookmarkStart w:id="889" w:name="_Toc518483175"/>
      <w:bookmarkStart w:id="890" w:name="_Toc518484406"/>
      <w:bookmarkStart w:id="891" w:name="_Toc518485637"/>
      <w:bookmarkStart w:id="892" w:name="_Toc519060658"/>
      <w:bookmarkStart w:id="893" w:name="_Toc518483176"/>
      <w:bookmarkStart w:id="894" w:name="_Toc518484407"/>
      <w:bookmarkStart w:id="895" w:name="_Toc518485638"/>
      <w:bookmarkStart w:id="896" w:name="_Toc519060659"/>
      <w:bookmarkStart w:id="897" w:name="_Toc518483177"/>
      <w:bookmarkStart w:id="898" w:name="_Toc518484408"/>
      <w:bookmarkStart w:id="899" w:name="_Toc518485639"/>
      <w:bookmarkStart w:id="900" w:name="_Toc519060660"/>
      <w:bookmarkStart w:id="901" w:name="_Toc518483178"/>
      <w:bookmarkStart w:id="902" w:name="_Toc518484409"/>
      <w:bookmarkStart w:id="903" w:name="_Toc518485640"/>
      <w:bookmarkStart w:id="904" w:name="_Toc519060661"/>
      <w:bookmarkStart w:id="905" w:name="_Toc518483179"/>
      <w:bookmarkStart w:id="906" w:name="_Toc518484410"/>
      <w:bookmarkStart w:id="907" w:name="_Toc518485641"/>
      <w:bookmarkStart w:id="908" w:name="_Toc519060662"/>
      <w:bookmarkStart w:id="909" w:name="_Toc518483180"/>
      <w:bookmarkStart w:id="910" w:name="_Toc518484411"/>
      <w:bookmarkStart w:id="911" w:name="_Toc518485642"/>
      <w:bookmarkStart w:id="912" w:name="_Toc519060663"/>
      <w:bookmarkStart w:id="913" w:name="_Toc518483181"/>
      <w:bookmarkStart w:id="914" w:name="_Toc518484412"/>
      <w:bookmarkStart w:id="915" w:name="_Toc518485643"/>
      <w:bookmarkStart w:id="916" w:name="_Toc519060664"/>
      <w:bookmarkStart w:id="917" w:name="_Toc518483182"/>
      <w:bookmarkStart w:id="918" w:name="_Toc518484413"/>
      <w:bookmarkStart w:id="919" w:name="_Toc518485644"/>
      <w:bookmarkStart w:id="920" w:name="_Toc519060665"/>
      <w:bookmarkStart w:id="921" w:name="_Toc518483183"/>
      <w:bookmarkStart w:id="922" w:name="_Toc518484414"/>
      <w:bookmarkStart w:id="923" w:name="_Toc518485645"/>
      <w:bookmarkStart w:id="924" w:name="_Toc519060666"/>
      <w:bookmarkStart w:id="925" w:name="_Toc518483184"/>
      <w:bookmarkStart w:id="926" w:name="_Toc518484415"/>
      <w:bookmarkStart w:id="927" w:name="_Toc518485646"/>
      <w:bookmarkStart w:id="928" w:name="_Toc519060667"/>
      <w:bookmarkStart w:id="929" w:name="_Toc518483185"/>
      <w:bookmarkStart w:id="930" w:name="_Toc518484416"/>
      <w:bookmarkStart w:id="931" w:name="_Toc518485647"/>
      <w:bookmarkStart w:id="932" w:name="_Toc519060668"/>
      <w:bookmarkStart w:id="933" w:name="_Toc518483186"/>
      <w:bookmarkStart w:id="934" w:name="_Toc518484417"/>
      <w:bookmarkStart w:id="935" w:name="_Toc518485648"/>
      <w:bookmarkStart w:id="936" w:name="_Toc519060669"/>
      <w:bookmarkStart w:id="937" w:name="_Toc518483187"/>
      <w:bookmarkStart w:id="938" w:name="_Toc518484418"/>
      <w:bookmarkStart w:id="939" w:name="_Toc518485649"/>
      <w:bookmarkStart w:id="940" w:name="_Toc519060670"/>
      <w:bookmarkStart w:id="941" w:name="_Toc518483188"/>
      <w:bookmarkStart w:id="942" w:name="_Toc518484419"/>
      <w:bookmarkStart w:id="943" w:name="_Toc518485650"/>
      <w:bookmarkStart w:id="944" w:name="_Toc519060671"/>
      <w:bookmarkStart w:id="945" w:name="_Toc518483189"/>
      <w:bookmarkStart w:id="946" w:name="_Toc518484420"/>
      <w:bookmarkStart w:id="947" w:name="_Toc518485651"/>
      <w:bookmarkStart w:id="948" w:name="_Toc519060672"/>
      <w:bookmarkStart w:id="949" w:name="_Toc518483190"/>
      <w:bookmarkStart w:id="950" w:name="_Toc518484421"/>
      <w:bookmarkStart w:id="951" w:name="_Toc518485652"/>
      <w:bookmarkStart w:id="952" w:name="_Toc519060673"/>
      <w:bookmarkStart w:id="953" w:name="_Toc518483191"/>
      <w:bookmarkStart w:id="954" w:name="_Toc518484422"/>
      <w:bookmarkStart w:id="955" w:name="_Toc518485653"/>
      <w:bookmarkStart w:id="956" w:name="_Toc519060674"/>
      <w:bookmarkStart w:id="957" w:name="_Toc518483192"/>
      <w:bookmarkStart w:id="958" w:name="_Toc518484423"/>
      <w:bookmarkStart w:id="959" w:name="_Toc518485654"/>
      <w:bookmarkStart w:id="960" w:name="_Toc519060675"/>
      <w:bookmarkStart w:id="961" w:name="_Toc518483193"/>
      <w:bookmarkStart w:id="962" w:name="_Toc518484424"/>
      <w:bookmarkStart w:id="963" w:name="_Toc518485655"/>
      <w:bookmarkStart w:id="964" w:name="_Toc519060676"/>
      <w:bookmarkStart w:id="965" w:name="_Toc518483194"/>
      <w:bookmarkStart w:id="966" w:name="_Toc518484425"/>
      <w:bookmarkStart w:id="967" w:name="_Toc518485656"/>
      <w:bookmarkStart w:id="968" w:name="_Toc519060677"/>
      <w:bookmarkStart w:id="969" w:name="_Toc518483195"/>
      <w:bookmarkStart w:id="970" w:name="_Toc518484426"/>
      <w:bookmarkStart w:id="971" w:name="_Toc518485657"/>
      <w:bookmarkStart w:id="972" w:name="_Toc519060678"/>
      <w:bookmarkStart w:id="973" w:name="_Toc518483196"/>
      <w:bookmarkStart w:id="974" w:name="_Toc518484427"/>
      <w:bookmarkStart w:id="975" w:name="_Toc518485658"/>
      <w:bookmarkStart w:id="976" w:name="_Toc519060679"/>
      <w:bookmarkStart w:id="977" w:name="_Toc518483197"/>
      <w:bookmarkStart w:id="978" w:name="_Toc518484428"/>
      <w:bookmarkStart w:id="979" w:name="_Toc518485659"/>
      <w:bookmarkStart w:id="980" w:name="_Toc519060680"/>
      <w:bookmarkStart w:id="981" w:name="_Toc518483198"/>
      <w:bookmarkStart w:id="982" w:name="_Toc518484429"/>
      <w:bookmarkStart w:id="983" w:name="_Toc518485660"/>
      <w:bookmarkStart w:id="984" w:name="_Toc519060681"/>
      <w:bookmarkStart w:id="985" w:name="_Toc518483199"/>
      <w:bookmarkStart w:id="986" w:name="_Toc518484430"/>
      <w:bookmarkStart w:id="987" w:name="_Toc518485661"/>
      <w:bookmarkStart w:id="988" w:name="_Toc519060682"/>
      <w:bookmarkStart w:id="989" w:name="_Toc518483200"/>
      <w:bookmarkStart w:id="990" w:name="_Toc518484431"/>
      <w:bookmarkStart w:id="991" w:name="_Toc518485662"/>
      <w:bookmarkStart w:id="992" w:name="_Toc519060683"/>
      <w:bookmarkStart w:id="993" w:name="_Toc518483201"/>
      <w:bookmarkStart w:id="994" w:name="_Toc518484432"/>
      <w:bookmarkStart w:id="995" w:name="_Toc518485663"/>
      <w:bookmarkStart w:id="996" w:name="_Toc519060684"/>
      <w:bookmarkStart w:id="997" w:name="_Toc518483202"/>
      <w:bookmarkStart w:id="998" w:name="_Toc518484433"/>
      <w:bookmarkStart w:id="999" w:name="_Toc518485664"/>
      <w:bookmarkStart w:id="1000" w:name="_Toc519060685"/>
      <w:bookmarkStart w:id="1001" w:name="_Toc518483203"/>
      <w:bookmarkStart w:id="1002" w:name="_Toc518484434"/>
      <w:bookmarkStart w:id="1003" w:name="_Toc518485665"/>
      <w:bookmarkStart w:id="1004" w:name="_Toc519060686"/>
      <w:bookmarkStart w:id="1005" w:name="_Toc518483204"/>
      <w:bookmarkStart w:id="1006" w:name="_Toc518484435"/>
      <w:bookmarkStart w:id="1007" w:name="_Toc518485666"/>
      <w:bookmarkStart w:id="1008" w:name="_Toc519060687"/>
      <w:bookmarkStart w:id="1009" w:name="_Toc518483205"/>
      <w:bookmarkStart w:id="1010" w:name="_Toc518484436"/>
      <w:bookmarkStart w:id="1011" w:name="_Toc518485667"/>
      <w:bookmarkStart w:id="1012" w:name="_Toc519060688"/>
      <w:bookmarkStart w:id="1013" w:name="_Toc518483206"/>
      <w:bookmarkStart w:id="1014" w:name="_Toc518484437"/>
      <w:bookmarkStart w:id="1015" w:name="_Toc518485668"/>
      <w:bookmarkStart w:id="1016" w:name="_Toc519060689"/>
      <w:bookmarkStart w:id="1017" w:name="_Toc518483207"/>
      <w:bookmarkStart w:id="1018" w:name="_Toc518484438"/>
      <w:bookmarkStart w:id="1019" w:name="_Toc518485669"/>
      <w:bookmarkStart w:id="1020" w:name="_Toc519060690"/>
      <w:bookmarkStart w:id="1021" w:name="_Toc518483208"/>
      <w:bookmarkStart w:id="1022" w:name="_Toc518484439"/>
      <w:bookmarkStart w:id="1023" w:name="_Toc518485670"/>
      <w:bookmarkStart w:id="1024" w:name="_Toc519060691"/>
      <w:bookmarkStart w:id="1025" w:name="_Toc518483209"/>
      <w:bookmarkStart w:id="1026" w:name="_Toc518484440"/>
      <w:bookmarkStart w:id="1027" w:name="_Toc518485671"/>
      <w:bookmarkStart w:id="1028" w:name="_Toc519060692"/>
      <w:bookmarkStart w:id="1029" w:name="_Toc518483210"/>
      <w:bookmarkStart w:id="1030" w:name="_Toc518484441"/>
      <w:bookmarkStart w:id="1031" w:name="_Toc518485672"/>
      <w:bookmarkStart w:id="1032" w:name="_Toc519060693"/>
      <w:bookmarkStart w:id="1033" w:name="_Toc518483211"/>
      <w:bookmarkStart w:id="1034" w:name="_Toc518484442"/>
      <w:bookmarkStart w:id="1035" w:name="_Toc518485673"/>
      <w:bookmarkStart w:id="1036" w:name="_Toc519060694"/>
      <w:bookmarkStart w:id="1037" w:name="_Toc518483212"/>
      <w:bookmarkStart w:id="1038" w:name="_Toc518484443"/>
      <w:bookmarkStart w:id="1039" w:name="_Toc518485674"/>
      <w:bookmarkStart w:id="1040" w:name="_Toc519060695"/>
      <w:bookmarkStart w:id="1041" w:name="_Toc518483213"/>
      <w:bookmarkStart w:id="1042" w:name="_Toc518484444"/>
      <w:bookmarkStart w:id="1043" w:name="_Toc518485675"/>
      <w:bookmarkStart w:id="1044" w:name="_Toc519060696"/>
      <w:bookmarkStart w:id="1045" w:name="_Toc518483214"/>
      <w:bookmarkStart w:id="1046" w:name="_Toc518484445"/>
      <w:bookmarkStart w:id="1047" w:name="_Toc518485676"/>
      <w:bookmarkStart w:id="1048" w:name="_Toc519060697"/>
      <w:bookmarkStart w:id="1049" w:name="_Toc518483215"/>
      <w:bookmarkStart w:id="1050" w:name="_Toc518484446"/>
      <w:bookmarkStart w:id="1051" w:name="_Toc518485677"/>
      <w:bookmarkStart w:id="1052" w:name="_Toc519060698"/>
      <w:bookmarkStart w:id="1053" w:name="_Toc518483216"/>
      <w:bookmarkStart w:id="1054" w:name="_Toc518484447"/>
      <w:bookmarkStart w:id="1055" w:name="_Toc518485678"/>
      <w:bookmarkStart w:id="1056" w:name="_Toc519060699"/>
      <w:bookmarkStart w:id="1057" w:name="_Toc518483217"/>
      <w:bookmarkStart w:id="1058" w:name="_Toc518484448"/>
      <w:bookmarkStart w:id="1059" w:name="_Toc518485679"/>
      <w:bookmarkStart w:id="1060" w:name="_Toc519060700"/>
      <w:bookmarkStart w:id="1061" w:name="_Toc518483218"/>
      <w:bookmarkStart w:id="1062" w:name="_Toc518484449"/>
      <w:bookmarkStart w:id="1063" w:name="_Toc518485680"/>
      <w:bookmarkStart w:id="1064" w:name="_Toc519060701"/>
      <w:bookmarkStart w:id="1065" w:name="_Toc518483219"/>
      <w:bookmarkStart w:id="1066" w:name="_Toc518484450"/>
      <w:bookmarkStart w:id="1067" w:name="_Toc518485681"/>
      <w:bookmarkStart w:id="1068" w:name="_Toc519060702"/>
      <w:bookmarkStart w:id="1069" w:name="_Toc518483220"/>
      <w:bookmarkStart w:id="1070" w:name="_Toc518484451"/>
      <w:bookmarkStart w:id="1071" w:name="_Toc518485682"/>
      <w:bookmarkStart w:id="1072" w:name="_Toc519060703"/>
      <w:bookmarkStart w:id="1073" w:name="_Toc518483221"/>
      <w:bookmarkStart w:id="1074" w:name="_Toc518484452"/>
      <w:bookmarkStart w:id="1075" w:name="_Toc518485683"/>
      <w:bookmarkStart w:id="1076" w:name="_Toc519060704"/>
      <w:bookmarkStart w:id="1077" w:name="_Toc518483222"/>
      <w:bookmarkStart w:id="1078" w:name="_Toc518484453"/>
      <w:bookmarkStart w:id="1079" w:name="_Toc518485684"/>
      <w:bookmarkStart w:id="1080" w:name="_Toc519060705"/>
      <w:bookmarkStart w:id="1081" w:name="_Toc518483223"/>
      <w:bookmarkStart w:id="1082" w:name="_Toc518484454"/>
      <w:bookmarkStart w:id="1083" w:name="_Toc518485685"/>
      <w:bookmarkStart w:id="1084" w:name="_Toc519060706"/>
      <w:bookmarkStart w:id="1085" w:name="_Toc518483224"/>
      <w:bookmarkStart w:id="1086" w:name="_Toc518484455"/>
      <w:bookmarkStart w:id="1087" w:name="_Toc518485686"/>
      <w:bookmarkStart w:id="1088" w:name="_Toc519060707"/>
      <w:bookmarkStart w:id="1089" w:name="_Toc518483225"/>
      <w:bookmarkStart w:id="1090" w:name="_Toc518484456"/>
      <w:bookmarkStart w:id="1091" w:name="_Toc518485687"/>
      <w:bookmarkStart w:id="1092" w:name="_Toc519060708"/>
      <w:bookmarkStart w:id="1093" w:name="_Toc518483226"/>
      <w:bookmarkStart w:id="1094" w:name="_Toc518484457"/>
      <w:bookmarkStart w:id="1095" w:name="_Toc518485688"/>
      <w:bookmarkStart w:id="1096" w:name="_Toc519060709"/>
      <w:bookmarkStart w:id="1097" w:name="_Toc518483227"/>
      <w:bookmarkStart w:id="1098" w:name="_Toc518484458"/>
      <w:bookmarkStart w:id="1099" w:name="_Toc518485689"/>
      <w:bookmarkStart w:id="1100" w:name="_Toc519060710"/>
      <w:bookmarkStart w:id="1101" w:name="_Toc518483228"/>
      <w:bookmarkStart w:id="1102" w:name="_Toc518484459"/>
      <w:bookmarkStart w:id="1103" w:name="_Toc518485690"/>
      <w:bookmarkStart w:id="1104" w:name="_Toc519060711"/>
      <w:bookmarkStart w:id="1105" w:name="_Toc518483229"/>
      <w:bookmarkStart w:id="1106" w:name="_Toc518484460"/>
      <w:bookmarkStart w:id="1107" w:name="_Toc518485691"/>
      <w:bookmarkStart w:id="1108" w:name="_Toc519060712"/>
      <w:bookmarkStart w:id="1109" w:name="_Toc518483230"/>
      <w:bookmarkStart w:id="1110" w:name="_Toc518484461"/>
      <w:bookmarkStart w:id="1111" w:name="_Toc518485692"/>
      <w:bookmarkStart w:id="1112" w:name="_Toc519060713"/>
      <w:bookmarkStart w:id="1113" w:name="_Toc518483231"/>
      <w:bookmarkStart w:id="1114" w:name="_Toc518484462"/>
      <w:bookmarkStart w:id="1115" w:name="_Toc518485693"/>
      <w:bookmarkStart w:id="1116" w:name="_Toc519060714"/>
      <w:bookmarkStart w:id="1117" w:name="_Toc518483232"/>
      <w:bookmarkStart w:id="1118" w:name="_Toc518484463"/>
      <w:bookmarkStart w:id="1119" w:name="_Toc518485694"/>
      <w:bookmarkStart w:id="1120" w:name="_Toc519060715"/>
      <w:bookmarkStart w:id="1121" w:name="_Toc518483233"/>
      <w:bookmarkStart w:id="1122" w:name="_Toc518484464"/>
      <w:bookmarkStart w:id="1123" w:name="_Toc518485695"/>
      <w:bookmarkStart w:id="1124" w:name="_Toc519060716"/>
      <w:bookmarkStart w:id="1125" w:name="_Toc518483234"/>
      <w:bookmarkStart w:id="1126" w:name="_Toc518484465"/>
      <w:bookmarkStart w:id="1127" w:name="_Toc518485696"/>
      <w:bookmarkStart w:id="1128" w:name="_Toc519060717"/>
      <w:bookmarkStart w:id="1129" w:name="_Toc518483235"/>
      <w:bookmarkStart w:id="1130" w:name="_Toc518484466"/>
      <w:bookmarkStart w:id="1131" w:name="_Toc518485697"/>
      <w:bookmarkStart w:id="1132" w:name="_Toc519060718"/>
      <w:bookmarkStart w:id="1133" w:name="_Toc518483236"/>
      <w:bookmarkStart w:id="1134" w:name="_Toc518484467"/>
      <w:bookmarkStart w:id="1135" w:name="_Toc518485698"/>
      <w:bookmarkStart w:id="1136" w:name="_Toc519060719"/>
      <w:bookmarkStart w:id="1137" w:name="_Toc518483237"/>
      <w:bookmarkStart w:id="1138" w:name="_Toc518484468"/>
      <w:bookmarkStart w:id="1139" w:name="_Toc518485699"/>
      <w:bookmarkStart w:id="1140" w:name="_Toc519060720"/>
      <w:bookmarkStart w:id="1141" w:name="_Toc518483238"/>
      <w:bookmarkStart w:id="1142" w:name="_Toc518484469"/>
      <w:bookmarkStart w:id="1143" w:name="_Toc518485700"/>
      <w:bookmarkStart w:id="1144" w:name="_Toc519060721"/>
      <w:bookmarkStart w:id="1145" w:name="_Toc518483239"/>
      <w:bookmarkStart w:id="1146" w:name="_Toc518484470"/>
      <w:bookmarkStart w:id="1147" w:name="_Toc518485701"/>
      <w:bookmarkStart w:id="1148" w:name="_Toc519060722"/>
      <w:bookmarkStart w:id="1149" w:name="_Toc518483240"/>
      <w:bookmarkStart w:id="1150" w:name="_Toc518484471"/>
      <w:bookmarkStart w:id="1151" w:name="_Toc518485702"/>
      <w:bookmarkStart w:id="1152" w:name="_Toc519060723"/>
      <w:bookmarkStart w:id="1153" w:name="_Toc518483241"/>
      <w:bookmarkStart w:id="1154" w:name="_Toc518484472"/>
      <w:bookmarkStart w:id="1155" w:name="_Toc518485703"/>
      <w:bookmarkStart w:id="1156" w:name="_Toc519060724"/>
      <w:bookmarkStart w:id="1157" w:name="_Toc518483242"/>
      <w:bookmarkStart w:id="1158" w:name="_Toc518484473"/>
      <w:bookmarkStart w:id="1159" w:name="_Toc518485704"/>
      <w:bookmarkStart w:id="1160" w:name="_Toc519060725"/>
      <w:bookmarkStart w:id="1161" w:name="_Toc518483243"/>
      <w:bookmarkStart w:id="1162" w:name="_Toc518484474"/>
      <w:bookmarkStart w:id="1163" w:name="_Toc518485705"/>
      <w:bookmarkStart w:id="1164" w:name="_Toc519060726"/>
      <w:bookmarkStart w:id="1165" w:name="_Toc518483244"/>
      <w:bookmarkStart w:id="1166" w:name="_Toc518484475"/>
      <w:bookmarkStart w:id="1167" w:name="_Toc518485706"/>
      <w:bookmarkStart w:id="1168" w:name="_Toc519060727"/>
      <w:bookmarkStart w:id="1169" w:name="_Toc518483245"/>
      <w:bookmarkStart w:id="1170" w:name="_Toc518484476"/>
      <w:bookmarkStart w:id="1171" w:name="_Toc518485707"/>
      <w:bookmarkStart w:id="1172" w:name="_Toc519060728"/>
      <w:bookmarkStart w:id="1173" w:name="_Toc518483246"/>
      <w:bookmarkStart w:id="1174" w:name="_Toc518484477"/>
      <w:bookmarkStart w:id="1175" w:name="_Toc518485708"/>
      <w:bookmarkStart w:id="1176" w:name="_Toc519060729"/>
      <w:bookmarkStart w:id="1177" w:name="_Toc518483247"/>
      <w:bookmarkStart w:id="1178" w:name="_Toc518484478"/>
      <w:bookmarkStart w:id="1179" w:name="_Toc518485709"/>
      <w:bookmarkStart w:id="1180" w:name="_Toc519060730"/>
      <w:bookmarkStart w:id="1181" w:name="_Toc518483248"/>
      <w:bookmarkStart w:id="1182" w:name="_Toc518484479"/>
      <w:bookmarkStart w:id="1183" w:name="_Toc518485710"/>
      <w:bookmarkStart w:id="1184" w:name="_Toc519060731"/>
      <w:bookmarkStart w:id="1185" w:name="_Toc518483249"/>
      <w:bookmarkStart w:id="1186" w:name="_Toc518484480"/>
      <w:bookmarkStart w:id="1187" w:name="_Toc518485711"/>
      <w:bookmarkStart w:id="1188" w:name="_Toc519060732"/>
      <w:bookmarkStart w:id="1189" w:name="_Toc518483250"/>
      <w:bookmarkStart w:id="1190" w:name="_Toc518484481"/>
      <w:bookmarkStart w:id="1191" w:name="_Toc518485712"/>
      <w:bookmarkStart w:id="1192" w:name="_Toc519060733"/>
      <w:bookmarkStart w:id="1193" w:name="_Toc518483251"/>
      <w:bookmarkStart w:id="1194" w:name="_Toc518484482"/>
      <w:bookmarkStart w:id="1195" w:name="_Toc518485713"/>
      <w:bookmarkStart w:id="1196" w:name="_Toc519060734"/>
      <w:bookmarkStart w:id="1197" w:name="_Toc518483252"/>
      <w:bookmarkStart w:id="1198" w:name="_Toc518484483"/>
      <w:bookmarkStart w:id="1199" w:name="_Toc518485714"/>
      <w:bookmarkStart w:id="1200" w:name="_Toc519060735"/>
      <w:bookmarkStart w:id="1201" w:name="_Toc518483253"/>
      <w:bookmarkStart w:id="1202" w:name="_Toc518484484"/>
      <w:bookmarkStart w:id="1203" w:name="_Toc518485715"/>
      <w:bookmarkStart w:id="1204" w:name="_Toc519060736"/>
      <w:bookmarkStart w:id="1205" w:name="_Toc518483254"/>
      <w:bookmarkStart w:id="1206" w:name="_Toc518484485"/>
      <w:bookmarkStart w:id="1207" w:name="_Toc518485716"/>
      <w:bookmarkStart w:id="1208" w:name="_Toc519060737"/>
      <w:bookmarkStart w:id="1209" w:name="_Toc518483255"/>
      <w:bookmarkStart w:id="1210" w:name="_Toc518484486"/>
      <w:bookmarkStart w:id="1211" w:name="_Toc518485717"/>
      <w:bookmarkStart w:id="1212" w:name="_Toc519060738"/>
      <w:bookmarkStart w:id="1213" w:name="_Toc518483256"/>
      <w:bookmarkStart w:id="1214" w:name="_Toc518484487"/>
      <w:bookmarkStart w:id="1215" w:name="_Toc518485718"/>
      <w:bookmarkStart w:id="1216" w:name="_Toc519060739"/>
      <w:bookmarkStart w:id="1217" w:name="_Toc518483257"/>
      <w:bookmarkStart w:id="1218" w:name="_Toc518484488"/>
      <w:bookmarkStart w:id="1219" w:name="_Toc518485719"/>
      <w:bookmarkStart w:id="1220" w:name="_Toc519060740"/>
      <w:bookmarkStart w:id="1221" w:name="_Toc518483258"/>
      <w:bookmarkStart w:id="1222" w:name="_Toc518484489"/>
      <w:bookmarkStart w:id="1223" w:name="_Toc518485720"/>
      <w:bookmarkStart w:id="1224" w:name="_Toc519060741"/>
      <w:bookmarkStart w:id="1225" w:name="_Toc518483259"/>
      <w:bookmarkStart w:id="1226" w:name="_Toc518484490"/>
      <w:bookmarkStart w:id="1227" w:name="_Toc518485721"/>
      <w:bookmarkStart w:id="1228" w:name="_Toc519060742"/>
      <w:bookmarkStart w:id="1229" w:name="_Toc518483260"/>
      <w:bookmarkStart w:id="1230" w:name="_Toc518484491"/>
      <w:bookmarkStart w:id="1231" w:name="_Toc518485722"/>
      <w:bookmarkStart w:id="1232" w:name="_Toc519060743"/>
      <w:bookmarkStart w:id="1233" w:name="_Toc518483261"/>
      <w:bookmarkStart w:id="1234" w:name="_Toc518484492"/>
      <w:bookmarkStart w:id="1235" w:name="_Toc518485723"/>
      <w:bookmarkStart w:id="1236" w:name="_Toc519060744"/>
      <w:bookmarkStart w:id="1237" w:name="_Toc518483262"/>
      <w:bookmarkStart w:id="1238" w:name="_Toc518484493"/>
      <w:bookmarkStart w:id="1239" w:name="_Toc518485724"/>
      <w:bookmarkStart w:id="1240" w:name="_Toc519060745"/>
      <w:bookmarkStart w:id="1241" w:name="_Toc518483263"/>
      <w:bookmarkStart w:id="1242" w:name="_Toc518484494"/>
      <w:bookmarkStart w:id="1243" w:name="_Toc518485725"/>
      <w:bookmarkStart w:id="1244" w:name="_Toc519060746"/>
      <w:bookmarkStart w:id="1245" w:name="_Toc518483264"/>
      <w:bookmarkStart w:id="1246" w:name="_Toc518484495"/>
      <w:bookmarkStart w:id="1247" w:name="_Toc518485726"/>
      <w:bookmarkStart w:id="1248" w:name="_Toc519060747"/>
      <w:bookmarkStart w:id="1249" w:name="_Toc518483265"/>
      <w:bookmarkStart w:id="1250" w:name="_Toc518484496"/>
      <w:bookmarkStart w:id="1251" w:name="_Toc518485727"/>
      <w:bookmarkStart w:id="1252" w:name="_Toc519060748"/>
      <w:bookmarkStart w:id="1253" w:name="_Toc518483266"/>
      <w:bookmarkStart w:id="1254" w:name="_Toc518484497"/>
      <w:bookmarkStart w:id="1255" w:name="_Toc518485728"/>
      <w:bookmarkStart w:id="1256" w:name="_Toc519060749"/>
      <w:bookmarkStart w:id="1257" w:name="_Toc518483267"/>
      <w:bookmarkStart w:id="1258" w:name="_Toc518484498"/>
      <w:bookmarkStart w:id="1259" w:name="_Toc518485729"/>
      <w:bookmarkStart w:id="1260" w:name="_Toc519060750"/>
      <w:bookmarkStart w:id="1261" w:name="_Toc518483268"/>
      <w:bookmarkStart w:id="1262" w:name="_Toc518484499"/>
      <w:bookmarkStart w:id="1263" w:name="_Toc518485730"/>
      <w:bookmarkStart w:id="1264" w:name="_Toc519060751"/>
      <w:bookmarkStart w:id="1265" w:name="_Toc518483269"/>
      <w:bookmarkStart w:id="1266" w:name="_Toc518484500"/>
      <w:bookmarkStart w:id="1267" w:name="_Toc518485731"/>
      <w:bookmarkStart w:id="1268" w:name="_Toc519060752"/>
      <w:bookmarkStart w:id="1269" w:name="_Toc518483270"/>
      <w:bookmarkStart w:id="1270" w:name="_Toc518484501"/>
      <w:bookmarkStart w:id="1271" w:name="_Toc518485732"/>
      <w:bookmarkStart w:id="1272" w:name="_Toc519060753"/>
      <w:bookmarkStart w:id="1273" w:name="_Toc518483271"/>
      <w:bookmarkStart w:id="1274" w:name="_Toc518484502"/>
      <w:bookmarkStart w:id="1275" w:name="_Toc518485733"/>
      <w:bookmarkStart w:id="1276" w:name="_Toc519060754"/>
      <w:bookmarkStart w:id="1277" w:name="_Toc518483272"/>
      <w:bookmarkStart w:id="1278" w:name="_Toc518484503"/>
      <w:bookmarkStart w:id="1279" w:name="_Toc518485734"/>
      <w:bookmarkStart w:id="1280" w:name="_Toc519060755"/>
      <w:bookmarkStart w:id="1281" w:name="_Toc518483273"/>
      <w:bookmarkStart w:id="1282" w:name="_Toc518484504"/>
      <w:bookmarkStart w:id="1283" w:name="_Toc518485735"/>
      <w:bookmarkStart w:id="1284" w:name="_Toc519060756"/>
      <w:bookmarkStart w:id="1285" w:name="_Toc518483274"/>
      <w:bookmarkStart w:id="1286" w:name="_Toc518484505"/>
      <w:bookmarkStart w:id="1287" w:name="_Toc518485736"/>
      <w:bookmarkStart w:id="1288" w:name="_Toc519060757"/>
      <w:bookmarkStart w:id="1289" w:name="_Toc518483275"/>
      <w:bookmarkStart w:id="1290" w:name="_Toc518484506"/>
      <w:bookmarkStart w:id="1291" w:name="_Toc518485737"/>
      <w:bookmarkStart w:id="1292" w:name="_Toc519060758"/>
      <w:bookmarkStart w:id="1293" w:name="_Toc518483276"/>
      <w:bookmarkStart w:id="1294" w:name="_Toc518484507"/>
      <w:bookmarkStart w:id="1295" w:name="_Toc518485738"/>
      <w:bookmarkStart w:id="1296" w:name="_Toc519060759"/>
      <w:bookmarkStart w:id="1297" w:name="_Toc518483277"/>
      <w:bookmarkStart w:id="1298" w:name="_Toc518484508"/>
      <w:bookmarkStart w:id="1299" w:name="_Toc518485739"/>
      <w:bookmarkStart w:id="1300" w:name="_Toc519060760"/>
      <w:bookmarkStart w:id="1301" w:name="_Toc518483278"/>
      <w:bookmarkStart w:id="1302" w:name="_Toc518484509"/>
      <w:bookmarkStart w:id="1303" w:name="_Toc518485740"/>
      <w:bookmarkStart w:id="1304" w:name="_Toc519060761"/>
      <w:bookmarkStart w:id="1305" w:name="_Toc518483279"/>
      <w:bookmarkStart w:id="1306" w:name="_Toc518484510"/>
      <w:bookmarkStart w:id="1307" w:name="_Toc518485741"/>
      <w:bookmarkStart w:id="1308" w:name="_Toc519060762"/>
      <w:bookmarkStart w:id="1309" w:name="_Toc518483280"/>
      <w:bookmarkStart w:id="1310" w:name="_Toc518484511"/>
      <w:bookmarkStart w:id="1311" w:name="_Toc518485742"/>
      <w:bookmarkStart w:id="1312" w:name="_Toc519060763"/>
      <w:bookmarkStart w:id="1313" w:name="_Toc518483281"/>
      <w:bookmarkStart w:id="1314" w:name="_Toc518484512"/>
      <w:bookmarkStart w:id="1315" w:name="_Toc518485743"/>
      <w:bookmarkStart w:id="1316" w:name="_Toc519060764"/>
      <w:bookmarkStart w:id="1317" w:name="_Toc518483282"/>
      <w:bookmarkStart w:id="1318" w:name="_Toc518484513"/>
      <w:bookmarkStart w:id="1319" w:name="_Toc518485744"/>
      <w:bookmarkStart w:id="1320" w:name="_Toc519060765"/>
      <w:bookmarkStart w:id="1321" w:name="_Toc518483283"/>
      <w:bookmarkStart w:id="1322" w:name="_Toc518484514"/>
      <w:bookmarkStart w:id="1323" w:name="_Toc518485745"/>
      <w:bookmarkStart w:id="1324" w:name="_Toc519060766"/>
      <w:bookmarkStart w:id="1325" w:name="_Toc518483284"/>
      <w:bookmarkStart w:id="1326" w:name="_Toc518484515"/>
      <w:bookmarkStart w:id="1327" w:name="_Toc518485746"/>
      <w:bookmarkStart w:id="1328" w:name="_Toc519060767"/>
      <w:bookmarkStart w:id="1329" w:name="_Toc518483285"/>
      <w:bookmarkStart w:id="1330" w:name="_Toc518484516"/>
      <w:bookmarkStart w:id="1331" w:name="_Toc518485747"/>
      <w:bookmarkStart w:id="1332" w:name="_Toc519060768"/>
      <w:bookmarkStart w:id="1333" w:name="_Toc518483286"/>
      <w:bookmarkStart w:id="1334" w:name="_Toc518484517"/>
      <w:bookmarkStart w:id="1335" w:name="_Toc518485748"/>
      <w:bookmarkStart w:id="1336" w:name="_Toc519060769"/>
      <w:bookmarkStart w:id="1337" w:name="_Toc518483287"/>
      <w:bookmarkStart w:id="1338" w:name="_Toc518484518"/>
      <w:bookmarkStart w:id="1339" w:name="_Toc518485749"/>
      <w:bookmarkStart w:id="1340" w:name="_Toc519060770"/>
      <w:bookmarkStart w:id="1341" w:name="_Toc518483288"/>
      <w:bookmarkStart w:id="1342" w:name="_Toc518484519"/>
      <w:bookmarkStart w:id="1343" w:name="_Toc518485750"/>
      <w:bookmarkStart w:id="1344" w:name="_Toc519060771"/>
      <w:bookmarkStart w:id="1345" w:name="_Toc518483289"/>
      <w:bookmarkStart w:id="1346" w:name="_Toc518484520"/>
      <w:bookmarkStart w:id="1347" w:name="_Toc518485751"/>
      <w:bookmarkStart w:id="1348" w:name="_Toc519060772"/>
      <w:bookmarkStart w:id="1349" w:name="_Toc518483290"/>
      <w:bookmarkStart w:id="1350" w:name="_Toc518484521"/>
      <w:bookmarkStart w:id="1351" w:name="_Toc518485752"/>
      <w:bookmarkStart w:id="1352" w:name="_Toc519060773"/>
      <w:bookmarkStart w:id="1353" w:name="_Toc518483291"/>
      <w:bookmarkStart w:id="1354" w:name="_Toc518484522"/>
      <w:bookmarkStart w:id="1355" w:name="_Toc518485753"/>
      <w:bookmarkStart w:id="1356" w:name="_Toc519060774"/>
      <w:bookmarkStart w:id="1357" w:name="_Toc518483292"/>
      <w:bookmarkStart w:id="1358" w:name="_Toc518484523"/>
      <w:bookmarkStart w:id="1359" w:name="_Toc518485754"/>
      <w:bookmarkStart w:id="1360" w:name="_Toc519060775"/>
      <w:bookmarkStart w:id="1361" w:name="_Toc518483293"/>
      <w:bookmarkStart w:id="1362" w:name="_Toc518484524"/>
      <w:bookmarkStart w:id="1363" w:name="_Toc518485755"/>
      <w:bookmarkStart w:id="1364" w:name="_Toc519060776"/>
      <w:bookmarkStart w:id="1365" w:name="_Toc518483294"/>
      <w:bookmarkStart w:id="1366" w:name="_Toc518484525"/>
      <w:bookmarkStart w:id="1367" w:name="_Toc518485756"/>
      <w:bookmarkStart w:id="1368" w:name="_Toc519060777"/>
      <w:bookmarkStart w:id="1369" w:name="_Toc518483295"/>
      <w:bookmarkStart w:id="1370" w:name="_Toc518484526"/>
      <w:bookmarkStart w:id="1371" w:name="_Toc518485757"/>
      <w:bookmarkStart w:id="1372" w:name="_Toc519060778"/>
      <w:bookmarkStart w:id="1373" w:name="_Toc518483296"/>
      <w:bookmarkStart w:id="1374" w:name="_Toc518484527"/>
      <w:bookmarkStart w:id="1375" w:name="_Toc518485758"/>
      <w:bookmarkStart w:id="1376" w:name="_Toc519060779"/>
      <w:bookmarkStart w:id="1377" w:name="_Toc518483297"/>
      <w:bookmarkStart w:id="1378" w:name="_Toc518484528"/>
      <w:bookmarkStart w:id="1379" w:name="_Toc518485759"/>
      <w:bookmarkStart w:id="1380" w:name="_Toc519060780"/>
      <w:bookmarkStart w:id="1381" w:name="_Toc518483298"/>
      <w:bookmarkStart w:id="1382" w:name="_Toc518484529"/>
      <w:bookmarkStart w:id="1383" w:name="_Toc518485760"/>
      <w:bookmarkStart w:id="1384" w:name="_Toc519060781"/>
      <w:bookmarkStart w:id="1385" w:name="_Toc518483299"/>
      <w:bookmarkStart w:id="1386" w:name="_Toc518484530"/>
      <w:bookmarkStart w:id="1387" w:name="_Toc518485761"/>
      <w:bookmarkStart w:id="1388" w:name="_Toc519060782"/>
      <w:bookmarkStart w:id="1389" w:name="_Toc518483300"/>
      <w:bookmarkStart w:id="1390" w:name="_Toc518484531"/>
      <w:bookmarkStart w:id="1391" w:name="_Toc518485762"/>
      <w:bookmarkStart w:id="1392" w:name="_Toc519060783"/>
      <w:bookmarkStart w:id="1393" w:name="_Toc518483301"/>
      <w:bookmarkStart w:id="1394" w:name="_Toc518484532"/>
      <w:bookmarkStart w:id="1395" w:name="_Toc518485763"/>
      <w:bookmarkStart w:id="1396" w:name="_Toc519060784"/>
      <w:bookmarkStart w:id="1397" w:name="_Toc518483302"/>
      <w:bookmarkStart w:id="1398" w:name="_Toc518484533"/>
      <w:bookmarkStart w:id="1399" w:name="_Toc518485764"/>
      <w:bookmarkStart w:id="1400" w:name="_Toc519060785"/>
      <w:bookmarkStart w:id="1401" w:name="_Toc518483303"/>
      <w:bookmarkStart w:id="1402" w:name="_Toc518484534"/>
      <w:bookmarkStart w:id="1403" w:name="_Toc518485765"/>
      <w:bookmarkStart w:id="1404" w:name="_Toc519060786"/>
      <w:bookmarkStart w:id="1405" w:name="_Toc518483304"/>
      <w:bookmarkStart w:id="1406" w:name="_Toc518484535"/>
      <w:bookmarkStart w:id="1407" w:name="_Toc518485766"/>
      <w:bookmarkStart w:id="1408" w:name="_Toc519060787"/>
      <w:bookmarkStart w:id="1409" w:name="_Toc518483305"/>
      <w:bookmarkStart w:id="1410" w:name="_Toc518484536"/>
      <w:bookmarkStart w:id="1411" w:name="_Toc518485767"/>
      <w:bookmarkStart w:id="1412" w:name="_Toc519060788"/>
      <w:bookmarkStart w:id="1413" w:name="_Toc518483306"/>
      <w:bookmarkStart w:id="1414" w:name="_Toc518484537"/>
      <w:bookmarkStart w:id="1415" w:name="_Toc518485768"/>
      <w:bookmarkStart w:id="1416" w:name="_Toc519060789"/>
      <w:bookmarkStart w:id="1417" w:name="_Toc518483307"/>
      <w:bookmarkStart w:id="1418" w:name="_Toc518484538"/>
      <w:bookmarkStart w:id="1419" w:name="_Toc518485769"/>
      <w:bookmarkStart w:id="1420" w:name="_Toc519060790"/>
      <w:bookmarkStart w:id="1421" w:name="_Toc518483308"/>
      <w:bookmarkStart w:id="1422" w:name="_Toc518484539"/>
      <w:bookmarkStart w:id="1423" w:name="_Toc518485770"/>
      <w:bookmarkStart w:id="1424" w:name="_Toc519060791"/>
      <w:bookmarkStart w:id="1425" w:name="_Toc518483309"/>
      <w:bookmarkStart w:id="1426" w:name="_Toc518484540"/>
      <w:bookmarkStart w:id="1427" w:name="_Toc518485771"/>
      <w:bookmarkStart w:id="1428" w:name="_Toc519060792"/>
      <w:bookmarkStart w:id="1429" w:name="_Toc518483310"/>
      <w:bookmarkStart w:id="1430" w:name="_Toc518484541"/>
      <w:bookmarkStart w:id="1431" w:name="_Toc518485772"/>
      <w:bookmarkStart w:id="1432" w:name="_Toc519060793"/>
      <w:bookmarkStart w:id="1433" w:name="_Toc518483311"/>
      <w:bookmarkStart w:id="1434" w:name="_Toc518484542"/>
      <w:bookmarkStart w:id="1435" w:name="_Toc518485773"/>
      <w:bookmarkStart w:id="1436" w:name="_Toc519060794"/>
      <w:bookmarkStart w:id="1437" w:name="_Toc518483312"/>
      <w:bookmarkStart w:id="1438" w:name="_Toc518484543"/>
      <w:bookmarkStart w:id="1439" w:name="_Toc518485774"/>
      <w:bookmarkStart w:id="1440" w:name="_Toc519060795"/>
      <w:bookmarkStart w:id="1441" w:name="_Toc518483313"/>
      <w:bookmarkStart w:id="1442" w:name="_Toc518484544"/>
      <w:bookmarkStart w:id="1443" w:name="_Toc518485775"/>
      <w:bookmarkStart w:id="1444" w:name="_Toc519060796"/>
      <w:bookmarkStart w:id="1445" w:name="_Toc518483314"/>
      <w:bookmarkStart w:id="1446" w:name="_Toc518484545"/>
      <w:bookmarkStart w:id="1447" w:name="_Toc518485776"/>
      <w:bookmarkStart w:id="1448" w:name="_Toc519060797"/>
      <w:bookmarkStart w:id="1449" w:name="_Toc518483315"/>
      <w:bookmarkStart w:id="1450" w:name="_Toc518484546"/>
      <w:bookmarkStart w:id="1451" w:name="_Toc518485777"/>
      <w:bookmarkStart w:id="1452" w:name="_Toc519060798"/>
      <w:bookmarkStart w:id="1453" w:name="_Toc518483316"/>
      <w:bookmarkStart w:id="1454" w:name="_Toc518484547"/>
      <w:bookmarkStart w:id="1455" w:name="_Toc518485778"/>
      <w:bookmarkStart w:id="1456" w:name="_Toc519060799"/>
      <w:bookmarkStart w:id="1457" w:name="_Toc518483317"/>
      <w:bookmarkStart w:id="1458" w:name="_Toc518484548"/>
      <w:bookmarkStart w:id="1459" w:name="_Toc518485779"/>
      <w:bookmarkStart w:id="1460" w:name="_Toc519060800"/>
      <w:bookmarkStart w:id="1461" w:name="_Toc518483318"/>
      <w:bookmarkStart w:id="1462" w:name="_Toc518484549"/>
      <w:bookmarkStart w:id="1463" w:name="_Toc518485780"/>
      <w:bookmarkStart w:id="1464" w:name="_Toc519060801"/>
      <w:bookmarkStart w:id="1465" w:name="_Toc518483319"/>
      <w:bookmarkStart w:id="1466" w:name="_Toc518484550"/>
      <w:bookmarkStart w:id="1467" w:name="_Toc518485781"/>
      <w:bookmarkStart w:id="1468" w:name="_Toc519060802"/>
      <w:bookmarkStart w:id="1469" w:name="_Toc518483320"/>
      <w:bookmarkStart w:id="1470" w:name="_Toc518484551"/>
      <w:bookmarkStart w:id="1471" w:name="_Toc518485782"/>
      <w:bookmarkStart w:id="1472" w:name="_Toc519060803"/>
      <w:bookmarkStart w:id="1473" w:name="_Toc518483321"/>
      <w:bookmarkStart w:id="1474" w:name="_Toc518484552"/>
      <w:bookmarkStart w:id="1475" w:name="_Toc518485783"/>
      <w:bookmarkStart w:id="1476" w:name="_Toc519060804"/>
      <w:bookmarkStart w:id="1477" w:name="_Toc518483322"/>
      <w:bookmarkStart w:id="1478" w:name="_Toc518484553"/>
      <w:bookmarkStart w:id="1479" w:name="_Toc518485784"/>
      <w:bookmarkStart w:id="1480" w:name="_Toc519060805"/>
      <w:bookmarkStart w:id="1481" w:name="_Toc518483323"/>
      <w:bookmarkStart w:id="1482" w:name="_Toc518484554"/>
      <w:bookmarkStart w:id="1483" w:name="_Toc518485785"/>
      <w:bookmarkStart w:id="1484" w:name="_Toc519060806"/>
      <w:bookmarkStart w:id="1485" w:name="_Toc518483324"/>
      <w:bookmarkStart w:id="1486" w:name="_Toc518484555"/>
      <w:bookmarkStart w:id="1487" w:name="_Toc518485786"/>
      <w:bookmarkStart w:id="1488" w:name="_Toc519060807"/>
      <w:bookmarkStart w:id="1489" w:name="_Toc518483325"/>
      <w:bookmarkStart w:id="1490" w:name="_Toc518484556"/>
      <w:bookmarkStart w:id="1491" w:name="_Toc518485787"/>
      <w:bookmarkStart w:id="1492" w:name="_Toc519060808"/>
      <w:bookmarkStart w:id="1493" w:name="_Toc518483326"/>
      <w:bookmarkStart w:id="1494" w:name="_Toc518484557"/>
      <w:bookmarkStart w:id="1495" w:name="_Toc518485788"/>
      <w:bookmarkStart w:id="1496" w:name="_Toc519060809"/>
      <w:bookmarkStart w:id="1497" w:name="_Toc518483327"/>
      <w:bookmarkStart w:id="1498" w:name="_Toc518484558"/>
      <w:bookmarkStart w:id="1499" w:name="_Toc518485789"/>
      <w:bookmarkStart w:id="1500" w:name="_Toc519060810"/>
      <w:bookmarkStart w:id="1501" w:name="_Toc518483328"/>
      <w:bookmarkStart w:id="1502" w:name="_Toc518484559"/>
      <w:bookmarkStart w:id="1503" w:name="_Toc518485790"/>
      <w:bookmarkStart w:id="1504" w:name="_Toc519060811"/>
      <w:bookmarkStart w:id="1505" w:name="_Toc518483329"/>
      <w:bookmarkStart w:id="1506" w:name="_Toc518484560"/>
      <w:bookmarkStart w:id="1507" w:name="_Toc518485791"/>
      <w:bookmarkStart w:id="1508" w:name="_Toc519060812"/>
      <w:bookmarkStart w:id="1509" w:name="_Toc518483330"/>
      <w:bookmarkStart w:id="1510" w:name="_Toc518484561"/>
      <w:bookmarkStart w:id="1511" w:name="_Toc518485792"/>
      <w:bookmarkStart w:id="1512" w:name="_Toc519060813"/>
      <w:bookmarkStart w:id="1513" w:name="_Toc518483331"/>
      <w:bookmarkStart w:id="1514" w:name="_Toc518484562"/>
      <w:bookmarkStart w:id="1515" w:name="_Toc518485793"/>
      <w:bookmarkStart w:id="1516" w:name="_Toc519060814"/>
      <w:bookmarkStart w:id="1517" w:name="_Toc518483332"/>
      <w:bookmarkStart w:id="1518" w:name="_Toc518484563"/>
      <w:bookmarkStart w:id="1519" w:name="_Toc518485794"/>
      <w:bookmarkStart w:id="1520" w:name="_Toc519060815"/>
      <w:bookmarkStart w:id="1521" w:name="_Toc518483333"/>
      <w:bookmarkStart w:id="1522" w:name="_Toc518484564"/>
      <w:bookmarkStart w:id="1523" w:name="_Toc518485795"/>
      <w:bookmarkStart w:id="1524" w:name="_Toc519060816"/>
      <w:bookmarkStart w:id="1525" w:name="_Toc518483334"/>
      <w:bookmarkStart w:id="1526" w:name="_Toc518484565"/>
      <w:bookmarkStart w:id="1527" w:name="_Toc518485796"/>
      <w:bookmarkStart w:id="1528" w:name="_Toc519060817"/>
      <w:bookmarkStart w:id="1529" w:name="_Toc518483335"/>
      <w:bookmarkStart w:id="1530" w:name="_Toc518484566"/>
      <w:bookmarkStart w:id="1531" w:name="_Toc518485797"/>
      <w:bookmarkStart w:id="1532" w:name="_Toc519060818"/>
      <w:bookmarkStart w:id="1533" w:name="_Toc518483336"/>
      <w:bookmarkStart w:id="1534" w:name="_Toc518484567"/>
      <w:bookmarkStart w:id="1535" w:name="_Toc518485798"/>
      <w:bookmarkStart w:id="1536" w:name="_Toc519060819"/>
      <w:bookmarkStart w:id="1537" w:name="_Toc518483337"/>
      <w:bookmarkStart w:id="1538" w:name="_Toc518484568"/>
      <w:bookmarkStart w:id="1539" w:name="_Toc518485799"/>
      <w:bookmarkStart w:id="1540" w:name="_Toc519060820"/>
      <w:bookmarkStart w:id="1541" w:name="_Toc518483338"/>
      <w:bookmarkStart w:id="1542" w:name="_Toc518484569"/>
      <w:bookmarkStart w:id="1543" w:name="_Toc518485800"/>
      <w:bookmarkStart w:id="1544" w:name="_Toc519060821"/>
      <w:bookmarkStart w:id="1545" w:name="_Toc518483339"/>
      <w:bookmarkStart w:id="1546" w:name="_Toc518484570"/>
      <w:bookmarkStart w:id="1547" w:name="_Toc518485801"/>
      <w:bookmarkStart w:id="1548" w:name="_Toc519060822"/>
      <w:bookmarkStart w:id="1549" w:name="_Toc518483340"/>
      <w:bookmarkStart w:id="1550" w:name="_Toc518484571"/>
      <w:bookmarkStart w:id="1551" w:name="_Toc518485802"/>
      <w:bookmarkStart w:id="1552" w:name="_Toc519060823"/>
      <w:bookmarkStart w:id="1553" w:name="_Toc518483341"/>
      <w:bookmarkStart w:id="1554" w:name="_Toc518484572"/>
      <w:bookmarkStart w:id="1555" w:name="_Toc518485803"/>
      <w:bookmarkStart w:id="1556" w:name="_Toc519060824"/>
      <w:bookmarkStart w:id="1557" w:name="_Toc518483342"/>
      <w:bookmarkStart w:id="1558" w:name="_Toc518484573"/>
      <w:bookmarkStart w:id="1559" w:name="_Toc518485804"/>
      <w:bookmarkStart w:id="1560" w:name="_Toc519060825"/>
      <w:bookmarkStart w:id="1561" w:name="_Toc518483343"/>
      <w:bookmarkStart w:id="1562" w:name="_Toc518484574"/>
      <w:bookmarkStart w:id="1563" w:name="_Toc518485805"/>
      <w:bookmarkStart w:id="1564" w:name="_Toc519060826"/>
      <w:bookmarkStart w:id="1565" w:name="_Toc518483344"/>
      <w:bookmarkStart w:id="1566" w:name="_Toc518484575"/>
      <w:bookmarkStart w:id="1567" w:name="_Toc518485806"/>
      <w:bookmarkStart w:id="1568" w:name="_Toc519060827"/>
      <w:bookmarkStart w:id="1569" w:name="_Toc518483345"/>
      <w:bookmarkStart w:id="1570" w:name="_Toc518484576"/>
      <w:bookmarkStart w:id="1571" w:name="_Toc518485807"/>
      <w:bookmarkStart w:id="1572" w:name="_Toc519060828"/>
      <w:bookmarkStart w:id="1573" w:name="_Toc518483346"/>
      <w:bookmarkStart w:id="1574" w:name="_Toc518484577"/>
      <w:bookmarkStart w:id="1575" w:name="_Toc518485808"/>
      <w:bookmarkStart w:id="1576" w:name="_Toc519060829"/>
      <w:bookmarkStart w:id="1577" w:name="_Toc518483347"/>
      <w:bookmarkStart w:id="1578" w:name="_Toc518484578"/>
      <w:bookmarkStart w:id="1579" w:name="_Toc518485809"/>
      <w:bookmarkStart w:id="1580" w:name="_Toc519060830"/>
      <w:bookmarkStart w:id="1581" w:name="_Toc518483348"/>
      <w:bookmarkStart w:id="1582" w:name="_Toc518484579"/>
      <w:bookmarkStart w:id="1583" w:name="_Toc518485810"/>
      <w:bookmarkStart w:id="1584" w:name="_Toc519060831"/>
      <w:bookmarkStart w:id="1585" w:name="_Toc518483349"/>
      <w:bookmarkStart w:id="1586" w:name="_Toc518484580"/>
      <w:bookmarkStart w:id="1587" w:name="_Toc518485811"/>
      <w:bookmarkStart w:id="1588" w:name="_Toc519060832"/>
      <w:bookmarkStart w:id="1589" w:name="_Toc518483350"/>
      <w:bookmarkStart w:id="1590" w:name="_Toc518484581"/>
      <w:bookmarkStart w:id="1591" w:name="_Toc518485812"/>
      <w:bookmarkStart w:id="1592" w:name="_Toc519060833"/>
      <w:bookmarkStart w:id="1593" w:name="_Toc518483351"/>
      <w:bookmarkStart w:id="1594" w:name="_Toc518484582"/>
      <w:bookmarkStart w:id="1595" w:name="_Toc518485813"/>
      <w:bookmarkStart w:id="1596" w:name="_Toc519060834"/>
      <w:bookmarkStart w:id="1597" w:name="_Toc518483352"/>
      <w:bookmarkStart w:id="1598" w:name="_Toc518484583"/>
      <w:bookmarkStart w:id="1599" w:name="_Toc518485814"/>
      <w:bookmarkStart w:id="1600" w:name="_Toc519060835"/>
      <w:bookmarkStart w:id="1601" w:name="_Toc518483353"/>
      <w:bookmarkStart w:id="1602" w:name="_Toc518484584"/>
      <w:bookmarkStart w:id="1603" w:name="_Toc518485815"/>
      <w:bookmarkStart w:id="1604" w:name="_Toc519060836"/>
      <w:bookmarkStart w:id="1605" w:name="_Toc518483354"/>
      <w:bookmarkStart w:id="1606" w:name="_Toc518484585"/>
      <w:bookmarkStart w:id="1607" w:name="_Toc518485816"/>
      <w:bookmarkStart w:id="1608" w:name="_Toc519060837"/>
      <w:bookmarkStart w:id="1609" w:name="_Toc518483355"/>
      <w:bookmarkStart w:id="1610" w:name="_Toc518484586"/>
      <w:bookmarkStart w:id="1611" w:name="_Toc518485817"/>
      <w:bookmarkStart w:id="1612" w:name="_Toc519060838"/>
      <w:bookmarkStart w:id="1613" w:name="_Toc518483356"/>
      <w:bookmarkStart w:id="1614" w:name="_Toc518484587"/>
      <w:bookmarkStart w:id="1615" w:name="_Toc518485818"/>
      <w:bookmarkStart w:id="1616" w:name="_Toc519060839"/>
      <w:bookmarkStart w:id="1617" w:name="_Toc518483357"/>
      <w:bookmarkStart w:id="1618" w:name="_Toc518484588"/>
      <w:bookmarkStart w:id="1619" w:name="_Toc518485819"/>
      <w:bookmarkStart w:id="1620" w:name="_Toc519060840"/>
      <w:bookmarkStart w:id="1621" w:name="_Toc518483358"/>
      <w:bookmarkStart w:id="1622" w:name="_Toc518484589"/>
      <w:bookmarkStart w:id="1623" w:name="_Toc518485820"/>
      <w:bookmarkStart w:id="1624" w:name="_Toc519060841"/>
      <w:bookmarkStart w:id="1625" w:name="_Toc518483359"/>
      <w:bookmarkStart w:id="1626" w:name="_Toc518484590"/>
      <w:bookmarkStart w:id="1627" w:name="_Toc518485821"/>
      <w:bookmarkStart w:id="1628" w:name="_Toc519060842"/>
      <w:bookmarkStart w:id="1629" w:name="_Toc518483360"/>
      <w:bookmarkStart w:id="1630" w:name="_Toc518484591"/>
      <w:bookmarkStart w:id="1631" w:name="_Toc518485822"/>
      <w:bookmarkStart w:id="1632" w:name="_Toc519060843"/>
      <w:bookmarkStart w:id="1633" w:name="_Toc518483361"/>
      <w:bookmarkStart w:id="1634" w:name="_Toc518484592"/>
      <w:bookmarkStart w:id="1635" w:name="_Toc518485823"/>
      <w:bookmarkStart w:id="1636" w:name="_Toc519060844"/>
      <w:bookmarkStart w:id="1637" w:name="_Toc518483362"/>
      <w:bookmarkStart w:id="1638" w:name="_Toc518484593"/>
      <w:bookmarkStart w:id="1639" w:name="_Toc518485824"/>
      <w:bookmarkStart w:id="1640" w:name="_Toc519060845"/>
      <w:bookmarkStart w:id="1641" w:name="_Toc518483363"/>
      <w:bookmarkStart w:id="1642" w:name="_Toc518484594"/>
      <w:bookmarkStart w:id="1643" w:name="_Toc518485825"/>
      <w:bookmarkStart w:id="1644" w:name="_Toc519060846"/>
      <w:bookmarkStart w:id="1645" w:name="_Toc518483364"/>
      <w:bookmarkStart w:id="1646" w:name="_Toc518484595"/>
      <w:bookmarkStart w:id="1647" w:name="_Toc518485826"/>
      <w:bookmarkStart w:id="1648" w:name="_Toc519060847"/>
      <w:bookmarkStart w:id="1649" w:name="_Toc518483365"/>
      <w:bookmarkStart w:id="1650" w:name="_Toc518484596"/>
      <w:bookmarkStart w:id="1651" w:name="_Toc518485827"/>
      <w:bookmarkStart w:id="1652" w:name="_Toc519060848"/>
      <w:bookmarkStart w:id="1653" w:name="_Toc518483366"/>
      <w:bookmarkStart w:id="1654" w:name="_Toc518484597"/>
      <w:bookmarkStart w:id="1655" w:name="_Toc518485828"/>
      <w:bookmarkStart w:id="1656" w:name="_Toc519060849"/>
      <w:bookmarkStart w:id="1657" w:name="_Toc518483367"/>
      <w:bookmarkStart w:id="1658" w:name="_Toc518484598"/>
      <w:bookmarkStart w:id="1659" w:name="_Toc518485829"/>
      <w:bookmarkStart w:id="1660" w:name="_Toc519060850"/>
      <w:bookmarkStart w:id="1661" w:name="_Toc518483368"/>
      <w:bookmarkStart w:id="1662" w:name="_Toc518484599"/>
      <w:bookmarkStart w:id="1663" w:name="_Toc518485830"/>
      <w:bookmarkStart w:id="1664" w:name="_Toc519060851"/>
      <w:bookmarkStart w:id="1665" w:name="_Toc518483369"/>
      <w:bookmarkStart w:id="1666" w:name="_Toc518484600"/>
      <w:bookmarkStart w:id="1667" w:name="_Toc518485831"/>
      <w:bookmarkStart w:id="1668" w:name="_Toc519060852"/>
      <w:bookmarkStart w:id="1669" w:name="_Toc518483370"/>
      <w:bookmarkStart w:id="1670" w:name="_Toc518484601"/>
      <w:bookmarkStart w:id="1671" w:name="_Toc518485832"/>
      <w:bookmarkStart w:id="1672" w:name="_Toc519060853"/>
      <w:bookmarkStart w:id="1673" w:name="_Toc518483371"/>
      <w:bookmarkStart w:id="1674" w:name="_Toc518484602"/>
      <w:bookmarkStart w:id="1675" w:name="_Toc518485833"/>
      <w:bookmarkStart w:id="1676" w:name="_Toc519060854"/>
      <w:bookmarkStart w:id="1677" w:name="_Toc518483372"/>
      <w:bookmarkStart w:id="1678" w:name="_Toc518484603"/>
      <w:bookmarkStart w:id="1679" w:name="_Toc518485834"/>
      <w:bookmarkStart w:id="1680" w:name="_Toc519060855"/>
      <w:bookmarkStart w:id="1681" w:name="_Toc518483373"/>
      <w:bookmarkStart w:id="1682" w:name="_Toc518484604"/>
      <w:bookmarkStart w:id="1683" w:name="_Toc518485835"/>
      <w:bookmarkStart w:id="1684" w:name="_Toc519060856"/>
      <w:bookmarkStart w:id="1685" w:name="_Toc518483374"/>
      <w:bookmarkStart w:id="1686" w:name="_Toc518484605"/>
      <w:bookmarkStart w:id="1687" w:name="_Toc518485836"/>
      <w:bookmarkStart w:id="1688" w:name="_Toc519060857"/>
      <w:bookmarkStart w:id="1689" w:name="_Toc518483375"/>
      <w:bookmarkStart w:id="1690" w:name="_Toc518484606"/>
      <w:bookmarkStart w:id="1691" w:name="_Toc518485837"/>
      <w:bookmarkStart w:id="1692" w:name="_Toc519060858"/>
      <w:bookmarkStart w:id="1693" w:name="_Toc518483376"/>
      <w:bookmarkStart w:id="1694" w:name="_Toc518484607"/>
      <w:bookmarkStart w:id="1695" w:name="_Toc518485838"/>
      <w:bookmarkStart w:id="1696" w:name="_Toc519060859"/>
      <w:bookmarkStart w:id="1697" w:name="_Toc518483377"/>
      <w:bookmarkStart w:id="1698" w:name="_Toc518484608"/>
      <w:bookmarkStart w:id="1699" w:name="_Toc518485839"/>
      <w:bookmarkStart w:id="1700" w:name="_Toc519060860"/>
      <w:bookmarkStart w:id="1701" w:name="_Toc518483378"/>
      <w:bookmarkStart w:id="1702" w:name="_Toc518484609"/>
      <w:bookmarkStart w:id="1703" w:name="_Toc518485840"/>
      <w:bookmarkStart w:id="1704" w:name="_Toc519060861"/>
      <w:bookmarkStart w:id="1705" w:name="_Toc518483379"/>
      <w:bookmarkStart w:id="1706" w:name="_Toc518484610"/>
      <w:bookmarkStart w:id="1707" w:name="_Toc518485841"/>
      <w:bookmarkStart w:id="1708" w:name="_Toc519060862"/>
      <w:bookmarkStart w:id="1709" w:name="_Toc518483380"/>
      <w:bookmarkStart w:id="1710" w:name="_Toc518484611"/>
      <w:bookmarkStart w:id="1711" w:name="_Toc518485842"/>
      <w:bookmarkStart w:id="1712" w:name="_Toc519060863"/>
      <w:bookmarkStart w:id="1713" w:name="_Toc518483381"/>
      <w:bookmarkStart w:id="1714" w:name="_Toc518484612"/>
      <w:bookmarkStart w:id="1715" w:name="_Toc518485843"/>
      <w:bookmarkStart w:id="1716" w:name="_Toc519060864"/>
      <w:bookmarkStart w:id="1717" w:name="_Toc518483382"/>
      <w:bookmarkStart w:id="1718" w:name="_Toc518484613"/>
      <w:bookmarkStart w:id="1719" w:name="_Toc518485844"/>
      <w:bookmarkStart w:id="1720" w:name="_Toc519060865"/>
      <w:bookmarkStart w:id="1721" w:name="_Toc518483383"/>
      <w:bookmarkStart w:id="1722" w:name="_Toc518484614"/>
      <w:bookmarkStart w:id="1723" w:name="_Toc518485845"/>
      <w:bookmarkStart w:id="1724" w:name="_Toc519060866"/>
      <w:bookmarkStart w:id="1725" w:name="_Toc518483384"/>
      <w:bookmarkStart w:id="1726" w:name="_Toc518484615"/>
      <w:bookmarkStart w:id="1727" w:name="_Toc518485846"/>
      <w:bookmarkStart w:id="1728" w:name="_Toc519060867"/>
      <w:bookmarkStart w:id="1729" w:name="_Toc518483385"/>
      <w:bookmarkStart w:id="1730" w:name="_Toc518484616"/>
      <w:bookmarkStart w:id="1731" w:name="_Toc518485847"/>
      <w:bookmarkStart w:id="1732" w:name="_Toc519060868"/>
      <w:bookmarkStart w:id="1733" w:name="_Toc518483386"/>
      <w:bookmarkStart w:id="1734" w:name="_Toc518484617"/>
      <w:bookmarkStart w:id="1735" w:name="_Toc518485848"/>
      <w:bookmarkStart w:id="1736" w:name="_Toc519060869"/>
      <w:bookmarkStart w:id="1737" w:name="_Toc518483387"/>
      <w:bookmarkStart w:id="1738" w:name="_Toc518484618"/>
      <w:bookmarkStart w:id="1739" w:name="_Toc518485849"/>
      <w:bookmarkStart w:id="1740" w:name="_Toc519060870"/>
      <w:bookmarkStart w:id="1741" w:name="_Toc518483388"/>
      <w:bookmarkStart w:id="1742" w:name="_Toc518484619"/>
      <w:bookmarkStart w:id="1743" w:name="_Toc518485850"/>
      <w:bookmarkStart w:id="1744" w:name="_Toc519060871"/>
      <w:bookmarkStart w:id="1745" w:name="_Toc518483389"/>
      <w:bookmarkStart w:id="1746" w:name="_Toc518484620"/>
      <w:bookmarkStart w:id="1747" w:name="_Toc518485851"/>
      <w:bookmarkStart w:id="1748" w:name="_Toc519060872"/>
      <w:bookmarkStart w:id="1749" w:name="_Toc518483390"/>
      <w:bookmarkStart w:id="1750" w:name="_Toc518484621"/>
      <w:bookmarkStart w:id="1751" w:name="_Toc518485852"/>
      <w:bookmarkStart w:id="1752" w:name="_Toc519060873"/>
      <w:bookmarkStart w:id="1753" w:name="_Toc518483391"/>
      <w:bookmarkStart w:id="1754" w:name="_Toc518484622"/>
      <w:bookmarkStart w:id="1755" w:name="_Toc518485853"/>
      <w:bookmarkStart w:id="1756" w:name="_Toc519060874"/>
      <w:bookmarkStart w:id="1757" w:name="_Toc518483392"/>
      <w:bookmarkStart w:id="1758" w:name="_Toc518484623"/>
      <w:bookmarkStart w:id="1759" w:name="_Toc518485854"/>
      <w:bookmarkStart w:id="1760" w:name="_Toc519060875"/>
      <w:bookmarkStart w:id="1761" w:name="_Toc518483393"/>
      <w:bookmarkStart w:id="1762" w:name="_Toc518484624"/>
      <w:bookmarkStart w:id="1763" w:name="_Toc518485855"/>
      <w:bookmarkStart w:id="1764" w:name="_Toc519060876"/>
      <w:bookmarkStart w:id="1765" w:name="_Toc518483394"/>
      <w:bookmarkStart w:id="1766" w:name="_Toc518484625"/>
      <w:bookmarkStart w:id="1767" w:name="_Toc518485856"/>
      <w:bookmarkStart w:id="1768" w:name="_Toc519060877"/>
      <w:bookmarkStart w:id="1769" w:name="_Toc518483395"/>
      <w:bookmarkStart w:id="1770" w:name="_Toc518484626"/>
      <w:bookmarkStart w:id="1771" w:name="_Toc518485857"/>
      <w:bookmarkStart w:id="1772" w:name="_Toc519060878"/>
      <w:bookmarkStart w:id="1773" w:name="_Toc518483396"/>
      <w:bookmarkStart w:id="1774" w:name="_Toc518484627"/>
      <w:bookmarkStart w:id="1775" w:name="_Toc518485858"/>
      <w:bookmarkStart w:id="1776" w:name="_Toc519060879"/>
      <w:bookmarkStart w:id="1777" w:name="_Toc518483397"/>
      <w:bookmarkStart w:id="1778" w:name="_Toc518484628"/>
      <w:bookmarkStart w:id="1779" w:name="_Toc518485859"/>
      <w:bookmarkStart w:id="1780" w:name="_Toc519060880"/>
      <w:bookmarkStart w:id="1781" w:name="_Toc518483398"/>
      <w:bookmarkStart w:id="1782" w:name="_Toc518484629"/>
      <w:bookmarkStart w:id="1783" w:name="_Toc518485860"/>
      <w:bookmarkStart w:id="1784" w:name="_Toc519060881"/>
      <w:bookmarkStart w:id="1785" w:name="_Toc518483399"/>
      <w:bookmarkStart w:id="1786" w:name="_Toc518484630"/>
      <w:bookmarkStart w:id="1787" w:name="_Toc518485861"/>
      <w:bookmarkStart w:id="1788" w:name="_Toc519060882"/>
      <w:bookmarkStart w:id="1789" w:name="_Toc518483400"/>
      <w:bookmarkStart w:id="1790" w:name="_Toc518484631"/>
      <w:bookmarkStart w:id="1791" w:name="_Toc518485862"/>
      <w:bookmarkStart w:id="1792" w:name="_Toc519060883"/>
      <w:bookmarkStart w:id="1793" w:name="_Toc514137642"/>
      <w:bookmarkStart w:id="1794" w:name="_Toc536714007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bookmarkEnd w:id="1614"/>
      <w:bookmarkEnd w:id="1615"/>
      <w:bookmarkEnd w:id="1616"/>
      <w:bookmarkEnd w:id="1617"/>
      <w:bookmarkEnd w:id="1618"/>
      <w:bookmarkEnd w:id="1619"/>
      <w:bookmarkEnd w:id="1620"/>
      <w:bookmarkEnd w:id="1621"/>
      <w:bookmarkEnd w:id="1622"/>
      <w:bookmarkEnd w:id="1623"/>
      <w:bookmarkEnd w:id="1624"/>
      <w:bookmarkEnd w:id="1625"/>
      <w:bookmarkEnd w:id="1626"/>
      <w:bookmarkEnd w:id="1627"/>
      <w:bookmarkEnd w:id="1628"/>
      <w:bookmarkEnd w:id="1629"/>
      <w:bookmarkEnd w:id="1630"/>
      <w:bookmarkEnd w:id="1631"/>
      <w:bookmarkEnd w:id="1632"/>
      <w:bookmarkEnd w:id="1633"/>
      <w:bookmarkEnd w:id="1634"/>
      <w:bookmarkEnd w:id="1635"/>
      <w:bookmarkEnd w:id="1636"/>
      <w:bookmarkEnd w:id="1637"/>
      <w:bookmarkEnd w:id="1638"/>
      <w:bookmarkEnd w:id="1639"/>
      <w:bookmarkEnd w:id="1640"/>
      <w:bookmarkEnd w:id="1641"/>
      <w:bookmarkEnd w:id="1642"/>
      <w:bookmarkEnd w:id="1643"/>
      <w:bookmarkEnd w:id="1644"/>
      <w:bookmarkEnd w:id="1645"/>
      <w:bookmarkEnd w:id="1646"/>
      <w:bookmarkEnd w:id="1647"/>
      <w:bookmarkEnd w:id="1648"/>
      <w:bookmarkEnd w:id="1649"/>
      <w:bookmarkEnd w:id="1650"/>
      <w:bookmarkEnd w:id="1651"/>
      <w:bookmarkEnd w:id="1652"/>
      <w:bookmarkEnd w:id="1653"/>
      <w:bookmarkEnd w:id="1654"/>
      <w:bookmarkEnd w:id="1655"/>
      <w:bookmarkEnd w:id="1656"/>
      <w:bookmarkEnd w:id="1657"/>
      <w:bookmarkEnd w:id="1658"/>
      <w:bookmarkEnd w:id="1659"/>
      <w:bookmarkEnd w:id="1660"/>
      <w:bookmarkEnd w:id="1661"/>
      <w:bookmarkEnd w:id="1662"/>
      <w:bookmarkEnd w:id="1663"/>
      <w:bookmarkEnd w:id="1664"/>
      <w:bookmarkEnd w:id="1665"/>
      <w:bookmarkEnd w:id="1666"/>
      <w:bookmarkEnd w:id="1667"/>
      <w:bookmarkEnd w:id="1668"/>
      <w:bookmarkEnd w:id="1669"/>
      <w:bookmarkEnd w:id="1670"/>
      <w:bookmarkEnd w:id="1671"/>
      <w:bookmarkEnd w:id="1672"/>
      <w:bookmarkEnd w:id="1673"/>
      <w:bookmarkEnd w:id="1674"/>
      <w:bookmarkEnd w:id="1675"/>
      <w:bookmarkEnd w:id="1676"/>
      <w:bookmarkEnd w:id="1677"/>
      <w:bookmarkEnd w:id="1678"/>
      <w:bookmarkEnd w:id="1679"/>
      <w:bookmarkEnd w:id="1680"/>
      <w:bookmarkEnd w:id="1681"/>
      <w:bookmarkEnd w:id="1682"/>
      <w:bookmarkEnd w:id="1683"/>
      <w:bookmarkEnd w:id="1684"/>
      <w:bookmarkEnd w:id="1685"/>
      <w:bookmarkEnd w:id="1686"/>
      <w:bookmarkEnd w:id="1687"/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  <w:bookmarkEnd w:id="1781"/>
      <w:bookmarkEnd w:id="1782"/>
      <w:bookmarkEnd w:id="1783"/>
      <w:bookmarkEnd w:id="1784"/>
      <w:bookmarkEnd w:id="1785"/>
      <w:bookmarkEnd w:id="1786"/>
      <w:bookmarkEnd w:id="1787"/>
      <w:bookmarkEnd w:id="1788"/>
      <w:bookmarkEnd w:id="1789"/>
      <w:bookmarkEnd w:id="1790"/>
      <w:bookmarkEnd w:id="1791"/>
      <w:bookmarkEnd w:id="1792"/>
      <w:r>
        <w:lastRenderedPageBreak/>
        <w:t>Scenáre evidovania typov dokladov</w:t>
      </w:r>
      <w:bookmarkEnd w:id="1793"/>
      <w:bookmarkEnd w:id="1794"/>
    </w:p>
    <w:p w14:paraId="46A57CA7" w14:textId="53EACE5C" w:rsidR="00742291" w:rsidRDefault="00742291" w:rsidP="00742291">
      <w:pPr>
        <w:rPr>
          <w:lang w:eastAsia="en-US"/>
        </w:rPr>
      </w:pPr>
      <w:r>
        <w:rPr>
          <w:lang w:eastAsia="en-US"/>
        </w:rPr>
        <w:t xml:space="preserve">Nasledujúca kapitola obsahuje zoznam scenárov vyhotovenia dokladov spolu so zoznamom povinných údajov dokladu a ich položiek (podľa atribútov uvedených v kapitolách </w:t>
      </w:r>
      <w:r w:rsidR="00A1546B">
        <w:rPr>
          <w:lang w:eastAsia="en-US"/>
        </w:rPr>
        <w:fldChar w:fldCharType="begin"/>
      </w:r>
      <w:r w:rsidR="00A1546B">
        <w:rPr>
          <w:lang w:eastAsia="en-US"/>
        </w:rPr>
        <w:instrText xml:space="preserve"> REF _Ref518484786 \r \h </w:instrText>
      </w:r>
      <w:r w:rsidR="00A1546B">
        <w:rPr>
          <w:lang w:eastAsia="en-US"/>
        </w:rPr>
      </w:r>
      <w:r w:rsidR="00A1546B">
        <w:rPr>
          <w:lang w:eastAsia="en-US"/>
        </w:rPr>
        <w:fldChar w:fldCharType="separate"/>
      </w:r>
      <w:r w:rsidR="00CC5275">
        <w:rPr>
          <w:lang w:eastAsia="en-US"/>
        </w:rPr>
        <w:t>3.3.3</w:t>
      </w:r>
      <w:r w:rsidR="00A1546B">
        <w:rPr>
          <w:lang w:eastAsia="en-US"/>
        </w:rPr>
        <w:fldChar w:fldCharType="end"/>
      </w:r>
      <w:r w:rsidR="00A1546B">
        <w:rPr>
          <w:lang w:eastAsia="en-US"/>
        </w:rPr>
        <w:t xml:space="preserve"> </w:t>
      </w:r>
      <w:r>
        <w:rPr>
          <w:lang w:eastAsia="en-US"/>
        </w:rPr>
        <w:t>a</w:t>
      </w:r>
      <w:r w:rsidR="00A1546B">
        <w:rPr>
          <w:lang w:eastAsia="en-US"/>
        </w:rPr>
        <w:t xml:space="preserve"> </w:t>
      </w:r>
      <w:r w:rsidR="00A1546B">
        <w:rPr>
          <w:lang w:eastAsia="en-US"/>
        </w:rPr>
        <w:fldChar w:fldCharType="begin"/>
      </w:r>
      <w:r w:rsidR="00A1546B">
        <w:rPr>
          <w:lang w:eastAsia="en-US"/>
        </w:rPr>
        <w:instrText xml:space="preserve"> REF _Ref518484802 \r \h </w:instrText>
      </w:r>
      <w:r w:rsidR="00A1546B">
        <w:rPr>
          <w:lang w:eastAsia="en-US"/>
        </w:rPr>
      </w:r>
      <w:r w:rsidR="00A1546B">
        <w:rPr>
          <w:lang w:eastAsia="en-US"/>
        </w:rPr>
        <w:fldChar w:fldCharType="separate"/>
      </w:r>
      <w:r w:rsidR="00CC5275">
        <w:rPr>
          <w:lang w:eastAsia="en-US"/>
        </w:rPr>
        <w:t>3.3.4</w:t>
      </w:r>
      <w:r w:rsidR="00A1546B">
        <w:rPr>
          <w:lang w:eastAsia="en-US"/>
        </w:rPr>
        <w:fldChar w:fldCharType="end"/>
      </w:r>
      <w:r>
        <w:rPr>
          <w:lang w:eastAsia="en-US"/>
        </w:rPr>
        <w:t>) v jednotlivých dátových správach zasielaných do systému e-kasa.</w:t>
      </w:r>
    </w:p>
    <w:p w14:paraId="55ABDECB" w14:textId="067237F2" w:rsidR="00742291" w:rsidRDefault="00742291" w:rsidP="00742291">
      <w:pPr>
        <w:pStyle w:val="Nadpis2"/>
        <w:rPr>
          <w:lang w:eastAsia="en-US"/>
        </w:rPr>
      </w:pPr>
      <w:bookmarkStart w:id="1795" w:name="_Toc514137643"/>
      <w:bookmarkStart w:id="1796" w:name="_Toc536714008"/>
      <w:r>
        <w:rPr>
          <w:lang w:eastAsia="en-US"/>
        </w:rPr>
        <w:t>Pokladničný doklad podnikateľa, ktorý je platiteľom DPH</w:t>
      </w:r>
      <w:bookmarkEnd w:id="1795"/>
      <w:bookmarkEnd w:id="1796"/>
    </w:p>
    <w:p w14:paraId="43177A40" w14:textId="4FA3A8CE" w:rsidR="00AF3883" w:rsidRPr="00E52C64" w:rsidRDefault="00132B30" w:rsidP="00957AEF">
      <w:pPr>
        <w:pStyle w:val="Nadpis3"/>
        <w:rPr>
          <w:rFonts w:cs="Arial"/>
        </w:rPr>
      </w:pPr>
      <w:bookmarkStart w:id="1797" w:name="_Toc514137644"/>
      <w:bookmarkStart w:id="1798" w:name="_Toc536714009"/>
      <w:r>
        <w:rPr>
          <w:rFonts w:cs="Arial"/>
          <w:bCs w:val="0"/>
          <w:szCs w:val="24"/>
        </w:rPr>
        <w:t>Údaje dokladu</w:t>
      </w:r>
      <w:bookmarkEnd w:id="1797"/>
      <w:bookmarkEnd w:id="1798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AF3883" w14:paraId="182C6E97" w14:textId="77777777" w:rsidTr="00957AEF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C00032" w14:textId="77777777" w:rsidR="00AF3883" w:rsidRDefault="00AF3883" w:rsidP="00BE7FAA">
            <w:pPr>
              <w:spacing w:line="240" w:lineRule="atLeast"/>
            </w:pPr>
            <w:bookmarkStart w:id="1799" w:name="_Hlk518481205"/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1D44174" w14:textId="77777777" w:rsidR="00AF3883" w:rsidRDefault="00AF3883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DFB6F6" w14:textId="77777777" w:rsidR="00AF3883" w:rsidRDefault="00AF3883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7AE192" w14:textId="77777777" w:rsidR="00AF3883" w:rsidRDefault="00AF3883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AF3883" w14:paraId="5F3C2DC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9B5471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1037F18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F81ED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984282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4F73994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B5CA45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1D86C5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C7F4E8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0B2ABF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47767D1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CC4C5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898FEF1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947E2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7C764E5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06875B7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A97668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303D36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A91AC1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744BA9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4F84AD82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CC2871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382C79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F0B5A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335D06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709DC21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13782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9BB438E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1B6372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C2E37C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36FBF8C5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2B04F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69EB5E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77502F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4C0F84" w14:textId="77777777" w:rsidR="00AF3883" w:rsidRDefault="00AF3883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AF3883" w14:paraId="39DDD3B1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8371C8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CB10C26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2C0FCE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7315F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AF3883" w14:paraId="02C61B2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0F0066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08F0D63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0181FB" w14:textId="77777777" w:rsidR="00AF3883" w:rsidRDefault="00AF3883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44D21" w14:textId="77777777" w:rsidR="00AF3883" w:rsidRDefault="00AF3883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286FC7C0" w14:textId="77777777" w:rsidR="00AF3883" w:rsidRDefault="00AF3883" w:rsidP="00AF3883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634EE5A4" w14:textId="77777777" w:rsidR="00AF3883" w:rsidRDefault="00AF3883" w:rsidP="00AF3883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64CCBD10" w14:textId="18C0CA92" w:rsidR="00AF3883" w:rsidRDefault="00AF3883" w:rsidP="00AF3883">
            <w:pPr>
              <w:pStyle w:val="Odsekzoznamu"/>
              <w:numPr>
                <w:ilvl w:val="0"/>
                <w:numId w:val="9"/>
              </w:numPr>
            </w:pPr>
            <w:r>
              <w:t>IC</w:t>
            </w:r>
            <w:r w:rsidR="00C564E2">
              <w:t>_</w:t>
            </w:r>
            <w:r>
              <w:t>DPH</w:t>
            </w:r>
          </w:p>
          <w:p w14:paraId="1D7DEBA7" w14:textId="77777777" w:rsidR="00AF3883" w:rsidRDefault="00AF3883" w:rsidP="00AF3883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AF3883" w14:paraId="38CE92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0D0EA0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0F6C6F9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3C2DCA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58C26" w14:textId="77777777" w:rsidR="00AF3883" w:rsidRDefault="00AF3883" w:rsidP="00BE7FAA">
            <w:pPr>
              <w:spacing w:line="240" w:lineRule="atLeast"/>
            </w:pPr>
          </w:p>
        </w:tc>
      </w:tr>
      <w:tr w:rsidR="00AF3883" w14:paraId="293151C4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5ED7D" w14:textId="77777777" w:rsidR="00AF3883" w:rsidRDefault="00AF3883" w:rsidP="00BE7FAA">
            <w:pPr>
              <w:spacing w:line="240" w:lineRule="atLeast"/>
            </w:pPr>
            <w:proofErr w:type="spellStart"/>
            <w:r>
              <w:rPr>
                <w:b/>
                <w:color w:val="000000"/>
              </w:rPr>
              <w:t>Paragón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34BC69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2CE67B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92CA75" w14:textId="77777777" w:rsidR="00AF3883" w:rsidRDefault="00AF3883" w:rsidP="00BE7FAA">
            <w:r>
              <w:t>Vyplnená hodnota:</w:t>
            </w:r>
          </w:p>
          <w:p w14:paraId="786DD92B" w14:textId="28032E19" w:rsidR="00AF3883" w:rsidRDefault="00AF3883" w:rsidP="00E85E67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proofErr w:type="spellStart"/>
            <w:r>
              <w:t>false</w:t>
            </w:r>
            <w:proofErr w:type="spellEnd"/>
          </w:p>
        </w:tc>
      </w:tr>
      <w:tr w:rsidR="00AF3883" w14:paraId="375A7A0E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1A8B8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základnej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9673372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72D9D37" w14:textId="77777777" w:rsidR="00AF3883" w:rsidRDefault="00AF3883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F52A09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základnej sadzby dane</w:t>
            </w:r>
            <w:r>
              <w:t>“</w:t>
            </w:r>
          </w:p>
        </w:tc>
      </w:tr>
      <w:tr w:rsidR="00AF3883" w14:paraId="7023E6FD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093C63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zníženej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5E5883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67C6C" w14:textId="77777777" w:rsidR="00AF3883" w:rsidRDefault="00AF3883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900530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zníženej sadzby dane</w:t>
            </w:r>
            <w:r>
              <w:t>“</w:t>
            </w:r>
          </w:p>
        </w:tc>
      </w:tr>
      <w:tr w:rsidR="00AF3883" w14:paraId="3800B68F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616EF9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EB1210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0ADDA" w14:textId="77777777" w:rsidR="00AF3883" w:rsidRDefault="00AF3883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BA6D53" w14:textId="218FF524" w:rsidR="00AF3883" w:rsidRDefault="00AF3883" w:rsidP="00BE7FAA">
            <w:pPr>
              <w:spacing w:line="240" w:lineRule="atLeast"/>
            </w:pPr>
            <w:r>
              <w:t xml:space="preserve">Zadané, ak existuje aspoň jedna položka, ktorá má </w:t>
            </w:r>
            <w:r w:rsidR="00D94323">
              <w:t>priradenie dane</w:t>
            </w:r>
            <w:r>
              <w:t xml:space="preserve"> s hodnotou „0“ </w:t>
            </w:r>
          </w:p>
        </w:tc>
      </w:tr>
      <w:tr w:rsidR="00AF3883" w14:paraId="6EA3A6C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6868A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6830324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1C5251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6089A94" w14:textId="77777777" w:rsidR="003B70DA" w:rsidRDefault="005F4182" w:rsidP="003B70DA">
            <w:r>
              <w:t>Povolené hodnoty:</w:t>
            </w:r>
          </w:p>
          <w:p w14:paraId="088EF041" w14:textId="1A910DE3" w:rsidR="00AF3883" w:rsidRDefault="005F4182" w:rsidP="00957AEF">
            <w:pPr>
              <w:pStyle w:val="Odsekzoznamu"/>
              <w:numPr>
                <w:ilvl w:val="0"/>
                <w:numId w:val="9"/>
              </w:numPr>
            </w:pPr>
            <w:r>
              <w:t>PD</w:t>
            </w:r>
          </w:p>
        </w:tc>
      </w:tr>
      <w:tr w:rsidR="00AF3883" w14:paraId="4EBB7898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423734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základnej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24C72C5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DBE834" w14:textId="77777777" w:rsidR="00AF3883" w:rsidRDefault="00AF3883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7D74C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základnej sadzby</w:t>
            </w:r>
            <w:r>
              <w:t>“</w:t>
            </w:r>
          </w:p>
        </w:tc>
      </w:tr>
      <w:tr w:rsidR="00AF3883" w14:paraId="7A4977FC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0E2DF9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zníženej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0065944" w14:textId="77777777" w:rsidR="00AF3883" w:rsidRDefault="00AF3883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9B34D6" w14:textId="77777777" w:rsidR="00AF3883" w:rsidRDefault="00AF3883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6B2E2" w14:textId="77777777" w:rsidR="00AF3883" w:rsidRDefault="00AF3883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zníženej sadzby</w:t>
            </w:r>
            <w:r>
              <w:t>“</w:t>
            </w:r>
          </w:p>
        </w:tc>
      </w:tr>
      <w:tr w:rsidR="00AF3883" w14:paraId="6EBD3753" w14:textId="77777777" w:rsidTr="00AF3883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8CFE4C" w14:textId="77777777" w:rsidR="00AF3883" w:rsidRDefault="00AF3883" w:rsidP="00BE7FAA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F049E47" w14:textId="77777777" w:rsidR="00AF3883" w:rsidRDefault="00AF3883" w:rsidP="00BE7FAA">
            <w:pPr>
              <w:spacing w:line="240" w:lineRule="atLeast"/>
            </w:pPr>
            <w:proofErr w:type="spellStart"/>
            <w:r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38B63A" w14:textId="77777777" w:rsidR="00AF3883" w:rsidRDefault="00AF3883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B39DE4" w14:textId="77777777" w:rsidR="00AF3883" w:rsidRDefault="00AF3883" w:rsidP="00BE7FAA">
            <w:pPr>
              <w:spacing w:line="240" w:lineRule="atLeast"/>
            </w:pPr>
          </w:p>
        </w:tc>
      </w:tr>
    </w:tbl>
    <w:p w14:paraId="3B0C21BC" w14:textId="0749C7D1" w:rsidR="00742291" w:rsidRDefault="00742291" w:rsidP="00742291">
      <w:pPr>
        <w:pStyle w:val="Nadpis3"/>
      </w:pPr>
      <w:bookmarkStart w:id="1800" w:name="_Toc514137645"/>
      <w:bookmarkStart w:id="1801" w:name="_Toc536714010"/>
      <w:bookmarkEnd w:id="1799"/>
      <w:r>
        <w:t>Polo</w:t>
      </w:r>
      <w:r w:rsidR="00885040">
        <w:t>ž</w:t>
      </w:r>
      <w:r>
        <w:t>ka</w:t>
      </w:r>
      <w:bookmarkEnd w:id="1800"/>
      <w:bookmarkEnd w:id="1801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131B22" w14:paraId="24D111F1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0E0D2A" w14:textId="77777777" w:rsidR="009A3528" w:rsidRPr="00131B22" w:rsidRDefault="009A3528" w:rsidP="00BE7FAA">
            <w:r>
              <w:rPr>
                <w:b/>
                <w:color w:val="FFFFFF"/>
              </w:rPr>
              <w:lastRenderedPageBreak/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1BCF42" w14:textId="77777777" w:rsidR="009A3528" w:rsidRPr="00131B22" w:rsidRDefault="009A3528" w:rsidP="00BE7FAA">
            <w:r>
              <w:rPr>
                <w:color w:val="FFFFFF"/>
              </w:rPr>
              <w:t>XML hodnota</w:t>
            </w:r>
            <w:r w:rsidRPr="00131B22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EB105C" w14:textId="77777777" w:rsidR="009A3528" w:rsidRPr="00131B22" w:rsidRDefault="009A3528" w:rsidP="00BE7FAA">
            <w:r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DF7D26" w14:textId="77777777" w:rsidR="009A3528" w:rsidRPr="00131B22" w:rsidRDefault="009A3528" w:rsidP="00BE7FAA">
            <w:r>
              <w:t>Hodnota</w:t>
            </w:r>
          </w:p>
        </w:tc>
      </w:tr>
      <w:tr w:rsidR="009A3528" w:rsidRPr="00131B22" w14:paraId="350F7CE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AA1D33" w14:textId="77777777" w:rsidR="009A3528" w:rsidRPr="00131B22" w:rsidRDefault="009A3528" w:rsidP="00BE7FAA"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2EEE6B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7D3DE4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BBFE16" w14:textId="77777777" w:rsidR="009A3528" w:rsidRPr="00131B22" w:rsidRDefault="009A3528" w:rsidP="00BE7FAA"/>
        </w:tc>
      </w:tr>
      <w:tr w:rsidR="009A3528" w:rsidRPr="00131B22" w14:paraId="2AACCBD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37FE91" w14:textId="77777777" w:rsidR="009A3528" w:rsidRPr="00131B22" w:rsidRDefault="009A3528" w:rsidP="00BE7FAA"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2DC72F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F2CFE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DDAB9" w14:textId="77777777" w:rsidR="009A3528" w:rsidRPr="00131B22" w:rsidRDefault="009A3528" w:rsidP="00BE7FAA"/>
        </w:tc>
      </w:tr>
      <w:tr w:rsidR="009A3528" w:rsidRPr="00131B22" w14:paraId="7684F9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15C343" w14:textId="77777777" w:rsidR="009A3528" w:rsidRPr="00131B22" w:rsidRDefault="009A3528" w:rsidP="00BE7FAA"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F0C358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82F749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559013" w14:textId="77777777" w:rsidR="009A3528" w:rsidRPr="00131B22" w:rsidRDefault="009A3528" w:rsidP="00BE7FAA"/>
        </w:tc>
      </w:tr>
      <w:tr w:rsidR="009A3528" w:rsidRPr="00131B22" w14:paraId="5EEB245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685479" w14:textId="348345D6" w:rsidR="009A3528" w:rsidRPr="00131B22" w:rsidRDefault="009A3528" w:rsidP="00BE7FAA"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B7D8364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268093" w14:textId="77777777" w:rsidR="009A3528" w:rsidRPr="00131B22" w:rsidRDefault="009A3528" w:rsidP="00BE7FAA">
            <w:r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1F5ACC" w14:textId="77777777" w:rsidR="009A3528" w:rsidRPr="00131B22" w:rsidRDefault="009A3528" w:rsidP="00BE7FAA">
            <w:r>
              <w:t>Povinné, ak typ položky „VRATENA“ alebo „OPRAVNA“</w:t>
            </w:r>
          </w:p>
        </w:tc>
      </w:tr>
      <w:tr w:rsidR="009A3528" w:rsidRPr="00131B22" w14:paraId="7F4D74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DD19F4" w14:textId="127FB0F6" w:rsidR="009A3528" w:rsidRPr="00131B22" w:rsidRDefault="0053726F" w:rsidP="00BE7FAA">
            <w:r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39A060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CA4ABC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A1C930" w14:textId="77777777" w:rsidR="009A3528" w:rsidRDefault="009A3528" w:rsidP="00BE7FAA">
            <w:r>
              <w:t>Povolené hodnoty:</w:t>
            </w:r>
          </w:p>
          <w:p w14:paraId="5BB02DCC" w14:textId="6646A939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20</w:t>
            </w:r>
            <w:r w:rsidR="00C564E2">
              <w:t>.00</w:t>
            </w:r>
          </w:p>
          <w:p w14:paraId="10D9D283" w14:textId="1531C848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10</w:t>
            </w:r>
            <w:r w:rsidR="00C564E2">
              <w:t>.00</w:t>
            </w:r>
          </w:p>
          <w:p w14:paraId="0F6DB88B" w14:textId="4B5B6061" w:rsidR="009A3528" w:rsidRPr="00131B22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0</w:t>
            </w:r>
            <w:r w:rsidR="00C564E2">
              <w:t>.00</w:t>
            </w:r>
          </w:p>
        </w:tc>
      </w:tr>
      <w:tr w:rsidR="009A3528" w:rsidRPr="00131B22" w14:paraId="51A3E97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89A10C" w14:textId="77777777" w:rsidR="009A3528" w:rsidRPr="00131B22" w:rsidRDefault="009A3528" w:rsidP="00BE7FA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423F3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13EBE8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4DF9D3" w14:textId="77777777" w:rsidR="009A3528" w:rsidRDefault="009A3528" w:rsidP="00BE7FAA">
            <w:r>
              <w:t>Povolené hodnoty:</w:t>
            </w:r>
          </w:p>
          <w:p w14:paraId="6975E59F" w14:textId="47B4838A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K</w:t>
            </w:r>
          </w:p>
          <w:p w14:paraId="6AF6FA06" w14:textId="73272B7B" w:rsidR="009A3528" w:rsidRDefault="00C564E2" w:rsidP="009A3528">
            <w:pPr>
              <w:pStyle w:val="Odsekzoznamu"/>
              <w:numPr>
                <w:ilvl w:val="0"/>
                <w:numId w:val="9"/>
              </w:numPr>
            </w:pPr>
            <w:r>
              <w:t>VO</w:t>
            </w:r>
          </w:p>
          <w:p w14:paraId="1FE29C49" w14:textId="40BC1288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V</w:t>
            </w:r>
          </w:p>
          <w:p w14:paraId="539269C5" w14:textId="0A1FC732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O</w:t>
            </w:r>
          </w:p>
          <w:p w14:paraId="0205FE2E" w14:textId="00299033" w:rsidR="009A3528" w:rsidRDefault="009A3528" w:rsidP="009A3528">
            <w:pPr>
              <w:pStyle w:val="Odsekzoznamu"/>
              <w:numPr>
                <w:ilvl w:val="0"/>
                <w:numId w:val="9"/>
              </w:numPr>
            </w:pPr>
            <w:r>
              <w:t>Z</w:t>
            </w:r>
          </w:p>
          <w:p w14:paraId="3A6614D7" w14:textId="77777777" w:rsidR="00973EE9" w:rsidRDefault="00973EE9" w:rsidP="009A3528">
            <w:pPr>
              <w:pStyle w:val="Odsekzoznamu"/>
              <w:numPr>
                <w:ilvl w:val="0"/>
                <w:numId w:val="9"/>
              </w:numPr>
            </w:pPr>
            <w:r>
              <w:t>OZ</w:t>
            </w:r>
          </w:p>
          <w:p w14:paraId="32F08ED2" w14:textId="4AC9DB93" w:rsidR="002C0745" w:rsidRPr="00131B22" w:rsidRDefault="002C0745" w:rsidP="009A3528">
            <w:pPr>
              <w:pStyle w:val="Odsekzoznamu"/>
              <w:numPr>
                <w:ilvl w:val="0"/>
                <w:numId w:val="9"/>
              </w:numPr>
            </w:pPr>
            <w:r>
              <w:t>VP</w:t>
            </w:r>
          </w:p>
        </w:tc>
      </w:tr>
    </w:tbl>
    <w:p w14:paraId="3482DF04" w14:textId="56940908" w:rsidR="0067484D" w:rsidRDefault="0067484D" w:rsidP="0067484D">
      <w:pPr>
        <w:rPr>
          <w:lang w:eastAsia="en-US"/>
        </w:rPr>
      </w:pPr>
    </w:p>
    <w:p w14:paraId="082B57F8" w14:textId="77777777" w:rsidR="009A3528" w:rsidRPr="00691A0B" w:rsidRDefault="009A3528" w:rsidP="00957AEF"/>
    <w:p w14:paraId="52AF29FB" w14:textId="66D9050B" w:rsidR="00742291" w:rsidRDefault="00742291" w:rsidP="00742291">
      <w:pPr>
        <w:pStyle w:val="Nadpis2"/>
        <w:rPr>
          <w:lang w:eastAsia="en-US"/>
        </w:rPr>
      </w:pPr>
      <w:bookmarkStart w:id="1802" w:name="_Toc514137646"/>
      <w:bookmarkStart w:id="1803" w:name="_Toc536714011"/>
      <w:r>
        <w:rPr>
          <w:lang w:eastAsia="en-US"/>
        </w:rPr>
        <w:t>Pokladničný doklad podnikateľa, ktorý nie je platiteľom DPH</w:t>
      </w:r>
      <w:bookmarkEnd w:id="1802"/>
      <w:bookmarkEnd w:id="1803"/>
    </w:p>
    <w:p w14:paraId="24EA5283" w14:textId="56A82E8D" w:rsidR="00742291" w:rsidRDefault="00E27DC0" w:rsidP="00742291">
      <w:pPr>
        <w:pStyle w:val="Nadpis3"/>
      </w:pPr>
      <w:bookmarkStart w:id="1804" w:name="_Toc514137647"/>
      <w:bookmarkStart w:id="1805" w:name="_Toc536714012"/>
      <w:r>
        <w:rPr>
          <w:rFonts w:cs="Arial"/>
          <w:bCs w:val="0"/>
          <w:szCs w:val="24"/>
        </w:rPr>
        <w:t>Údaje dokladu</w:t>
      </w:r>
      <w:bookmarkEnd w:id="1804"/>
      <w:bookmarkEnd w:id="1805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155A54" w14:paraId="24E87B34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FA933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7CADD00" w14:textId="77777777" w:rsidR="00155A54" w:rsidRDefault="00155A54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C8D09CF" w14:textId="77777777" w:rsidR="00155A54" w:rsidRDefault="00155A54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BE4EF9" w14:textId="77777777" w:rsidR="00155A54" w:rsidRDefault="00155A54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155A54" w14:paraId="0B50C5B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CB3E14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1943FB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51CF4C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A6BA7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4944809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BE452A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27038E0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64289F9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B3C975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520254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06210E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A2F0E1F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3D94A6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7C98E6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36A261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8193E4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1372B7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2484A2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0136DB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7EAC03D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7016FE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D2EC784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A90A78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034648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09FECCF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1BEDC1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7CC3D4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717722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40207" w14:textId="77777777" w:rsidR="00155A54" w:rsidRDefault="00155A54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155A54" w14:paraId="536997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09F47A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F4B082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2429F1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9DDAB" w14:textId="77777777" w:rsidR="00155A54" w:rsidRDefault="00155A54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155A54" w14:paraId="650A84F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F17389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E9FD01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9BC59C" w14:textId="77777777" w:rsidR="00155A54" w:rsidRDefault="00155A54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F8DEFE" w14:textId="77777777" w:rsidR="00155A54" w:rsidRDefault="00155A54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548F90A3" w14:textId="77777777" w:rsidR="00155A54" w:rsidRDefault="00155A54" w:rsidP="00155A54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22AC994E" w14:textId="77777777" w:rsidR="00155A54" w:rsidRDefault="00155A54" w:rsidP="00155A54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528201E1" w14:textId="62F993DC" w:rsidR="00155A54" w:rsidRDefault="00155A54" w:rsidP="00155A54">
            <w:pPr>
              <w:pStyle w:val="Odsekzoznamu"/>
              <w:numPr>
                <w:ilvl w:val="0"/>
                <w:numId w:val="9"/>
              </w:numPr>
            </w:pPr>
            <w:r>
              <w:t>IC</w:t>
            </w:r>
            <w:r w:rsidR="00C564E2">
              <w:t>_</w:t>
            </w:r>
            <w:r>
              <w:t>DPH</w:t>
            </w:r>
          </w:p>
          <w:p w14:paraId="608EE596" w14:textId="77777777" w:rsidR="00155A54" w:rsidRDefault="00155A54" w:rsidP="00155A54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155A54" w14:paraId="6CCD62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B8032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B91EC28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81DAD3F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C2754" w14:textId="77777777" w:rsidR="00155A54" w:rsidRDefault="00155A54" w:rsidP="00BE7FAA">
            <w:pPr>
              <w:spacing w:line="240" w:lineRule="atLeast"/>
            </w:pPr>
          </w:p>
        </w:tc>
      </w:tr>
      <w:tr w:rsidR="00155A54" w14:paraId="4E06C57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36C6AB" w14:textId="77777777" w:rsidR="00155A54" w:rsidRDefault="00155A54" w:rsidP="00BE7FAA">
            <w:pPr>
              <w:spacing w:line="240" w:lineRule="atLeast"/>
            </w:pPr>
            <w:proofErr w:type="spellStart"/>
            <w:r>
              <w:rPr>
                <w:b/>
                <w:color w:val="000000"/>
              </w:rPr>
              <w:t>Paragón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70480B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89123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349599" w14:textId="77777777" w:rsidR="00155A54" w:rsidRDefault="00155A54" w:rsidP="00BE7FAA">
            <w:r>
              <w:t>Vyplnená hodnota:</w:t>
            </w:r>
          </w:p>
          <w:p w14:paraId="725BFD06" w14:textId="0851658C" w:rsidR="00155A54" w:rsidRDefault="00155A54" w:rsidP="00E85E67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proofErr w:type="spellStart"/>
            <w:r>
              <w:t>false</w:t>
            </w:r>
            <w:proofErr w:type="spellEnd"/>
          </w:p>
        </w:tc>
      </w:tr>
      <w:tr w:rsidR="00155A54" w14:paraId="7F0516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D3456B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81B011F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6E7C9" w14:textId="77777777" w:rsidR="00155A54" w:rsidRDefault="00155A54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F70EF0" w14:textId="3792731B" w:rsidR="00155A54" w:rsidRDefault="00155A54" w:rsidP="00BE7FAA">
            <w:pPr>
              <w:spacing w:line="240" w:lineRule="atLeast"/>
            </w:pPr>
            <w:r>
              <w:t xml:space="preserve">Zadané, ak existuje aspoň jedna položka, ktorá má </w:t>
            </w:r>
            <w:r w:rsidR="00AC073B">
              <w:t>priradenie dane</w:t>
            </w:r>
            <w:r>
              <w:t xml:space="preserve"> s hodnotou „0“ </w:t>
            </w:r>
          </w:p>
        </w:tc>
      </w:tr>
      <w:tr w:rsidR="00155A54" w14:paraId="2A4656D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38778F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4F6736" w14:textId="77777777" w:rsidR="00155A54" w:rsidRDefault="00155A54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3780A5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4F3341" w14:textId="77777777" w:rsidR="00155A54" w:rsidRDefault="00155A54" w:rsidP="00BE7FAA">
            <w:r>
              <w:t>Povolené hodnoty:</w:t>
            </w:r>
          </w:p>
          <w:p w14:paraId="246DFB17" w14:textId="3866D3A8" w:rsidR="00155A54" w:rsidRDefault="00155A54" w:rsidP="00957AEF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PD</w:t>
            </w:r>
          </w:p>
        </w:tc>
      </w:tr>
      <w:tr w:rsidR="00155A54" w14:paraId="0753F8A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7EDD8F" w14:textId="77777777" w:rsidR="00155A54" w:rsidRDefault="00155A54" w:rsidP="00BE7FAA">
            <w:pPr>
              <w:spacing w:line="240" w:lineRule="atLeast"/>
            </w:pPr>
            <w:r>
              <w:rPr>
                <w:b/>
                <w:color w:val="000000"/>
              </w:rPr>
              <w:lastRenderedPageBreak/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906942A" w14:textId="77777777" w:rsidR="00155A54" w:rsidRDefault="00155A54" w:rsidP="00BE7FAA">
            <w:pPr>
              <w:spacing w:line="240" w:lineRule="atLeast"/>
            </w:pPr>
            <w:proofErr w:type="spellStart"/>
            <w:r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6EC13C" w14:textId="77777777" w:rsidR="00155A54" w:rsidRDefault="00155A54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F7FA8F" w14:textId="77777777" w:rsidR="00155A54" w:rsidRDefault="00155A54" w:rsidP="00BE7FAA">
            <w:pPr>
              <w:spacing w:line="240" w:lineRule="atLeast"/>
            </w:pPr>
          </w:p>
        </w:tc>
      </w:tr>
    </w:tbl>
    <w:p w14:paraId="51D3229C" w14:textId="2BE39590" w:rsidR="00155A54" w:rsidRDefault="00155A54" w:rsidP="00155A54">
      <w:pPr>
        <w:rPr>
          <w:lang w:eastAsia="en-US"/>
        </w:rPr>
      </w:pPr>
    </w:p>
    <w:p w14:paraId="54ED7573" w14:textId="77777777" w:rsidR="00155A54" w:rsidRPr="00691A0B" w:rsidRDefault="00155A54" w:rsidP="00957AEF"/>
    <w:p w14:paraId="0E2D60E5" w14:textId="77777777" w:rsidR="009A3528" w:rsidRDefault="009A3528" w:rsidP="009A3528">
      <w:pPr>
        <w:pStyle w:val="Nadpis3"/>
      </w:pPr>
      <w:bookmarkStart w:id="1806" w:name="_Toc536714013"/>
      <w:bookmarkStart w:id="1807" w:name="_Toc514137648"/>
      <w:r>
        <w:t>Položka</w:t>
      </w:r>
      <w:bookmarkEnd w:id="1806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131B22" w14:paraId="5A2A86BF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EAEEB4" w14:textId="77777777" w:rsidR="009A3528" w:rsidRPr="00131B22" w:rsidRDefault="009A3528" w:rsidP="00BE7FAA"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47477" w14:textId="77777777" w:rsidR="009A3528" w:rsidRPr="00131B22" w:rsidRDefault="009A3528" w:rsidP="00BE7FAA">
            <w:r>
              <w:rPr>
                <w:color w:val="FFFFFF"/>
              </w:rPr>
              <w:t>XML hodnota</w:t>
            </w:r>
            <w:r w:rsidRPr="00131B22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84C37C" w14:textId="77777777" w:rsidR="009A3528" w:rsidRPr="00131B22" w:rsidRDefault="009A3528" w:rsidP="00BE7FAA">
            <w:r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C461D" w14:textId="77777777" w:rsidR="009A3528" w:rsidRPr="00131B22" w:rsidRDefault="009A3528" w:rsidP="00BE7FAA">
            <w:r>
              <w:t>Hodnota</w:t>
            </w:r>
          </w:p>
        </w:tc>
      </w:tr>
      <w:tr w:rsidR="009A3528" w:rsidRPr="00131B22" w14:paraId="4D3B8BE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8040C7" w14:textId="77777777" w:rsidR="009A3528" w:rsidRPr="00131B22" w:rsidRDefault="009A3528" w:rsidP="00BE7FAA"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41E1A4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7A3821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C824E0" w14:textId="77777777" w:rsidR="009A3528" w:rsidRPr="00131B22" w:rsidRDefault="009A3528" w:rsidP="00BE7FAA"/>
        </w:tc>
      </w:tr>
      <w:tr w:rsidR="009A3528" w:rsidRPr="00131B22" w14:paraId="4A7A864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1FCCD" w14:textId="77777777" w:rsidR="009A3528" w:rsidRPr="00131B22" w:rsidRDefault="009A3528" w:rsidP="00BE7FAA"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FBF195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6FA1F1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A48477" w14:textId="77777777" w:rsidR="009A3528" w:rsidRPr="00131B22" w:rsidRDefault="009A3528" w:rsidP="00BE7FAA"/>
        </w:tc>
      </w:tr>
      <w:tr w:rsidR="009A3528" w:rsidRPr="00131B22" w14:paraId="2F7DC8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EECDF" w14:textId="77777777" w:rsidR="009A3528" w:rsidRPr="00131B22" w:rsidRDefault="009A3528" w:rsidP="00BE7FAA"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5209FD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562D16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0CA0B2" w14:textId="77777777" w:rsidR="009A3528" w:rsidRPr="00131B22" w:rsidRDefault="009A3528" w:rsidP="00BE7FAA"/>
        </w:tc>
      </w:tr>
      <w:tr w:rsidR="009A3528" w:rsidRPr="00131B22" w14:paraId="42A66F9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8559D8" w14:textId="52B10437" w:rsidR="009A3528" w:rsidRPr="00131B22" w:rsidRDefault="009A3528" w:rsidP="00BE7FAA"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D47927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38A428" w14:textId="77777777" w:rsidR="009A3528" w:rsidRPr="00131B22" w:rsidRDefault="009A3528" w:rsidP="00BE7FAA">
            <w:r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FE8E4F" w14:textId="7DFC8710" w:rsidR="009A3528" w:rsidRPr="00131B22" w:rsidRDefault="009A3528" w:rsidP="00BE7FAA">
            <w:r>
              <w:t>Povinné, ak typ položky „VRATEN</w:t>
            </w:r>
            <w:r w:rsidR="00C564E2">
              <w:t>Á</w:t>
            </w:r>
            <w:r>
              <w:t>“ alebo „OPRAVN</w:t>
            </w:r>
            <w:r w:rsidR="00C564E2">
              <w:t>Á</w:t>
            </w:r>
            <w:r>
              <w:t>“</w:t>
            </w:r>
          </w:p>
        </w:tc>
      </w:tr>
      <w:tr w:rsidR="009A3528" w:rsidRPr="00131B22" w14:paraId="5207275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142703" w14:textId="4BBD8395" w:rsidR="009A3528" w:rsidRPr="00131B22" w:rsidRDefault="00457613" w:rsidP="00BE7FAA">
            <w:r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295D2E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E8854E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4EC1C7" w14:textId="77777777" w:rsidR="009A3528" w:rsidRDefault="009A3528" w:rsidP="00BE7FAA">
            <w:r>
              <w:t>Povolené hodnoty:</w:t>
            </w:r>
          </w:p>
          <w:p w14:paraId="2A6CAADD" w14:textId="0D9D494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20</w:t>
            </w:r>
            <w:r w:rsidR="00C564E2">
              <w:t>.00</w:t>
            </w:r>
          </w:p>
          <w:p w14:paraId="25E3A346" w14:textId="0EAD75FD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10</w:t>
            </w:r>
            <w:r w:rsidR="00C564E2">
              <w:t>.00</w:t>
            </w:r>
          </w:p>
          <w:p w14:paraId="28FB76BE" w14:textId="1AB36034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0</w:t>
            </w:r>
            <w:r w:rsidR="00C564E2">
              <w:t>.00</w:t>
            </w:r>
          </w:p>
        </w:tc>
      </w:tr>
      <w:tr w:rsidR="009A3528" w:rsidRPr="00131B22" w14:paraId="7D7A05C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5061" w14:textId="77777777" w:rsidR="009A3528" w:rsidRPr="00131B22" w:rsidRDefault="009A3528" w:rsidP="00BE7FA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18B48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90E52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370600" w14:textId="77777777" w:rsidR="009A3528" w:rsidRDefault="009A3528" w:rsidP="00BE7FAA">
            <w:r>
              <w:t>Povolené hodnoty:</w:t>
            </w:r>
          </w:p>
          <w:p w14:paraId="5AEE2044" w14:textId="406DB682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K</w:t>
            </w:r>
          </w:p>
          <w:p w14:paraId="2DBB56DA" w14:textId="206176B2" w:rsidR="00C564E2" w:rsidRDefault="00C564E2" w:rsidP="00BE7FAA">
            <w:pPr>
              <w:pStyle w:val="Odsekzoznamu"/>
              <w:numPr>
                <w:ilvl w:val="0"/>
                <w:numId w:val="9"/>
              </w:numPr>
            </w:pPr>
            <w:r>
              <w:t>VO</w:t>
            </w:r>
          </w:p>
          <w:p w14:paraId="709927E8" w14:textId="56135D4F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</w:t>
            </w:r>
          </w:p>
          <w:p w14:paraId="3E9CE6CB" w14:textId="3FEF86F3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O</w:t>
            </w:r>
          </w:p>
          <w:p w14:paraId="0B09D559" w14:textId="6318FDA7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Z</w:t>
            </w:r>
          </w:p>
          <w:p w14:paraId="670F5466" w14:textId="77777777" w:rsidR="00973EE9" w:rsidRDefault="00973EE9" w:rsidP="00BE7FAA">
            <w:pPr>
              <w:pStyle w:val="Odsekzoznamu"/>
              <w:numPr>
                <w:ilvl w:val="0"/>
                <w:numId w:val="9"/>
              </w:numPr>
            </w:pPr>
            <w:r>
              <w:t>OZ</w:t>
            </w:r>
          </w:p>
          <w:p w14:paraId="244EC8CC" w14:textId="0AB6E2E6" w:rsidR="002B5099" w:rsidRPr="00131B22" w:rsidRDefault="002B5099" w:rsidP="00BE7FAA">
            <w:pPr>
              <w:pStyle w:val="Odsekzoznamu"/>
              <w:numPr>
                <w:ilvl w:val="0"/>
                <w:numId w:val="9"/>
              </w:numPr>
            </w:pPr>
            <w:r>
              <w:t>VP</w:t>
            </w:r>
          </w:p>
        </w:tc>
      </w:tr>
    </w:tbl>
    <w:p w14:paraId="414DC14D" w14:textId="036E1A0C" w:rsidR="00742291" w:rsidRDefault="00742291" w:rsidP="00742291">
      <w:pPr>
        <w:pStyle w:val="Nadpis2"/>
        <w:rPr>
          <w:lang w:eastAsia="en-US"/>
        </w:rPr>
      </w:pPr>
      <w:bookmarkStart w:id="1808" w:name="_Toc518483620"/>
      <w:bookmarkStart w:id="1809" w:name="_Toc518484851"/>
      <w:bookmarkStart w:id="1810" w:name="_Toc518486082"/>
      <w:bookmarkStart w:id="1811" w:name="_Toc519061103"/>
      <w:bookmarkStart w:id="1812" w:name="_Toc514137649"/>
      <w:bookmarkStart w:id="1813" w:name="_Toc536714014"/>
      <w:bookmarkEnd w:id="1807"/>
      <w:bookmarkEnd w:id="1808"/>
      <w:bookmarkEnd w:id="1809"/>
      <w:bookmarkEnd w:id="1810"/>
      <w:bookmarkEnd w:id="1811"/>
      <w:proofErr w:type="spellStart"/>
      <w:r>
        <w:rPr>
          <w:lang w:eastAsia="en-US"/>
        </w:rPr>
        <w:t>Paragón</w:t>
      </w:r>
      <w:proofErr w:type="spellEnd"/>
      <w:r w:rsidR="00E27DC0">
        <w:rPr>
          <w:lang w:eastAsia="en-US"/>
        </w:rPr>
        <w:t xml:space="preserve"> </w:t>
      </w:r>
      <w:r w:rsidR="00726338">
        <w:rPr>
          <w:lang w:eastAsia="en-US"/>
        </w:rPr>
        <w:t xml:space="preserve">pre </w:t>
      </w:r>
      <w:r w:rsidR="00E27DC0">
        <w:rPr>
          <w:lang w:eastAsia="en-US"/>
        </w:rPr>
        <w:t>pokladničný doklad</w:t>
      </w:r>
      <w:r>
        <w:rPr>
          <w:lang w:eastAsia="en-US"/>
        </w:rPr>
        <w:t xml:space="preserve"> a následné </w:t>
      </w:r>
      <w:r w:rsidR="00677F3F">
        <w:rPr>
          <w:lang w:eastAsia="en-US"/>
        </w:rPr>
        <w:t>za</w:t>
      </w:r>
      <w:r>
        <w:rPr>
          <w:lang w:eastAsia="en-US"/>
        </w:rPr>
        <w:t>evidovanie do ORP</w:t>
      </w:r>
      <w:bookmarkEnd w:id="1812"/>
      <w:bookmarkEnd w:id="1813"/>
    </w:p>
    <w:p w14:paraId="5EFD7858" w14:textId="6347D303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14" w:name="_Toc514137650"/>
      <w:bookmarkStart w:id="1815" w:name="_Toc536714015"/>
      <w:r>
        <w:rPr>
          <w:rFonts w:cs="Arial"/>
          <w:bCs w:val="0"/>
          <w:szCs w:val="24"/>
        </w:rPr>
        <w:t>Údaje dokladu</w:t>
      </w:r>
      <w:bookmarkEnd w:id="1814"/>
      <w:bookmarkEnd w:id="1815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E27DC0" w14:paraId="648408D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8DD259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1CB54A2" w14:textId="77777777" w:rsidR="00E27DC0" w:rsidRDefault="00E27DC0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7A9C73" w14:textId="77777777" w:rsidR="00E27DC0" w:rsidRDefault="00E27DC0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AD0BA32" w14:textId="77777777" w:rsidR="00E27DC0" w:rsidRDefault="00E27DC0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E27DC0" w14:paraId="2436D8C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5544D4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3E4F7C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7C130E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F3ACBE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2FF4435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2634E2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C7BAF6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5C48AE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D28D5" w14:textId="77777777" w:rsidR="00E27DC0" w:rsidRDefault="00E27DC0" w:rsidP="00BE7FAA">
            <w:pPr>
              <w:spacing w:line="240" w:lineRule="atLeast"/>
            </w:pPr>
            <w:r>
              <w:t xml:space="preserve">Dátum a čas vyhotovenia </w:t>
            </w:r>
            <w:proofErr w:type="spellStart"/>
            <w:r>
              <w:t>paragónu</w:t>
            </w:r>
            <w:proofErr w:type="spellEnd"/>
          </w:p>
        </w:tc>
      </w:tr>
      <w:tr w:rsidR="00E27DC0" w14:paraId="0A9212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C7C016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20EC47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1522EE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E9D4B6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17E939F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0FE54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B9A127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681754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C53DA44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1CA432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62B690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 xml:space="preserve">Číslo </w:t>
            </w:r>
            <w:proofErr w:type="spellStart"/>
            <w:r>
              <w:rPr>
                <w:b/>
                <w:color w:val="000000"/>
              </w:rPr>
              <w:t>paragónu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B02A4BB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765B6B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9E0EA1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798258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433C83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8755C2F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5E54CF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86BF5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77D426A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99EAB8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CE42EC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EA4CC5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01722" w14:textId="77777777" w:rsidR="00E27DC0" w:rsidRDefault="00E27DC0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E27DC0" w14:paraId="409311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DCA4F3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BB0B98C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CAFD56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659F09" w14:textId="77777777" w:rsidR="00E27DC0" w:rsidRDefault="00E27DC0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E27DC0" w14:paraId="2EFEA1A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1192A3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E336EF3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344428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79150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E27DC0" w14:paraId="57E87D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8C333F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96DED7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EFA7C3" w14:textId="77777777" w:rsidR="00E27DC0" w:rsidRDefault="00E27DC0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03AC85" w14:textId="77777777" w:rsidR="00E27DC0" w:rsidRDefault="00E27DC0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38FE4B80" w14:textId="77777777" w:rsidR="00E27DC0" w:rsidRDefault="00E27DC0" w:rsidP="00E27DC0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0EA33788" w14:textId="77777777" w:rsidR="00E27DC0" w:rsidRDefault="00E27DC0" w:rsidP="00E27DC0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26962191" w14:textId="3D77FDF6" w:rsidR="00E27DC0" w:rsidRDefault="00E27DC0" w:rsidP="00E27DC0">
            <w:pPr>
              <w:pStyle w:val="Odsekzoznamu"/>
              <w:numPr>
                <w:ilvl w:val="0"/>
                <w:numId w:val="9"/>
              </w:numPr>
            </w:pPr>
            <w:r>
              <w:t>IC</w:t>
            </w:r>
            <w:r w:rsidR="00C564E2">
              <w:t>_</w:t>
            </w:r>
            <w:r>
              <w:t>DPH</w:t>
            </w:r>
          </w:p>
          <w:p w14:paraId="68928440" w14:textId="77777777" w:rsidR="00E27DC0" w:rsidRDefault="00E27DC0" w:rsidP="00E27DC0">
            <w:pPr>
              <w:pStyle w:val="Odsekzoznamu"/>
              <w:numPr>
                <w:ilvl w:val="0"/>
                <w:numId w:val="9"/>
              </w:numPr>
            </w:pPr>
            <w:r>
              <w:lastRenderedPageBreak/>
              <w:t>INE</w:t>
            </w:r>
          </w:p>
        </w:tc>
      </w:tr>
      <w:tr w:rsidR="00E27DC0" w14:paraId="2899A2C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240ADF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lastRenderedPageBreak/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AC1BF4A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D44F27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ED59C5" w14:textId="77777777" w:rsidR="00E27DC0" w:rsidRDefault="00E27DC0" w:rsidP="00BE7FAA">
            <w:pPr>
              <w:spacing w:line="240" w:lineRule="atLeast"/>
            </w:pPr>
          </w:p>
        </w:tc>
      </w:tr>
      <w:tr w:rsidR="00E27DC0" w14:paraId="2365C21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0749D9" w14:textId="77777777" w:rsidR="00E27DC0" w:rsidRDefault="00E27DC0" w:rsidP="00BE7FAA">
            <w:pPr>
              <w:spacing w:line="240" w:lineRule="atLeast"/>
            </w:pPr>
            <w:proofErr w:type="spellStart"/>
            <w:r>
              <w:rPr>
                <w:b/>
                <w:color w:val="000000"/>
              </w:rPr>
              <w:t>Paragón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A8C63A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C961FB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C0BBE5" w14:textId="77777777" w:rsidR="00E27DC0" w:rsidRDefault="00E27DC0" w:rsidP="00BE7FAA">
            <w:r>
              <w:t>Vyplnená hodnota:</w:t>
            </w:r>
          </w:p>
          <w:p w14:paraId="64F4EE45" w14:textId="1B1F57F8" w:rsidR="00E27DC0" w:rsidRDefault="00E27DC0" w:rsidP="00E85E67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proofErr w:type="spellStart"/>
            <w:r>
              <w:t>true</w:t>
            </w:r>
            <w:proofErr w:type="spellEnd"/>
          </w:p>
        </w:tc>
      </w:tr>
      <w:tr w:rsidR="00E27DC0" w14:paraId="4BBAB8D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D45503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základnej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CE0758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FC77BD" w14:textId="77777777" w:rsidR="00E27DC0" w:rsidRDefault="00E27DC0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8A4D0C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základnej sadzby dane</w:t>
            </w:r>
            <w:r>
              <w:t>“</w:t>
            </w:r>
          </w:p>
        </w:tc>
      </w:tr>
      <w:tr w:rsidR="00E27DC0" w14:paraId="66522D3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514CF8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zníženej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B02A986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2E54F2" w14:textId="77777777" w:rsidR="00E27DC0" w:rsidRDefault="00E27DC0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C7D8488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zníženej sadzby dane</w:t>
            </w:r>
            <w:r>
              <w:t>“</w:t>
            </w:r>
          </w:p>
        </w:tc>
      </w:tr>
      <w:tr w:rsidR="00E27DC0" w14:paraId="47B9BBA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9DB90C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2D0FD4B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91EA82" w14:textId="77777777" w:rsidR="00E27DC0" w:rsidRDefault="00E27DC0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DE42E8" w14:textId="3573A56A" w:rsidR="00E27DC0" w:rsidRDefault="00E27DC0" w:rsidP="00BE7FAA">
            <w:pPr>
              <w:spacing w:line="240" w:lineRule="atLeast"/>
            </w:pPr>
            <w:r>
              <w:t xml:space="preserve">Zadané, ak existuje aspoň jedna položka, ktorá má </w:t>
            </w:r>
            <w:r w:rsidR="00CB085E">
              <w:t>priradenie dane</w:t>
            </w:r>
            <w:r>
              <w:t xml:space="preserve"> s hodnotou „0“ </w:t>
            </w:r>
          </w:p>
        </w:tc>
      </w:tr>
      <w:tr w:rsidR="00E27DC0" w14:paraId="4FBF894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6031B5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45FD041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C55636" w14:textId="77777777" w:rsidR="00E27DC0" w:rsidRDefault="00E27DC0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F890E31" w14:textId="77777777" w:rsidR="00E27DC0" w:rsidRDefault="00E27DC0" w:rsidP="00BE7FAA">
            <w:r>
              <w:t>Povolené hodnoty:</w:t>
            </w:r>
          </w:p>
          <w:p w14:paraId="67F22698" w14:textId="6ED1B87E" w:rsidR="00E27DC0" w:rsidRDefault="00E27DC0" w:rsidP="00957AEF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PD</w:t>
            </w:r>
          </w:p>
        </w:tc>
      </w:tr>
      <w:tr w:rsidR="00E27DC0" w14:paraId="1198BB7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276DC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základnej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3969862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0C5DD" w14:textId="77777777" w:rsidR="00E27DC0" w:rsidRDefault="00E27DC0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938D19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základnej sadzby</w:t>
            </w:r>
            <w:r>
              <w:t>“</w:t>
            </w:r>
          </w:p>
        </w:tc>
      </w:tr>
      <w:tr w:rsidR="00E27DC0" w14:paraId="2491348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5BC335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Základ zníženej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7A5C83F8" w14:textId="77777777" w:rsidR="00E27DC0" w:rsidRDefault="00E27DC0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3FB861" w14:textId="77777777" w:rsidR="00E27DC0" w:rsidRDefault="00E27DC0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9141AD" w14:textId="77777777" w:rsidR="00E27DC0" w:rsidRDefault="00E27DC0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zníženej sadzby</w:t>
            </w:r>
            <w:r>
              <w:t>“</w:t>
            </w:r>
          </w:p>
        </w:tc>
      </w:tr>
      <w:tr w:rsidR="00E27DC0" w14:paraId="0B881A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9A19F4" w14:textId="77777777" w:rsidR="00E27DC0" w:rsidRDefault="00E27DC0" w:rsidP="00BE7FAA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FE294D6" w14:textId="77777777" w:rsidR="00E27DC0" w:rsidRDefault="00E27DC0" w:rsidP="00BE7FAA">
            <w:pPr>
              <w:spacing w:line="240" w:lineRule="atLeast"/>
            </w:pPr>
            <w:proofErr w:type="spellStart"/>
            <w:r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749E7F" w14:textId="1C157710" w:rsidR="00E27DC0" w:rsidRDefault="00146250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F15649" w14:textId="77777777" w:rsidR="00E27DC0" w:rsidRDefault="00E27DC0" w:rsidP="00BE7FAA">
            <w:pPr>
              <w:spacing w:line="240" w:lineRule="atLeast"/>
            </w:pPr>
          </w:p>
        </w:tc>
      </w:tr>
    </w:tbl>
    <w:p w14:paraId="17A35B92" w14:textId="77777777" w:rsidR="009A3528" w:rsidRDefault="009A3528" w:rsidP="009A3528">
      <w:pPr>
        <w:pStyle w:val="Nadpis3"/>
      </w:pPr>
      <w:bookmarkStart w:id="1816" w:name="_Toc518483664"/>
      <w:bookmarkStart w:id="1817" w:name="_Toc518484895"/>
      <w:bookmarkStart w:id="1818" w:name="_Toc518486126"/>
      <w:bookmarkStart w:id="1819" w:name="_Toc519061147"/>
      <w:bookmarkStart w:id="1820" w:name="_Toc536714016"/>
      <w:bookmarkStart w:id="1821" w:name="_Toc514137651"/>
      <w:bookmarkEnd w:id="1816"/>
      <w:bookmarkEnd w:id="1817"/>
      <w:bookmarkEnd w:id="1818"/>
      <w:bookmarkEnd w:id="1819"/>
      <w:r>
        <w:t>Položka</w:t>
      </w:r>
      <w:bookmarkEnd w:id="1820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131B22" w14:paraId="4149BA1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BE09" w14:textId="77777777" w:rsidR="009A3528" w:rsidRPr="00131B22" w:rsidRDefault="009A3528" w:rsidP="00BE7FAA"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B1362D8" w14:textId="77777777" w:rsidR="009A3528" w:rsidRPr="00131B22" w:rsidRDefault="009A3528" w:rsidP="00BE7FAA">
            <w:r>
              <w:rPr>
                <w:color w:val="FFFFFF"/>
              </w:rPr>
              <w:t>XML hodnota</w:t>
            </w:r>
            <w:r w:rsidRPr="00131B22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C3D0D0" w14:textId="77777777" w:rsidR="009A3528" w:rsidRPr="00131B22" w:rsidRDefault="009A3528" w:rsidP="00BE7FAA">
            <w:r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2E74F4" w14:textId="77777777" w:rsidR="009A3528" w:rsidRPr="00131B22" w:rsidRDefault="009A3528" w:rsidP="00BE7FAA">
            <w:r>
              <w:t>Hodnota</w:t>
            </w:r>
          </w:p>
        </w:tc>
      </w:tr>
      <w:tr w:rsidR="009A3528" w:rsidRPr="00131B22" w14:paraId="04CE23CC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74CB2A" w14:textId="77777777" w:rsidR="009A3528" w:rsidRPr="00131B22" w:rsidRDefault="009A3528" w:rsidP="00BE7FAA"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A2D6AF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512DBE7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8B0F13" w14:textId="77777777" w:rsidR="009A3528" w:rsidRPr="00131B22" w:rsidRDefault="009A3528" w:rsidP="00BE7FAA"/>
        </w:tc>
      </w:tr>
      <w:tr w:rsidR="009A3528" w:rsidRPr="00131B22" w14:paraId="2CF6EC19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3FFF0E" w14:textId="77777777" w:rsidR="009A3528" w:rsidRPr="00131B22" w:rsidRDefault="009A3528" w:rsidP="00BE7FAA"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928B3E5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431E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3D912B" w14:textId="77777777" w:rsidR="009A3528" w:rsidRPr="00131B22" w:rsidRDefault="009A3528" w:rsidP="00BE7FAA"/>
        </w:tc>
      </w:tr>
      <w:tr w:rsidR="009A3528" w:rsidRPr="00131B22" w14:paraId="08C182B0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C4DE1" w14:textId="77777777" w:rsidR="009A3528" w:rsidRPr="00131B22" w:rsidRDefault="009A3528" w:rsidP="00BE7FAA"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D47F91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2E9472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01D126" w14:textId="77777777" w:rsidR="009A3528" w:rsidRPr="00131B22" w:rsidRDefault="009A3528" w:rsidP="00BE7FAA"/>
        </w:tc>
      </w:tr>
      <w:tr w:rsidR="009A3528" w:rsidRPr="00131B22" w14:paraId="5B311607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BF524A" w14:textId="3860DDFF" w:rsidR="009A3528" w:rsidRPr="00131B22" w:rsidRDefault="009A3528" w:rsidP="00BE7FAA"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C484C7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267A00" w14:textId="77777777" w:rsidR="009A3528" w:rsidRPr="00131B22" w:rsidRDefault="009A3528" w:rsidP="00BE7FAA">
            <w:r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52302D8" w14:textId="292A625F" w:rsidR="009A3528" w:rsidRPr="00131B22" w:rsidRDefault="009A3528" w:rsidP="00BE7FAA">
            <w:r>
              <w:t>Povinné, ak typ položky „</w:t>
            </w:r>
            <w:r w:rsidR="00C564E2">
              <w:t>VRATENÁ</w:t>
            </w:r>
            <w:r>
              <w:t>“ alebo „</w:t>
            </w:r>
            <w:r w:rsidR="00C564E2">
              <w:t>OPRAVNÁ</w:t>
            </w:r>
            <w:r>
              <w:t>“</w:t>
            </w:r>
          </w:p>
        </w:tc>
      </w:tr>
      <w:tr w:rsidR="009A3528" w:rsidRPr="00131B22" w14:paraId="3F915C6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26FCD0" w14:textId="32215207" w:rsidR="009A3528" w:rsidRPr="00131B22" w:rsidRDefault="00E25B81" w:rsidP="00BE7FAA">
            <w:r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BD6B1D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C3102D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50639D" w14:textId="77777777" w:rsidR="009A3528" w:rsidRDefault="009A3528" w:rsidP="00BE7FAA">
            <w:r>
              <w:t>Povolené hodnoty:</w:t>
            </w:r>
          </w:p>
          <w:p w14:paraId="590A72FF" w14:textId="750AFBDB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20</w:t>
            </w:r>
            <w:r w:rsidR="00C564E2">
              <w:t>.00</w:t>
            </w:r>
          </w:p>
          <w:p w14:paraId="00EA8F3C" w14:textId="111B8F8F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10</w:t>
            </w:r>
            <w:r w:rsidR="00C564E2">
              <w:t>.00</w:t>
            </w:r>
          </w:p>
          <w:p w14:paraId="4185A82B" w14:textId="6C973005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0</w:t>
            </w:r>
            <w:r w:rsidR="00C564E2">
              <w:t>.00</w:t>
            </w:r>
          </w:p>
        </w:tc>
      </w:tr>
      <w:tr w:rsidR="009A3528" w:rsidRPr="00131B22" w14:paraId="70C5FC9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91C39D" w14:textId="77777777" w:rsidR="009A3528" w:rsidRPr="00131B22" w:rsidRDefault="009A3528" w:rsidP="00BE7FA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0A37B9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0089E4E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ADF7F8" w14:textId="77777777" w:rsidR="009A3528" w:rsidRDefault="009A3528" w:rsidP="00BE7FAA">
            <w:r>
              <w:t>Povolené hodnoty:</w:t>
            </w:r>
          </w:p>
          <w:p w14:paraId="3E0EB292" w14:textId="43549628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K</w:t>
            </w:r>
          </w:p>
          <w:p w14:paraId="54E55DD5" w14:textId="1F115E8A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</w:t>
            </w:r>
            <w:r w:rsidR="00C564E2">
              <w:t>O</w:t>
            </w:r>
          </w:p>
          <w:p w14:paraId="7E4DA990" w14:textId="78649E15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</w:t>
            </w:r>
          </w:p>
          <w:p w14:paraId="046EFCD1" w14:textId="4711968C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O</w:t>
            </w:r>
          </w:p>
          <w:p w14:paraId="4E9E60FA" w14:textId="08C949B6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Z</w:t>
            </w:r>
          </w:p>
          <w:p w14:paraId="1B96CFAC" w14:textId="77777777" w:rsidR="00973EE9" w:rsidRDefault="00973EE9" w:rsidP="00BE7FAA">
            <w:pPr>
              <w:pStyle w:val="Odsekzoznamu"/>
              <w:numPr>
                <w:ilvl w:val="0"/>
                <w:numId w:val="9"/>
              </w:numPr>
            </w:pPr>
            <w:r>
              <w:t>OZ</w:t>
            </w:r>
          </w:p>
          <w:p w14:paraId="30E58903" w14:textId="1EFE4F4F" w:rsidR="00A07D1F" w:rsidRPr="00131B22" w:rsidRDefault="00A07D1F" w:rsidP="00BE7FAA">
            <w:pPr>
              <w:pStyle w:val="Odsekzoznamu"/>
              <w:numPr>
                <w:ilvl w:val="0"/>
                <w:numId w:val="9"/>
              </w:numPr>
            </w:pPr>
            <w:r>
              <w:t>VP</w:t>
            </w:r>
          </w:p>
        </w:tc>
      </w:tr>
    </w:tbl>
    <w:p w14:paraId="063D8501" w14:textId="75A4DF49" w:rsidR="00742291" w:rsidRDefault="00742291" w:rsidP="00742291">
      <w:pPr>
        <w:pStyle w:val="Nadpis2"/>
        <w:rPr>
          <w:lang w:eastAsia="en-US"/>
        </w:rPr>
      </w:pPr>
      <w:bookmarkStart w:id="1822" w:name="_Toc518483768"/>
      <w:bookmarkStart w:id="1823" w:name="_Toc518484999"/>
      <w:bookmarkStart w:id="1824" w:name="_Toc518486230"/>
      <w:bookmarkStart w:id="1825" w:name="_Toc519061251"/>
      <w:bookmarkStart w:id="1826" w:name="_Toc514137652"/>
      <w:bookmarkStart w:id="1827" w:name="_Toc536714017"/>
      <w:bookmarkEnd w:id="1821"/>
      <w:bookmarkEnd w:id="1822"/>
      <w:bookmarkEnd w:id="1823"/>
      <w:bookmarkEnd w:id="1824"/>
      <w:bookmarkEnd w:id="1825"/>
      <w:r>
        <w:rPr>
          <w:lang w:eastAsia="en-US"/>
        </w:rPr>
        <w:t xml:space="preserve">Pokladničný dokladu </w:t>
      </w:r>
      <w:r w:rsidR="00677F3F">
        <w:rPr>
          <w:lang w:eastAsia="en-US"/>
        </w:rPr>
        <w:t xml:space="preserve">pri </w:t>
      </w:r>
      <w:r>
        <w:rPr>
          <w:lang w:eastAsia="en-US"/>
        </w:rPr>
        <w:t>úhrad</w:t>
      </w:r>
      <w:r w:rsidR="00677F3F">
        <w:rPr>
          <w:lang w:eastAsia="en-US"/>
        </w:rPr>
        <w:t>e</w:t>
      </w:r>
      <w:r>
        <w:rPr>
          <w:lang w:eastAsia="en-US"/>
        </w:rPr>
        <w:t xml:space="preserve"> faktúry</w:t>
      </w:r>
      <w:bookmarkEnd w:id="1826"/>
      <w:bookmarkEnd w:id="1827"/>
    </w:p>
    <w:p w14:paraId="01242FCA" w14:textId="6350368F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28" w:name="_Toc514137653"/>
      <w:bookmarkStart w:id="1829" w:name="_Toc536714018"/>
      <w:r>
        <w:rPr>
          <w:rFonts w:cs="Arial"/>
          <w:bCs w:val="0"/>
          <w:szCs w:val="24"/>
        </w:rPr>
        <w:t>Údaje dokladu</w:t>
      </w:r>
      <w:bookmarkEnd w:id="1828"/>
      <w:bookmarkEnd w:id="1829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14:paraId="2C17D66E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3616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30F3DB5C" w14:textId="77777777" w:rsidR="003B70DA" w:rsidRDefault="003B70DA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332B72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1671C8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3B70DA" w14:paraId="2693820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A0C75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00CBDD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DAE88B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812BC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2182F70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0F8B4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 xml:space="preserve">Čas a dátum </w:t>
            </w:r>
            <w:r>
              <w:rPr>
                <w:b/>
                <w:color w:val="000000"/>
              </w:rPr>
              <w:lastRenderedPageBreak/>
              <w:t>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E81CBE9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4787E29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E6E6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E4EF3C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4A6EC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lastRenderedPageBreak/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A888F7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3F5043B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AFF4CB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303BE82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EADF93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E8FF2C7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971B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1EEC658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7111C43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45CCE7" w14:textId="77777777" w:rsidR="003B70DA" w:rsidRDefault="003B70DA" w:rsidP="00BE7FAA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1D27E40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InvoiceNumber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425043" w14:textId="77777777" w:rsidR="003B70DA" w:rsidRPr="00290196" w:rsidRDefault="003B70DA" w:rsidP="00BE7FAA">
            <w:pPr>
              <w:spacing w:line="240" w:lineRule="atLeast"/>
              <w:rPr>
                <w:color w:val="000000"/>
              </w:rPr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0E1394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24423FE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1A08B2E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084C8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6D0208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F3B3B6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FC3D9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9A8B9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FEAC1D3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1AB9E9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85AD5AB" w14:textId="77777777" w:rsidR="003B70DA" w:rsidRDefault="003B70DA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3B70DA" w14:paraId="20A42F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77D437E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B933A1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A28BEB3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28CF45" w14:textId="77777777" w:rsidR="003B70DA" w:rsidRDefault="003B70DA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3B70DA" w14:paraId="26FBE047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BD677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E37BA90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D2133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EF50CE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3B70DA" w14:paraId="2C936E8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7D7DDEF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69E10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E9D2A2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426094" w14:textId="77777777" w:rsidR="003B70DA" w:rsidRDefault="003B70DA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517FCB6E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2EAC279C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1D784DB0" w14:textId="2D92764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</w:t>
            </w:r>
            <w:r w:rsidR="00C564E2">
              <w:t>_</w:t>
            </w:r>
            <w:r>
              <w:t>DPH</w:t>
            </w:r>
          </w:p>
          <w:p w14:paraId="2B490D64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3B70DA" w14:paraId="6B2B209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2EEAE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E8B5C4F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610708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57B0EC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39F3AEC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EB019" w14:textId="77777777" w:rsidR="003B70DA" w:rsidRDefault="003B70DA" w:rsidP="00BE7FAA">
            <w:pPr>
              <w:spacing w:line="240" w:lineRule="atLeast"/>
            </w:pPr>
            <w:proofErr w:type="spellStart"/>
            <w:r>
              <w:rPr>
                <w:b/>
                <w:color w:val="000000"/>
              </w:rPr>
              <w:t>Paragón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06AE89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462968F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36CF28" w14:textId="77777777" w:rsidR="003B70DA" w:rsidRDefault="003B70DA" w:rsidP="00BE7FAA">
            <w:r>
              <w:t>Vyplnená hodnota:</w:t>
            </w:r>
          </w:p>
          <w:p w14:paraId="22B5F7E4" w14:textId="5DA4713E" w:rsidR="003B70DA" w:rsidRDefault="003B70DA" w:rsidP="00E85E67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proofErr w:type="spellStart"/>
            <w:r>
              <w:t>false</w:t>
            </w:r>
            <w:proofErr w:type="spellEnd"/>
          </w:p>
        </w:tc>
      </w:tr>
      <w:tr w:rsidR="003B70DA" w14:paraId="0AFB8CF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48611E4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6937BD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D8C1450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1F44C49" w14:textId="77777777" w:rsidR="003B70DA" w:rsidRDefault="003B70DA" w:rsidP="00BE7FAA">
            <w:r>
              <w:t>Povolené hodnoty:</w:t>
            </w:r>
          </w:p>
          <w:p w14:paraId="141F2C84" w14:textId="71510438" w:rsidR="003B70DA" w:rsidRDefault="003B70DA" w:rsidP="00957AEF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UF</w:t>
            </w:r>
          </w:p>
        </w:tc>
      </w:tr>
    </w:tbl>
    <w:p w14:paraId="670D158E" w14:textId="3C24D8B7" w:rsidR="00742291" w:rsidRDefault="00742291" w:rsidP="00742291">
      <w:pPr>
        <w:pStyle w:val="Nadpis2"/>
        <w:rPr>
          <w:lang w:eastAsia="en-US"/>
        </w:rPr>
      </w:pPr>
      <w:bookmarkStart w:id="1830" w:name="_Toc518483814"/>
      <w:bookmarkStart w:id="1831" w:name="_Toc518485045"/>
      <w:bookmarkStart w:id="1832" w:name="_Toc518486276"/>
      <w:bookmarkStart w:id="1833" w:name="_Toc519061297"/>
      <w:bookmarkStart w:id="1834" w:name="_Toc514137654"/>
      <w:bookmarkStart w:id="1835" w:name="_Toc536714019"/>
      <w:bookmarkEnd w:id="1830"/>
      <w:bookmarkEnd w:id="1831"/>
      <w:bookmarkEnd w:id="1832"/>
      <w:bookmarkEnd w:id="1833"/>
      <w:proofErr w:type="spellStart"/>
      <w:r>
        <w:rPr>
          <w:lang w:eastAsia="en-US"/>
        </w:rPr>
        <w:t>Paragón</w:t>
      </w:r>
      <w:proofErr w:type="spellEnd"/>
      <w:r>
        <w:rPr>
          <w:lang w:eastAsia="en-US"/>
        </w:rPr>
        <w:t xml:space="preserve"> </w:t>
      </w:r>
      <w:r w:rsidR="00C965E4">
        <w:rPr>
          <w:lang w:eastAsia="en-US"/>
        </w:rPr>
        <w:t xml:space="preserve">pri </w:t>
      </w:r>
      <w:r>
        <w:rPr>
          <w:lang w:eastAsia="en-US"/>
        </w:rPr>
        <w:t>úhrad</w:t>
      </w:r>
      <w:r w:rsidR="00C965E4">
        <w:rPr>
          <w:lang w:eastAsia="en-US"/>
        </w:rPr>
        <w:t>e</w:t>
      </w:r>
      <w:r>
        <w:rPr>
          <w:lang w:eastAsia="en-US"/>
        </w:rPr>
        <w:t xml:space="preserve"> faktúry a následné </w:t>
      </w:r>
      <w:r w:rsidR="00C965E4">
        <w:rPr>
          <w:lang w:eastAsia="en-US"/>
        </w:rPr>
        <w:t>za</w:t>
      </w:r>
      <w:r>
        <w:rPr>
          <w:lang w:eastAsia="en-US"/>
        </w:rPr>
        <w:t>evidovanie do ORP</w:t>
      </w:r>
      <w:bookmarkEnd w:id="1834"/>
      <w:bookmarkEnd w:id="1835"/>
    </w:p>
    <w:p w14:paraId="7C00E437" w14:textId="77846131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36" w:name="_Toc514137655"/>
      <w:bookmarkStart w:id="1837" w:name="_Toc536714020"/>
      <w:r>
        <w:rPr>
          <w:rFonts w:cs="Arial"/>
          <w:bCs w:val="0"/>
          <w:szCs w:val="24"/>
        </w:rPr>
        <w:t>Údaje dokladu</w:t>
      </w:r>
      <w:bookmarkEnd w:id="1836"/>
      <w:bookmarkEnd w:id="1837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14:paraId="024CFCD1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E30923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2AE23339" w14:textId="77777777" w:rsidR="003B70DA" w:rsidRDefault="003B70DA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D3CB54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2C2324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3B70DA" w14:paraId="171F3B6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8B7E25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8732F55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EB8AD8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3A7ECD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766A952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43638A8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2849E4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7A786E5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EEDB94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0EF8F96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1E9EC6F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6205FB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0530B9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2AEDFE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0ACF5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839206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85A1DB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9F38CE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5331DE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2B12436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64E5B04" w14:textId="77777777" w:rsidR="003B70DA" w:rsidRDefault="003B70DA" w:rsidP="00BE7FAA">
            <w:pPr>
              <w:spacing w:line="240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Číslo faktúry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706549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InvoiceNumber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E7D7CF" w14:textId="77777777" w:rsidR="003B70DA" w:rsidRPr="00290196" w:rsidRDefault="003B70DA" w:rsidP="00BE7FAA">
            <w:pPr>
              <w:spacing w:line="240" w:lineRule="atLeast"/>
              <w:rPr>
                <w:color w:val="000000"/>
              </w:rPr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14EE774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7AC96CE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6AFABD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 xml:space="preserve">Číslo </w:t>
            </w:r>
            <w:proofErr w:type="spellStart"/>
            <w:r>
              <w:rPr>
                <w:b/>
                <w:color w:val="000000"/>
              </w:rPr>
              <w:t>paragónu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603B8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2D7D35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D3F777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D224E1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64414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D29D6D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2445A8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F911D6A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33E18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1B89E0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8519F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441C610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82988" w14:textId="77777777" w:rsidR="003B70DA" w:rsidRDefault="003B70DA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3B70DA" w14:paraId="4DD4E52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3CF002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CD05CB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817FBE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7CC2" w14:textId="77777777" w:rsidR="003B70DA" w:rsidRDefault="003B70DA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3B70DA" w14:paraId="31F2D5D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B672E34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0646D7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7C82959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E7213D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3B70DA" w14:paraId="65EEB7F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C0240D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D7D761C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28BE08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0EF2AD" w14:textId="77777777" w:rsidR="003B70DA" w:rsidRDefault="003B70DA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5F80B269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67493EA2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lastRenderedPageBreak/>
              <w:t>DIC</w:t>
            </w:r>
          </w:p>
          <w:p w14:paraId="7FF4BA8B" w14:textId="66D05BA1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</w:t>
            </w:r>
            <w:r w:rsidR="00C564E2">
              <w:t>_</w:t>
            </w:r>
            <w:r>
              <w:t>DPH</w:t>
            </w:r>
          </w:p>
          <w:p w14:paraId="6AA563B3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3B70DA" w14:paraId="0592BC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213AAAA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lastRenderedPageBreak/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6E1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9D547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37DFD6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17AA75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49251" w14:textId="77777777" w:rsidR="003B70DA" w:rsidRDefault="003B70DA" w:rsidP="00BE7FAA">
            <w:pPr>
              <w:spacing w:line="240" w:lineRule="atLeast"/>
            </w:pPr>
            <w:proofErr w:type="spellStart"/>
            <w:r>
              <w:rPr>
                <w:b/>
                <w:color w:val="000000"/>
              </w:rPr>
              <w:t>Paragón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7E280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D1B4DC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E143790" w14:textId="77777777" w:rsidR="003B70DA" w:rsidRDefault="003B70DA" w:rsidP="00BE7FAA">
            <w:r>
              <w:t>Vyplnená hodnota:</w:t>
            </w:r>
          </w:p>
          <w:p w14:paraId="38A44869" w14:textId="4BC0C5A8" w:rsidR="003B70DA" w:rsidRDefault="003B70DA" w:rsidP="00E85E67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proofErr w:type="spellStart"/>
            <w:r>
              <w:t>true</w:t>
            </w:r>
            <w:proofErr w:type="spellEnd"/>
          </w:p>
        </w:tc>
      </w:tr>
      <w:tr w:rsidR="003B70DA" w14:paraId="6C9DA73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73254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169D8C1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AD344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3BBBBFF" w14:textId="77777777" w:rsidR="003B70DA" w:rsidRDefault="003B70DA" w:rsidP="00BE7FAA">
            <w:r>
              <w:t>Povolené hodnoty:</w:t>
            </w:r>
          </w:p>
          <w:p w14:paraId="6427F98E" w14:textId="338D9520" w:rsidR="003B70DA" w:rsidRDefault="003B70DA" w:rsidP="00957AEF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UF</w:t>
            </w:r>
          </w:p>
        </w:tc>
      </w:tr>
    </w:tbl>
    <w:p w14:paraId="470D0D4C" w14:textId="5AC3F04E" w:rsidR="003B70DA" w:rsidRDefault="003B70DA" w:rsidP="003B70DA">
      <w:pPr>
        <w:rPr>
          <w:lang w:eastAsia="en-US"/>
        </w:rPr>
      </w:pPr>
    </w:p>
    <w:p w14:paraId="4392AF27" w14:textId="77777777" w:rsidR="00742291" w:rsidRDefault="00742291" w:rsidP="00742291">
      <w:pPr>
        <w:pStyle w:val="Nadpis2"/>
        <w:rPr>
          <w:lang w:eastAsia="en-US"/>
        </w:rPr>
      </w:pPr>
      <w:bookmarkStart w:id="1838" w:name="_Toc518483893"/>
      <w:bookmarkStart w:id="1839" w:name="_Toc518485124"/>
      <w:bookmarkStart w:id="1840" w:name="_Toc518486355"/>
      <w:bookmarkStart w:id="1841" w:name="_Toc519061376"/>
      <w:bookmarkStart w:id="1842" w:name="_Toc514137656"/>
      <w:bookmarkStart w:id="1843" w:name="_Toc536714021"/>
      <w:bookmarkEnd w:id="1838"/>
      <w:bookmarkEnd w:id="1839"/>
      <w:bookmarkEnd w:id="1840"/>
      <w:bookmarkEnd w:id="1841"/>
      <w:r>
        <w:rPr>
          <w:lang w:eastAsia="en-US"/>
        </w:rPr>
        <w:t>Neplatný doklad</w:t>
      </w:r>
      <w:bookmarkEnd w:id="1842"/>
      <w:bookmarkEnd w:id="1843"/>
    </w:p>
    <w:p w14:paraId="6D5636FE" w14:textId="445C3194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44" w:name="_Toc514137657"/>
      <w:bookmarkStart w:id="1845" w:name="_Toc536714022"/>
      <w:r>
        <w:rPr>
          <w:rFonts w:cs="Arial"/>
          <w:bCs w:val="0"/>
          <w:szCs w:val="24"/>
        </w:rPr>
        <w:t>Údaje dokladu</w:t>
      </w:r>
      <w:bookmarkEnd w:id="1844"/>
      <w:bookmarkEnd w:id="1845"/>
    </w:p>
    <w:tbl>
      <w:tblPr>
        <w:tblW w:w="9923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7"/>
      </w:tblGrid>
      <w:tr w:rsidR="003B70DA" w14:paraId="58FD7052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DB8C68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71A62F12" w14:textId="77777777" w:rsidR="003B70DA" w:rsidRDefault="003B70DA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68B5B6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F0FB772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3B70DA" w14:paraId="7B883A9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CAE6D0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3C05780E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DB774B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67C59A7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63DF5C66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3D051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F9AAA9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C14E4AB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89554B5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FD9132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E89B2F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89623A8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E2A5BE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BFD4F53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BEA107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C147AA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2E725F1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8A75895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6FE114B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00F712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864AC5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3EF417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AFE452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D7196C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443C90A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A023B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786F8F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0A5777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CA3AC0" w14:textId="77777777" w:rsidR="003B70DA" w:rsidRDefault="003B70DA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3B70DA" w14:paraId="1DAF8C85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86685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95EAC86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00D6A5F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DB6823F" w14:textId="77777777" w:rsidR="003B70DA" w:rsidRDefault="003B70DA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3B70DA" w14:paraId="0690055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AE97CA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F02198B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E9AB864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A0DECC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ID kupujúceho</w:t>
            </w:r>
            <w:r>
              <w:t>“</w:t>
            </w:r>
          </w:p>
        </w:tc>
      </w:tr>
      <w:tr w:rsidR="003B70DA" w14:paraId="3B923089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E2A7EA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ID kupujúceho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F4A8E0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CustomerIdType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A37CB49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7E6519" w14:textId="77777777" w:rsidR="003B70DA" w:rsidRDefault="003B70DA" w:rsidP="00BE7FAA">
            <w:r>
              <w:t>Povinné, ak vyplnené „</w:t>
            </w:r>
            <w:r w:rsidRPr="00200555">
              <w:t>Typ ID kupujúceho</w:t>
            </w:r>
            <w:r>
              <w:t>“. Povolené hodnoty:</w:t>
            </w:r>
          </w:p>
          <w:p w14:paraId="20F91EB1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ICO</w:t>
            </w:r>
          </w:p>
          <w:p w14:paraId="101B1F08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DIC</w:t>
            </w:r>
          </w:p>
          <w:p w14:paraId="7B822841" w14:textId="62582786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IC</w:t>
            </w:r>
            <w:r w:rsidR="00C564E2">
              <w:t>_</w:t>
            </w:r>
            <w:r>
              <w:t>DPH</w:t>
            </w:r>
          </w:p>
          <w:p w14:paraId="4B4F4837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</w:pPr>
            <w:r>
              <w:t>INE</w:t>
            </w:r>
          </w:p>
        </w:tc>
      </w:tr>
      <w:tr w:rsidR="003B70DA" w14:paraId="5A273B4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25CC75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6C58510F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32AA16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57F27D0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413E48B3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E197E57" w14:textId="77777777" w:rsidR="003B70DA" w:rsidRDefault="003B70DA" w:rsidP="00BE7FAA">
            <w:pPr>
              <w:spacing w:line="240" w:lineRule="atLeast"/>
            </w:pPr>
            <w:proofErr w:type="spellStart"/>
            <w:r>
              <w:rPr>
                <w:b/>
                <w:color w:val="000000"/>
              </w:rPr>
              <w:t>Paragón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092E5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DE01303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46404B" w14:textId="77777777" w:rsidR="003B70DA" w:rsidRDefault="003B70DA" w:rsidP="00BE7FAA">
            <w:r>
              <w:t>Vyplnená hodnota:</w:t>
            </w:r>
          </w:p>
          <w:p w14:paraId="2A1D4DCC" w14:textId="2F8115DE" w:rsidR="003B70DA" w:rsidRDefault="003B70DA" w:rsidP="00E85E67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proofErr w:type="spellStart"/>
            <w:r>
              <w:t>false</w:t>
            </w:r>
            <w:proofErr w:type="spellEnd"/>
          </w:p>
        </w:tc>
      </w:tr>
      <w:tr w:rsidR="003B70DA" w14:paraId="47D3563E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77E0B5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základnej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AF445E3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BasicVatAmount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829EFE8" w14:textId="77777777" w:rsidR="003B70DA" w:rsidRDefault="003B70DA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BE553FA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základnej sadzby dane</w:t>
            </w:r>
            <w:r>
              <w:t>“</w:t>
            </w:r>
          </w:p>
        </w:tc>
      </w:tr>
      <w:tr w:rsidR="003B70DA" w14:paraId="43B7483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1A059C0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Suma dane zníženej sadzby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4F9FCA54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ReducedVatAmount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21DF78" w14:textId="77777777" w:rsidR="003B70DA" w:rsidRDefault="003B70DA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E86C819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Základ zníženej sadzby dane</w:t>
            </w:r>
            <w:r>
              <w:t>“</w:t>
            </w:r>
          </w:p>
        </w:tc>
      </w:tr>
      <w:tr w:rsidR="003B70DA" w14:paraId="1CD7B9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95942DC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Suma oslobodených položiek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066E191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TaxFreeAmount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5E843E1" w14:textId="77777777" w:rsidR="003B70DA" w:rsidRDefault="003B70DA" w:rsidP="00BE7FAA">
            <w:pPr>
              <w:spacing w:line="240" w:lineRule="atLeast"/>
            </w:pPr>
            <w:r w:rsidRPr="007B0107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A80DE29" w14:textId="5F7FFF89" w:rsidR="003B70DA" w:rsidRDefault="003B70DA" w:rsidP="00BE7FAA">
            <w:pPr>
              <w:spacing w:line="240" w:lineRule="atLeast"/>
            </w:pPr>
            <w:r>
              <w:t xml:space="preserve">Zadané, ak existuje aspoň jedna položka, ktorá má </w:t>
            </w:r>
            <w:r w:rsidR="00CB085E">
              <w:t>priradenie dane</w:t>
            </w:r>
            <w:r>
              <w:t xml:space="preserve"> s hodnotou „0“ </w:t>
            </w:r>
          </w:p>
        </w:tc>
      </w:tr>
      <w:tr w:rsidR="003B70DA" w14:paraId="4AC6093C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AF0EE47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7F1DA4F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450CB3D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91A207" w14:textId="77777777" w:rsidR="003B70DA" w:rsidRDefault="003B70DA" w:rsidP="00BE7FAA">
            <w:r>
              <w:t>Povolené hodnoty:</w:t>
            </w:r>
          </w:p>
          <w:p w14:paraId="3001A93B" w14:textId="77777777" w:rsidR="003B70DA" w:rsidRDefault="003B70DA" w:rsidP="003B70DA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r>
              <w:t>ND</w:t>
            </w:r>
          </w:p>
        </w:tc>
      </w:tr>
      <w:tr w:rsidR="003B70DA" w14:paraId="432C822A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A5D239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 xml:space="preserve">Základ základnej </w:t>
            </w:r>
            <w:r>
              <w:rPr>
                <w:b/>
                <w:color w:val="000000"/>
              </w:rPr>
              <w:lastRenderedPageBreak/>
              <w:t>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22BBEDC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TaxBaseBasic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345D7AF" w14:textId="77777777" w:rsidR="003B70DA" w:rsidRDefault="003B70DA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97045A4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základnej sadzby</w:t>
            </w:r>
            <w:r>
              <w:t>“</w:t>
            </w:r>
          </w:p>
        </w:tc>
      </w:tr>
      <w:tr w:rsidR="003B70DA" w14:paraId="7616A362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D8A5A14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lastRenderedPageBreak/>
              <w:t>Základ zníženej sadzby dane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FAE7C6B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TaxBaseReduced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3E7F5D4" w14:textId="77777777" w:rsidR="003B70DA" w:rsidRDefault="003B70DA" w:rsidP="00BE7FAA">
            <w:pPr>
              <w:spacing w:line="240" w:lineRule="atLeast"/>
            </w:pPr>
            <w:r w:rsidRPr="00E65E3D">
              <w:rPr>
                <w:color w:val="000000"/>
              </w:rPr>
              <w:t>Nie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CEA181" w14:textId="77777777" w:rsidR="003B70DA" w:rsidRDefault="003B70DA" w:rsidP="00BE7FAA">
            <w:pPr>
              <w:spacing w:line="240" w:lineRule="atLeast"/>
            </w:pPr>
            <w:r>
              <w:t>Povinné, ak vyplnené „</w:t>
            </w:r>
            <w:r w:rsidRPr="00200555">
              <w:t>Suma dane zníženej sadzby</w:t>
            </w:r>
            <w:r>
              <w:t>“</w:t>
            </w:r>
          </w:p>
        </w:tc>
      </w:tr>
      <w:tr w:rsidR="003B70DA" w14:paraId="5DBE683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86D86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Položka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29576A" w14:textId="77777777" w:rsidR="003B70DA" w:rsidRDefault="003B70DA" w:rsidP="00BE7FAA">
            <w:pPr>
              <w:spacing w:line="240" w:lineRule="atLeast"/>
            </w:pPr>
            <w:proofErr w:type="spellStart"/>
            <w:r>
              <w:rPr>
                <w:color w:val="000000"/>
              </w:rPr>
              <w:t>Item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20B4F7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7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F4F095" w14:textId="77777777" w:rsidR="003B70DA" w:rsidRDefault="003B70DA" w:rsidP="00BE7FAA">
            <w:pPr>
              <w:spacing w:line="240" w:lineRule="atLeast"/>
            </w:pPr>
          </w:p>
        </w:tc>
      </w:tr>
    </w:tbl>
    <w:p w14:paraId="5085ADD1" w14:textId="77777777" w:rsidR="009A3528" w:rsidRDefault="009A3528" w:rsidP="009A3528">
      <w:pPr>
        <w:pStyle w:val="Nadpis3"/>
      </w:pPr>
      <w:bookmarkStart w:id="1846" w:name="_Toc518483977"/>
      <w:bookmarkStart w:id="1847" w:name="_Toc518485208"/>
      <w:bookmarkStart w:id="1848" w:name="_Toc518486439"/>
      <w:bookmarkStart w:id="1849" w:name="_Toc519061460"/>
      <w:bookmarkStart w:id="1850" w:name="_Toc536714023"/>
      <w:bookmarkStart w:id="1851" w:name="_Toc514137658"/>
      <w:bookmarkEnd w:id="1846"/>
      <w:bookmarkEnd w:id="1847"/>
      <w:bookmarkEnd w:id="1848"/>
      <w:bookmarkEnd w:id="1849"/>
      <w:r>
        <w:t>Položka</w:t>
      </w:r>
      <w:bookmarkEnd w:id="1850"/>
    </w:p>
    <w:tbl>
      <w:tblPr>
        <w:tblW w:w="990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30"/>
        <w:gridCol w:w="1440"/>
        <w:gridCol w:w="1440"/>
        <w:gridCol w:w="5490"/>
      </w:tblGrid>
      <w:tr w:rsidR="009A3528" w:rsidRPr="00131B22" w14:paraId="6898B5F7" w14:textId="77777777" w:rsidTr="00BE7FAA">
        <w:trPr>
          <w:trHeight w:val="457"/>
          <w:tblHeader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36A1134" w14:textId="77777777" w:rsidR="009A3528" w:rsidRPr="00131B22" w:rsidRDefault="009A3528" w:rsidP="00BE7FAA">
            <w:r>
              <w:rPr>
                <w:b/>
                <w:color w:val="FFFFFF"/>
              </w:rPr>
              <w:t>Názov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22CF69" w14:textId="77777777" w:rsidR="009A3528" w:rsidRPr="00131B22" w:rsidRDefault="009A3528" w:rsidP="00BE7FAA">
            <w:r>
              <w:rPr>
                <w:color w:val="FFFFFF"/>
              </w:rPr>
              <w:t>XML hodnota</w:t>
            </w:r>
            <w:r w:rsidRPr="00131B22">
              <w:t xml:space="preserve"> 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D7BA89D" w14:textId="77777777" w:rsidR="009A3528" w:rsidRPr="00131B22" w:rsidRDefault="009A3528" w:rsidP="00BE7FAA">
            <w:r>
              <w:t>Povinnosť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007516" w14:textId="77777777" w:rsidR="009A3528" w:rsidRPr="00131B22" w:rsidRDefault="009A3528" w:rsidP="00BE7FAA">
            <w:r>
              <w:t>Hodnota</w:t>
            </w:r>
          </w:p>
        </w:tc>
      </w:tr>
      <w:tr w:rsidR="009A3528" w:rsidRPr="00131B22" w14:paraId="6E4A76AA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589B100" w14:textId="77777777" w:rsidR="009A3528" w:rsidRPr="00131B22" w:rsidRDefault="009A3528" w:rsidP="00BE7FAA">
            <w:r>
              <w:rPr>
                <w:b/>
                <w:color w:val="000000"/>
              </w:rPr>
              <w:t>Cena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5838E5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Price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98B989D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B6A7654" w14:textId="77777777" w:rsidR="009A3528" w:rsidRPr="00131B22" w:rsidRDefault="009A3528" w:rsidP="00BE7FAA"/>
        </w:tc>
      </w:tr>
      <w:tr w:rsidR="009A3528" w:rsidRPr="00131B22" w14:paraId="1761167E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9B7453B" w14:textId="77777777" w:rsidR="009A3528" w:rsidRPr="00131B22" w:rsidRDefault="009A3528" w:rsidP="00BE7FAA">
            <w:r>
              <w:rPr>
                <w:b/>
                <w:color w:val="000000"/>
              </w:rPr>
              <w:t>Množstvo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6E7AA72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Quantity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82B23A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70FC3A9A" w14:textId="77777777" w:rsidR="009A3528" w:rsidRPr="00131B22" w:rsidRDefault="009A3528" w:rsidP="00BE7FAA"/>
        </w:tc>
      </w:tr>
      <w:tr w:rsidR="009A3528" w:rsidRPr="00131B22" w14:paraId="635BB5C5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2A88CA9" w14:textId="77777777" w:rsidR="009A3528" w:rsidRPr="00131B22" w:rsidRDefault="009A3528" w:rsidP="00BE7FAA">
            <w:r>
              <w:rPr>
                <w:b/>
                <w:color w:val="000000"/>
              </w:rPr>
              <w:t>Názov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28DB4E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Name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57203C0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206A102" w14:textId="77777777" w:rsidR="009A3528" w:rsidRPr="00131B22" w:rsidRDefault="009A3528" w:rsidP="00BE7FAA"/>
        </w:tc>
      </w:tr>
      <w:tr w:rsidR="009A3528" w:rsidRPr="00131B22" w14:paraId="5BF06082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5943EC" w14:textId="73538761" w:rsidR="009A3528" w:rsidRPr="00131B22" w:rsidRDefault="009A3528" w:rsidP="00BE7FAA">
            <w:r>
              <w:rPr>
                <w:b/>
                <w:color w:val="000000"/>
              </w:rPr>
              <w:t xml:space="preserve">Referenčné </w:t>
            </w:r>
            <w:r w:rsidR="00090B87">
              <w:rPr>
                <w:b/>
                <w:color w:val="000000"/>
              </w:rPr>
              <w:t>číslo</w:t>
            </w:r>
            <w:r>
              <w:rPr>
                <w:b/>
                <w:color w:val="000000"/>
              </w:rPr>
              <w:t xml:space="preserve"> dokladu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B8F8A28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ReferenceReceiptId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1CB3D6B5" w14:textId="77777777" w:rsidR="009A3528" w:rsidRPr="00131B22" w:rsidRDefault="009A3528" w:rsidP="00BE7FAA">
            <w:r>
              <w:rPr>
                <w:color w:val="000000"/>
              </w:rPr>
              <w:t>Nie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409DBE" w14:textId="2971E38F" w:rsidR="009A3528" w:rsidRPr="00131B22" w:rsidRDefault="009A3528" w:rsidP="00BE7FAA">
            <w:r>
              <w:t>Povinné, ak typ položky „VRATEN</w:t>
            </w:r>
            <w:r w:rsidR="008C79A6">
              <w:t>Á</w:t>
            </w:r>
            <w:r>
              <w:t>“ alebo „OPRAVN</w:t>
            </w:r>
            <w:r w:rsidR="008C79A6">
              <w:t>Á</w:t>
            </w:r>
            <w:r>
              <w:t>“</w:t>
            </w:r>
          </w:p>
        </w:tc>
      </w:tr>
      <w:tr w:rsidR="009A3528" w:rsidRPr="00131B22" w14:paraId="270BA9E1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B336F1" w14:textId="03F27932" w:rsidR="009A3528" w:rsidRPr="00131B22" w:rsidRDefault="00175F1A" w:rsidP="00BE7FAA">
            <w:r>
              <w:rPr>
                <w:b/>
                <w:color w:val="000000"/>
              </w:rPr>
              <w:t>Priradenie dane</w:t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94F7B9E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VatRate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9461B7D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21996201" w14:textId="77777777" w:rsidR="009A3528" w:rsidRDefault="009A3528" w:rsidP="00BE7FAA">
            <w:r>
              <w:t>Povolené hodnoty:</w:t>
            </w:r>
          </w:p>
          <w:p w14:paraId="145180CE" w14:textId="01F7FA1F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20</w:t>
            </w:r>
            <w:r w:rsidR="008C79A6">
              <w:t>.00</w:t>
            </w:r>
          </w:p>
          <w:p w14:paraId="15C71A68" w14:textId="6914160C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10</w:t>
            </w:r>
            <w:r w:rsidR="008C79A6">
              <w:t>.00</w:t>
            </w:r>
          </w:p>
          <w:p w14:paraId="124CCAC5" w14:textId="71234C06" w:rsidR="009A3528" w:rsidRPr="00131B22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0</w:t>
            </w:r>
            <w:r w:rsidR="008C79A6">
              <w:t>.00</w:t>
            </w:r>
          </w:p>
        </w:tc>
      </w:tr>
      <w:tr w:rsidR="009A3528" w:rsidRPr="00131B22" w14:paraId="7E5FDE36" w14:textId="77777777" w:rsidTr="00BE7FAA">
        <w:trPr>
          <w:trHeight w:val="246"/>
        </w:trPr>
        <w:tc>
          <w:tcPr>
            <w:tcW w:w="153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80ED11" w14:textId="77777777" w:rsidR="009A3528" w:rsidRPr="00131B22" w:rsidRDefault="009A3528" w:rsidP="00BE7FAA">
            <w:pPr>
              <w:rPr>
                <w:b/>
                <w:bCs/>
              </w:rPr>
            </w:pPr>
            <w:r>
              <w:rPr>
                <w:b/>
                <w:color w:val="000000"/>
              </w:rPr>
              <w:t>Typ</w:t>
            </w:r>
            <w:r>
              <w:softHyphen/>
            </w:r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134DDD" w14:textId="77777777" w:rsidR="009A3528" w:rsidRPr="00131B22" w:rsidRDefault="009A3528" w:rsidP="00BE7FAA">
            <w:proofErr w:type="spellStart"/>
            <w:r>
              <w:rPr>
                <w:color w:val="000000"/>
              </w:rPr>
              <w:t>ItemType</w:t>
            </w:r>
            <w:proofErr w:type="spellEnd"/>
          </w:p>
        </w:tc>
        <w:tc>
          <w:tcPr>
            <w:tcW w:w="144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9EE2F7" w14:textId="77777777" w:rsidR="009A3528" w:rsidRPr="00131B22" w:rsidRDefault="009A3528" w:rsidP="00BE7FAA">
            <w:r>
              <w:rPr>
                <w:color w:val="000000"/>
              </w:rPr>
              <w:t>Áno</w:t>
            </w:r>
          </w:p>
        </w:tc>
        <w:tc>
          <w:tcPr>
            <w:tcW w:w="5490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3B75E2BD" w14:textId="77777777" w:rsidR="009A3528" w:rsidRDefault="009A3528" w:rsidP="00BE7FAA">
            <w:r>
              <w:t>Povolené hodnoty:</w:t>
            </w:r>
          </w:p>
          <w:p w14:paraId="348851AA" w14:textId="08202452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K</w:t>
            </w:r>
          </w:p>
          <w:p w14:paraId="6CB1BAE6" w14:textId="541E1742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</w:t>
            </w:r>
            <w:r w:rsidR="008C79A6">
              <w:t>O</w:t>
            </w:r>
          </w:p>
          <w:p w14:paraId="795C0914" w14:textId="216F2508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V</w:t>
            </w:r>
          </w:p>
          <w:p w14:paraId="5AD54A76" w14:textId="3FEC6685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O</w:t>
            </w:r>
          </w:p>
          <w:p w14:paraId="3C1607E4" w14:textId="6B25C226" w:rsidR="009A3528" w:rsidRDefault="009A3528" w:rsidP="00BE7FAA">
            <w:pPr>
              <w:pStyle w:val="Odsekzoznamu"/>
              <w:numPr>
                <w:ilvl w:val="0"/>
                <w:numId w:val="9"/>
              </w:numPr>
            </w:pPr>
            <w:r>
              <w:t>Z</w:t>
            </w:r>
          </w:p>
          <w:p w14:paraId="2F322479" w14:textId="77777777" w:rsidR="00973EE9" w:rsidRDefault="00973EE9" w:rsidP="00BE7FAA">
            <w:pPr>
              <w:pStyle w:val="Odsekzoznamu"/>
              <w:numPr>
                <w:ilvl w:val="0"/>
                <w:numId w:val="9"/>
              </w:numPr>
            </w:pPr>
            <w:r>
              <w:t>OZ</w:t>
            </w:r>
          </w:p>
          <w:p w14:paraId="439676FF" w14:textId="7E644DFC" w:rsidR="00F8183F" w:rsidRPr="00131B22" w:rsidRDefault="00F8183F" w:rsidP="00BE7FAA">
            <w:pPr>
              <w:pStyle w:val="Odsekzoznamu"/>
              <w:numPr>
                <w:ilvl w:val="0"/>
                <w:numId w:val="9"/>
              </w:numPr>
            </w:pPr>
            <w:r>
              <w:t>VP</w:t>
            </w:r>
          </w:p>
        </w:tc>
      </w:tr>
    </w:tbl>
    <w:p w14:paraId="3EDCCC0E" w14:textId="77777777" w:rsidR="009A3528" w:rsidRDefault="009A3528" w:rsidP="009A3528">
      <w:pPr>
        <w:rPr>
          <w:lang w:eastAsia="en-US"/>
        </w:rPr>
      </w:pPr>
    </w:p>
    <w:p w14:paraId="0D92C055" w14:textId="77777777" w:rsidR="00742291" w:rsidRDefault="00742291" w:rsidP="00742291">
      <w:pPr>
        <w:pStyle w:val="Nadpis2"/>
        <w:rPr>
          <w:lang w:eastAsia="en-US"/>
        </w:rPr>
      </w:pPr>
      <w:bookmarkStart w:id="1852" w:name="_Toc518484061"/>
      <w:bookmarkStart w:id="1853" w:name="_Toc518485292"/>
      <w:bookmarkStart w:id="1854" w:name="_Toc518486523"/>
      <w:bookmarkStart w:id="1855" w:name="_Toc519061544"/>
      <w:bookmarkStart w:id="1856" w:name="_Toc518484105"/>
      <w:bookmarkStart w:id="1857" w:name="_Toc518485336"/>
      <w:bookmarkStart w:id="1858" w:name="_Toc518486567"/>
      <w:bookmarkStart w:id="1859" w:name="_Toc519061588"/>
      <w:bookmarkStart w:id="1860" w:name="_Toc514137659"/>
      <w:bookmarkStart w:id="1861" w:name="_Toc536714024"/>
      <w:bookmarkEnd w:id="1851"/>
      <w:bookmarkEnd w:id="1852"/>
      <w:bookmarkEnd w:id="1853"/>
      <w:bookmarkEnd w:id="1854"/>
      <w:bookmarkEnd w:id="1855"/>
      <w:bookmarkEnd w:id="1856"/>
      <w:bookmarkEnd w:id="1857"/>
      <w:bookmarkEnd w:id="1858"/>
      <w:bookmarkEnd w:id="1859"/>
      <w:r>
        <w:rPr>
          <w:lang w:eastAsia="en-US"/>
        </w:rPr>
        <w:t>Vklad alebo výber</w:t>
      </w:r>
      <w:bookmarkEnd w:id="1860"/>
      <w:bookmarkEnd w:id="1861"/>
    </w:p>
    <w:p w14:paraId="51E933FB" w14:textId="04FF12BC" w:rsidR="00742291" w:rsidRDefault="00E27DC0" w:rsidP="00742291">
      <w:pPr>
        <w:pStyle w:val="Nadpis3"/>
        <w:rPr>
          <w:rFonts w:cs="Arial"/>
          <w:bCs w:val="0"/>
          <w:szCs w:val="24"/>
        </w:rPr>
      </w:pPr>
      <w:bookmarkStart w:id="1862" w:name="_Toc514137660"/>
      <w:bookmarkStart w:id="1863" w:name="_Toc536714025"/>
      <w:r>
        <w:rPr>
          <w:rFonts w:cs="Arial"/>
          <w:bCs w:val="0"/>
          <w:szCs w:val="24"/>
        </w:rPr>
        <w:t>Údaje dokladu</w:t>
      </w:r>
      <w:bookmarkEnd w:id="1862"/>
      <w:bookmarkEnd w:id="1863"/>
    </w:p>
    <w:tbl>
      <w:tblPr>
        <w:tblW w:w="9925" w:type="dxa"/>
        <w:tblInd w:w="-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596"/>
        <w:gridCol w:w="1428"/>
        <w:gridCol w:w="1442"/>
        <w:gridCol w:w="5459"/>
      </w:tblGrid>
      <w:tr w:rsidR="003B70DA" w14:paraId="01F76FBF" w14:textId="77777777" w:rsidTr="00BE7FAA">
        <w:trPr>
          <w:trHeight w:val="455"/>
          <w:tblHeader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C31AA4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FFFFFF"/>
              </w:rPr>
              <w:t>Názov</w:t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</w:tcPr>
          <w:p w14:paraId="485D6956" w14:textId="77777777" w:rsidR="003B70DA" w:rsidRDefault="003B70DA" w:rsidP="00BE7FAA">
            <w:pPr>
              <w:spacing w:line="240" w:lineRule="atLeast"/>
              <w:rPr>
                <w:color w:val="FFFFFF"/>
              </w:rPr>
            </w:pPr>
            <w:r>
              <w:rPr>
                <w:color w:val="FFFFFF"/>
              </w:rPr>
              <w:t>XML hodnota</w:t>
            </w:r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429EED78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Povinnosť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shd w:val="clear" w:color="auto" w:fill="C00000"/>
            <w:tcMar>
              <w:top w:w="0" w:type="dxa"/>
              <w:left w:w="60" w:type="dxa"/>
              <w:bottom w:w="0" w:type="dxa"/>
              <w:right w:w="60" w:type="dxa"/>
            </w:tcMar>
          </w:tcPr>
          <w:p w14:paraId="6608FDA4" w14:textId="77777777" w:rsidR="003B70DA" w:rsidRDefault="003B70DA" w:rsidP="00BE7FAA">
            <w:pPr>
              <w:spacing w:line="240" w:lineRule="atLeast"/>
            </w:pPr>
            <w:r>
              <w:rPr>
                <w:color w:val="FFFFFF"/>
              </w:rPr>
              <w:t>Hodnota</w:t>
            </w:r>
          </w:p>
        </w:tc>
      </w:tr>
      <w:tr w:rsidR="003B70DA" w14:paraId="02346BA0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C86ACD6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Celková suma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5A134EF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Amount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4787F38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DB5601A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18AED008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0118E5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vyhotovenia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8F4E95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IssueDate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0C6733A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83F1FAC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68C3106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56F8A2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Čas a dátum vytvorenia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312CD33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CreateDate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356D803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5A9A8F1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6198B57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E5A639E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Číslo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CAC7074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ReceiptNumber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E62D3A1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05D97E3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347975FD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A771D9B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DIČ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06B788B2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Dic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A03CFC8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F471190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55419A8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2B038FD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 DPH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D86FFBA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IcDph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F0D56CB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2DC76384" w14:textId="77777777" w:rsidR="003B70DA" w:rsidRDefault="003B70DA" w:rsidP="00BE7FAA">
            <w:pPr>
              <w:spacing w:line="240" w:lineRule="atLeast"/>
            </w:pPr>
            <w:r>
              <w:t>Povinné, ak podnikateľ je platiteľom dane z pridanej hodnoty</w:t>
            </w:r>
          </w:p>
        </w:tc>
      </w:tr>
      <w:tr w:rsidR="003B70DA" w14:paraId="5D757FEF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50D19271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IČO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2EBE6C0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Ico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00043A" w14:textId="77777777" w:rsidR="003B70DA" w:rsidRDefault="003B70DA" w:rsidP="00BE7FAA">
            <w:pPr>
              <w:spacing w:line="240" w:lineRule="atLeast"/>
            </w:pPr>
            <w:r>
              <w:rPr>
                <w:color w:val="000000"/>
              </w:rPr>
              <w:t>Nie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3EAF12EA" w14:textId="77777777" w:rsidR="003B70DA" w:rsidRDefault="003B70DA" w:rsidP="00BE7FAA">
            <w:pPr>
              <w:spacing w:line="240" w:lineRule="atLeast"/>
            </w:pPr>
            <w:r>
              <w:t>Povinné, ak podnikateľovi bolo identifikačné číslo organizácie pridelené</w:t>
            </w:r>
          </w:p>
        </w:tc>
      </w:tr>
      <w:tr w:rsidR="003B70DA" w14:paraId="72CB95F1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7FB9E75C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Kód pokladnice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19EDB813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CashRegisterCode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4FBB69EC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3DB6557" w14:textId="77777777" w:rsidR="003B70DA" w:rsidRDefault="003B70DA" w:rsidP="00BE7FAA">
            <w:pPr>
              <w:spacing w:line="240" w:lineRule="atLeast"/>
            </w:pPr>
          </w:p>
        </w:tc>
      </w:tr>
      <w:tr w:rsidR="003B70DA" w14:paraId="6C6BD934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7442881" w14:textId="77777777" w:rsidR="003B70DA" w:rsidRDefault="003B70DA" w:rsidP="00BE7FAA">
            <w:pPr>
              <w:spacing w:line="240" w:lineRule="atLeast"/>
            </w:pPr>
            <w:proofErr w:type="spellStart"/>
            <w:r>
              <w:rPr>
                <w:b/>
                <w:color w:val="000000"/>
              </w:rPr>
              <w:t>Paragón</w:t>
            </w:r>
            <w:proofErr w:type="spellEnd"/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5CD28A58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Paragon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41235A0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9A004EF" w14:textId="77777777" w:rsidR="003B70DA" w:rsidRDefault="003B70DA" w:rsidP="00BE7FAA">
            <w:r>
              <w:t>Vyplnená hodnota:</w:t>
            </w:r>
          </w:p>
          <w:p w14:paraId="2AE9F514" w14:textId="6CEA4B84" w:rsidR="003B70DA" w:rsidRDefault="003B70DA" w:rsidP="00E85E67">
            <w:pPr>
              <w:pStyle w:val="Odsekzoznamu"/>
              <w:numPr>
                <w:ilvl w:val="0"/>
                <w:numId w:val="9"/>
              </w:numPr>
              <w:spacing w:line="240" w:lineRule="atLeast"/>
            </w:pPr>
            <w:proofErr w:type="spellStart"/>
            <w:r>
              <w:t>False</w:t>
            </w:r>
            <w:proofErr w:type="spellEnd"/>
          </w:p>
        </w:tc>
      </w:tr>
      <w:tr w:rsidR="003B70DA" w14:paraId="2DEB586B" w14:textId="77777777" w:rsidTr="00BE7FAA">
        <w:trPr>
          <w:trHeight w:val="246"/>
        </w:trPr>
        <w:tc>
          <w:tcPr>
            <w:tcW w:w="1596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00789109" w14:textId="77777777" w:rsidR="003B70DA" w:rsidRDefault="003B70DA" w:rsidP="00BE7FAA">
            <w:pPr>
              <w:spacing w:line="240" w:lineRule="atLeast"/>
            </w:pPr>
            <w:r>
              <w:rPr>
                <w:b/>
                <w:color w:val="000000"/>
              </w:rPr>
              <w:t>Typ dokladu</w:t>
            </w:r>
            <w:r>
              <w:softHyphen/>
            </w:r>
          </w:p>
        </w:tc>
        <w:tc>
          <w:tcPr>
            <w:tcW w:w="1428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</w:tcPr>
          <w:p w14:paraId="2C60C489" w14:textId="77777777" w:rsidR="003B70DA" w:rsidRDefault="003B70DA" w:rsidP="00BE7FAA">
            <w:pPr>
              <w:spacing w:line="24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ReceiptType</w:t>
            </w:r>
            <w:proofErr w:type="spellEnd"/>
          </w:p>
        </w:tc>
        <w:tc>
          <w:tcPr>
            <w:tcW w:w="1442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17609371" w14:textId="77777777" w:rsidR="003B70DA" w:rsidRDefault="003B70DA" w:rsidP="00BE7FAA">
            <w:pPr>
              <w:spacing w:line="240" w:lineRule="atLeast"/>
            </w:pPr>
            <w:r w:rsidRPr="00290196">
              <w:rPr>
                <w:color w:val="000000"/>
              </w:rPr>
              <w:t>Áno</w:t>
            </w:r>
          </w:p>
        </w:tc>
        <w:tc>
          <w:tcPr>
            <w:tcW w:w="5459" w:type="dxa"/>
            <w:tcBorders>
              <w:top w:val="single" w:sz="4" w:space="0" w:color="6F6F6F"/>
              <w:left w:val="single" w:sz="4" w:space="0" w:color="6F6F6F"/>
              <w:bottom w:val="single" w:sz="4" w:space="0" w:color="6F6F6F"/>
              <w:right w:val="single" w:sz="4" w:space="0" w:color="6F6F6F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14:paraId="6F050298" w14:textId="77777777" w:rsidR="003B70DA" w:rsidRDefault="003B70DA" w:rsidP="00BE7FAA">
            <w:r>
              <w:t>Povolené hodnoty:</w:t>
            </w:r>
          </w:p>
          <w:p w14:paraId="2E416DAE" w14:textId="77777777" w:rsidR="003B70DA" w:rsidRDefault="003B70DA" w:rsidP="003B70DA">
            <w:pPr>
              <w:pStyle w:val="Odsekzoznamu"/>
              <w:numPr>
                <w:ilvl w:val="0"/>
                <w:numId w:val="29"/>
              </w:numPr>
              <w:spacing w:line="240" w:lineRule="atLeast"/>
            </w:pPr>
            <w:r>
              <w:t>VK</w:t>
            </w:r>
          </w:p>
          <w:p w14:paraId="1F197006" w14:textId="77777777" w:rsidR="003B70DA" w:rsidRDefault="003B70DA" w:rsidP="003B70DA">
            <w:pPr>
              <w:pStyle w:val="Odsekzoznamu"/>
              <w:numPr>
                <w:ilvl w:val="0"/>
                <w:numId w:val="29"/>
              </w:numPr>
              <w:spacing w:line="240" w:lineRule="atLeast"/>
            </w:pPr>
            <w:r>
              <w:t>VY</w:t>
            </w:r>
          </w:p>
        </w:tc>
      </w:tr>
    </w:tbl>
    <w:p w14:paraId="6A59358B" w14:textId="5955791E" w:rsidR="00DB2ED5" w:rsidRPr="00A420FA" w:rsidRDefault="00DB2ED5" w:rsidP="00733537">
      <w:pPr>
        <w:jc w:val="left"/>
        <w:rPr>
          <w:sz w:val="16"/>
          <w:szCs w:val="16"/>
          <w:lang w:eastAsia="en-US"/>
        </w:rPr>
      </w:pPr>
      <w:bookmarkStart w:id="1864" w:name="_Toc518484111"/>
      <w:bookmarkStart w:id="1865" w:name="_Toc518485342"/>
      <w:bookmarkStart w:id="1866" w:name="_Toc518486573"/>
      <w:bookmarkStart w:id="1867" w:name="_Toc519061594"/>
      <w:bookmarkStart w:id="1868" w:name="_Toc518484112"/>
      <w:bookmarkStart w:id="1869" w:name="_Toc518485343"/>
      <w:bookmarkStart w:id="1870" w:name="_Toc518486574"/>
      <w:bookmarkStart w:id="1871" w:name="_Toc519061595"/>
      <w:bookmarkStart w:id="1872" w:name="_Toc518484113"/>
      <w:bookmarkStart w:id="1873" w:name="_Toc518485344"/>
      <w:bookmarkStart w:id="1874" w:name="_Toc518486575"/>
      <w:bookmarkStart w:id="1875" w:name="_Toc519061596"/>
      <w:bookmarkStart w:id="1876" w:name="_Toc518484114"/>
      <w:bookmarkStart w:id="1877" w:name="_Toc518485345"/>
      <w:bookmarkStart w:id="1878" w:name="_Toc518486576"/>
      <w:bookmarkStart w:id="1879" w:name="_Toc519061597"/>
      <w:bookmarkStart w:id="1880" w:name="_Toc518484115"/>
      <w:bookmarkStart w:id="1881" w:name="_Toc518485346"/>
      <w:bookmarkStart w:id="1882" w:name="_Toc518486577"/>
      <w:bookmarkStart w:id="1883" w:name="_Toc519061598"/>
      <w:bookmarkStart w:id="1884" w:name="_Toc518484116"/>
      <w:bookmarkStart w:id="1885" w:name="_Toc518485347"/>
      <w:bookmarkStart w:id="1886" w:name="_Toc518486578"/>
      <w:bookmarkStart w:id="1887" w:name="_Toc519061599"/>
      <w:bookmarkStart w:id="1888" w:name="_Toc518484117"/>
      <w:bookmarkStart w:id="1889" w:name="_Toc518485348"/>
      <w:bookmarkStart w:id="1890" w:name="_Toc518486579"/>
      <w:bookmarkStart w:id="1891" w:name="_Toc519061600"/>
      <w:bookmarkStart w:id="1892" w:name="_Toc518484118"/>
      <w:bookmarkStart w:id="1893" w:name="_Toc518485349"/>
      <w:bookmarkStart w:id="1894" w:name="_Toc518486580"/>
      <w:bookmarkStart w:id="1895" w:name="_Toc519061601"/>
      <w:bookmarkStart w:id="1896" w:name="_Toc518484119"/>
      <w:bookmarkStart w:id="1897" w:name="_Toc518485350"/>
      <w:bookmarkStart w:id="1898" w:name="_Toc518486581"/>
      <w:bookmarkStart w:id="1899" w:name="_Toc519061602"/>
      <w:bookmarkStart w:id="1900" w:name="_Toc518484120"/>
      <w:bookmarkStart w:id="1901" w:name="_Toc518485351"/>
      <w:bookmarkStart w:id="1902" w:name="_Toc518486582"/>
      <w:bookmarkStart w:id="1903" w:name="_Toc519061603"/>
      <w:bookmarkStart w:id="1904" w:name="_Toc518484121"/>
      <w:bookmarkStart w:id="1905" w:name="_Toc518485352"/>
      <w:bookmarkStart w:id="1906" w:name="_Toc518486583"/>
      <w:bookmarkStart w:id="1907" w:name="_Toc519061604"/>
      <w:bookmarkStart w:id="1908" w:name="_Toc518484122"/>
      <w:bookmarkStart w:id="1909" w:name="_Toc518485353"/>
      <w:bookmarkStart w:id="1910" w:name="_Toc518486584"/>
      <w:bookmarkStart w:id="1911" w:name="_Toc519061605"/>
      <w:bookmarkStart w:id="1912" w:name="_Toc518484123"/>
      <w:bookmarkStart w:id="1913" w:name="_Toc518485354"/>
      <w:bookmarkStart w:id="1914" w:name="_Toc518486585"/>
      <w:bookmarkStart w:id="1915" w:name="_Toc519061606"/>
      <w:bookmarkStart w:id="1916" w:name="_Toc518484124"/>
      <w:bookmarkStart w:id="1917" w:name="_Toc518485355"/>
      <w:bookmarkStart w:id="1918" w:name="_Toc518486586"/>
      <w:bookmarkStart w:id="1919" w:name="_Toc519061607"/>
      <w:bookmarkStart w:id="1920" w:name="_Toc518484125"/>
      <w:bookmarkStart w:id="1921" w:name="_Toc518485356"/>
      <w:bookmarkStart w:id="1922" w:name="_Toc518486587"/>
      <w:bookmarkStart w:id="1923" w:name="_Toc519061608"/>
      <w:bookmarkStart w:id="1924" w:name="_Toc518484126"/>
      <w:bookmarkStart w:id="1925" w:name="_Toc518485357"/>
      <w:bookmarkStart w:id="1926" w:name="_Toc518486588"/>
      <w:bookmarkStart w:id="1927" w:name="_Toc519061609"/>
      <w:bookmarkStart w:id="1928" w:name="_Toc518484127"/>
      <w:bookmarkStart w:id="1929" w:name="_Toc518485358"/>
      <w:bookmarkStart w:id="1930" w:name="_Toc518486589"/>
      <w:bookmarkStart w:id="1931" w:name="_Toc519061610"/>
      <w:bookmarkStart w:id="1932" w:name="_Toc518484128"/>
      <w:bookmarkStart w:id="1933" w:name="_Toc518485359"/>
      <w:bookmarkStart w:id="1934" w:name="_Toc518486590"/>
      <w:bookmarkStart w:id="1935" w:name="_Toc519061611"/>
      <w:bookmarkEnd w:id="1864"/>
      <w:bookmarkEnd w:id="1865"/>
      <w:bookmarkEnd w:id="1866"/>
      <w:bookmarkEnd w:id="1867"/>
      <w:bookmarkEnd w:id="1868"/>
      <w:bookmarkEnd w:id="1869"/>
      <w:bookmarkEnd w:id="1870"/>
      <w:bookmarkEnd w:id="1871"/>
      <w:bookmarkEnd w:id="1872"/>
      <w:bookmarkEnd w:id="1873"/>
      <w:bookmarkEnd w:id="1874"/>
      <w:bookmarkEnd w:id="1875"/>
      <w:bookmarkEnd w:id="1876"/>
      <w:bookmarkEnd w:id="1877"/>
      <w:bookmarkEnd w:id="1878"/>
      <w:bookmarkEnd w:id="1879"/>
      <w:bookmarkEnd w:id="1880"/>
      <w:bookmarkEnd w:id="1881"/>
      <w:bookmarkEnd w:id="1882"/>
      <w:bookmarkEnd w:id="1883"/>
      <w:bookmarkEnd w:id="1884"/>
      <w:bookmarkEnd w:id="1885"/>
      <w:bookmarkEnd w:id="1886"/>
      <w:bookmarkEnd w:id="1887"/>
      <w:bookmarkEnd w:id="1888"/>
      <w:bookmarkEnd w:id="1889"/>
      <w:bookmarkEnd w:id="1890"/>
      <w:bookmarkEnd w:id="1891"/>
      <w:bookmarkEnd w:id="1892"/>
      <w:bookmarkEnd w:id="1893"/>
      <w:bookmarkEnd w:id="1894"/>
      <w:bookmarkEnd w:id="1895"/>
      <w:bookmarkEnd w:id="1896"/>
      <w:bookmarkEnd w:id="1897"/>
      <w:bookmarkEnd w:id="1898"/>
      <w:bookmarkEnd w:id="1899"/>
      <w:bookmarkEnd w:id="1900"/>
      <w:bookmarkEnd w:id="1901"/>
      <w:bookmarkEnd w:id="1902"/>
      <w:bookmarkEnd w:id="1903"/>
      <w:bookmarkEnd w:id="1904"/>
      <w:bookmarkEnd w:id="1905"/>
      <w:bookmarkEnd w:id="1906"/>
      <w:bookmarkEnd w:id="1907"/>
      <w:bookmarkEnd w:id="1908"/>
      <w:bookmarkEnd w:id="1909"/>
      <w:bookmarkEnd w:id="1910"/>
      <w:bookmarkEnd w:id="1911"/>
      <w:bookmarkEnd w:id="1912"/>
      <w:bookmarkEnd w:id="1913"/>
      <w:bookmarkEnd w:id="1914"/>
      <w:bookmarkEnd w:id="1915"/>
      <w:bookmarkEnd w:id="1916"/>
      <w:bookmarkEnd w:id="1917"/>
      <w:bookmarkEnd w:id="1918"/>
      <w:bookmarkEnd w:id="1919"/>
      <w:bookmarkEnd w:id="1920"/>
      <w:bookmarkEnd w:id="1921"/>
      <w:bookmarkEnd w:id="1922"/>
      <w:bookmarkEnd w:id="1923"/>
      <w:bookmarkEnd w:id="1924"/>
      <w:bookmarkEnd w:id="1925"/>
      <w:bookmarkEnd w:id="1926"/>
      <w:bookmarkEnd w:id="1927"/>
      <w:bookmarkEnd w:id="1928"/>
      <w:bookmarkEnd w:id="1929"/>
      <w:bookmarkEnd w:id="1930"/>
      <w:bookmarkEnd w:id="1931"/>
      <w:bookmarkEnd w:id="1932"/>
      <w:bookmarkEnd w:id="1933"/>
      <w:bookmarkEnd w:id="1934"/>
      <w:bookmarkEnd w:id="1935"/>
    </w:p>
    <w:sectPr w:rsidR="00DB2ED5" w:rsidRPr="00A420FA" w:rsidSect="00A77016">
      <w:footerReference w:type="default" r:id="rId24"/>
      <w:headerReference w:type="first" r:id="rId25"/>
      <w:footerReference w:type="first" r:id="rId26"/>
      <w:type w:val="continuous"/>
      <w:pgSz w:w="11906" w:h="16838" w:code="9"/>
      <w:pgMar w:top="1418" w:right="1134" w:bottom="1134" w:left="964" w:header="0" w:footer="397" w:gutter="0"/>
      <w:pgNumType w:start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1A2A8" w14:textId="77777777" w:rsidR="008C710C" w:rsidRDefault="008C710C">
      <w:r>
        <w:separator/>
      </w:r>
    </w:p>
  </w:endnote>
  <w:endnote w:type="continuationSeparator" w:id="0">
    <w:p w14:paraId="18105215" w14:textId="77777777" w:rsidR="008C710C" w:rsidRDefault="008C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F458F" w14:textId="77777777" w:rsidR="008C5710" w:rsidRDefault="008C5710" w:rsidP="00DD455D">
    <w:pPr>
      <w:pStyle w:val="Pta"/>
      <w:tabs>
        <w:tab w:val="clear" w:pos="4536"/>
        <w:tab w:val="left" w:pos="3600"/>
      </w:tabs>
      <w:rPr>
        <w:rFonts w:cs="Tahoma"/>
        <w:sz w:val="22"/>
        <w:szCs w:val="22"/>
      </w:rPr>
    </w:pPr>
  </w:p>
  <w:p w14:paraId="3EEC489B" w14:textId="77777777" w:rsidR="008C5710" w:rsidRPr="007B0899" w:rsidRDefault="008C5710" w:rsidP="00DD455D">
    <w:pPr>
      <w:pStyle w:val="Pta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 wp14:anchorId="538C74FD" wp14:editId="4E70FA68">
          <wp:simplePos x="0" y="0"/>
          <wp:positionH relativeFrom="column">
            <wp:posOffset>-627380</wp:posOffset>
          </wp:positionH>
          <wp:positionV relativeFrom="paragraph">
            <wp:posOffset>-349885</wp:posOffset>
          </wp:positionV>
          <wp:extent cx="7575550" cy="1250950"/>
          <wp:effectExtent l="0" t="0" r="6350" b="6350"/>
          <wp:wrapNone/>
          <wp:docPr id="10" name="Picture 10" descr="ponuka_klient_str_2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onuka_klient_str_2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Názov:  ..............</w:t>
    </w:r>
  </w:p>
  <w:p w14:paraId="09AA2AFE" w14:textId="77777777" w:rsidR="008C5710" w:rsidRPr="007B0899" w:rsidRDefault="008C5710" w:rsidP="00DD455D">
    <w:pPr>
      <w:pStyle w:val="Pta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 xml:space="preserve">Platnosť do:  ..............  </w:t>
    </w:r>
  </w:p>
  <w:p w14:paraId="60400D17" w14:textId="77777777" w:rsidR="008C5710" w:rsidRPr="007B0899" w:rsidRDefault="008C5710" w:rsidP="00DD455D">
    <w:pPr>
      <w:pStyle w:val="Pta"/>
      <w:tabs>
        <w:tab w:val="clear" w:pos="4536"/>
        <w:tab w:val="left" w:pos="3600"/>
      </w:tabs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 xml:space="preserve">Dátum:  ..............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C59E8" w14:textId="77777777" w:rsidR="008C5710" w:rsidRPr="007B0899" w:rsidRDefault="008C5710" w:rsidP="00D13258">
    <w:pPr>
      <w:pStyle w:val="Pta"/>
      <w:tabs>
        <w:tab w:val="left" w:pos="5400"/>
      </w:tabs>
      <w:ind w:left="240"/>
      <w:rPr>
        <w:rFonts w:cs="Tahoma"/>
        <w:sz w:val="22"/>
        <w:szCs w:val="22"/>
      </w:rPr>
    </w:pPr>
  </w:p>
  <w:p w14:paraId="3C620C39" w14:textId="77777777" w:rsidR="008C5710" w:rsidRPr="00D13258" w:rsidRDefault="008C5710" w:rsidP="00E140A5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5A453" w14:textId="77777777" w:rsidR="008C5710" w:rsidRPr="00173ACF" w:rsidRDefault="008C5710" w:rsidP="00F202C2">
    <w:pPr>
      <w:pStyle w:val="Pta"/>
      <w:rPr>
        <w:szCs w:val="20"/>
      </w:rPr>
    </w:pPr>
    <w:r>
      <w:rPr>
        <w:rStyle w:val="slostrany"/>
        <w:szCs w:val="20"/>
      </w:rPr>
      <w:tab/>
    </w:r>
    <w:r>
      <w:rPr>
        <w:rStyle w:val="slostrany"/>
        <w:szCs w:val="20"/>
      </w:rPr>
      <w:tab/>
    </w:r>
  </w:p>
  <w:p w14:paraId="0DFDFAEB" w14:textId="77777777" w:rsidR="008C5710" w:rsidRPr="004416F9" w:rsidRDefault="008C5710" w:rsidP="00F202C2">
    <w:pPr>
      <w:pStyle w:val="Pta"/>
      <w:rPr>
        <w:szCs w:val="20"/>
      </w:rPr>
    </w:pPr>
  </w:p>
  <w:p w14:paraId="638FB906" w14:textId="77777777" w:rsidR="008C5710" w:rsidRDefault="008C5710" w:rsidP="00F202C2">
    <w:pPr>
      <w:pStyle w:val="Pta"/>
      <w:tabs>
        <w:tab w:val="clear" w:pos="4536"/>
        <w:tab w:val="left" w:pos="3600"/>
      </w:tabs>
      <w:jc w:val="center"/>
      <w:rPr>
        <w:rFonts w:cs="Tahoma"/>
        <w:sz w:val="22"/>
        <w:szCs w:val="22"/>
      </w:rPr>
    </w:pPr>
    <w:r>
      <w:rPr>
        <w:rStyle w:val="slostrany"/>
        <w:szCs w:val="20"/>
      </w:rPr>
      <w:tab/>
    </w:r>
    <w:r>
      <w:rPr>
        <w:rStyle w:val="slostrany"/>
        <w:szCs w:val="20"/>
      </w:rPr>
      <w:tab/>
    </w:r>
  </w:p>
  <w:p w14:paraId="1BBA091A" w14:textId="77777777" w:rsidR="008C5710" w:rsidRPr="00BA03BD" w:rsidRDefault="008C5710" w:rsidP="00BA03BD">
    <w:pPr>
      <w:pStyle w:val="Pta"/>
      <w:tabs>
        <w:tab w:val="clear" w:pos="4536"/>
        <w:tab w:val="left" w:pos="3600"/>
      </w:tabs>
      <w:rPr>
        <w:rFonts w:cs="Tahoma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BD1AC" w14:textId="77777777" w:rsidR="008C5710" w:rsidRPr="007B0899" w:rsidRDefault="008C5710" w:rsidP="00D379F3">
    <w:pPr>
      <w:pStyle w:val="Pta"/>
      <w:tabs>
        <w:tab w:val="clear" w:pos="4536"/>
        <w:tab w:val="left" w:pos="5400"/>
      </w:tabs>
      <w:ind w:left="240" w:right="360"/>
      <w:rPr>
        <w:rFonts w:cs="Tahoma"/>
        <w:sz w:val="22"/>
        <w:szCs w:val="22"/>
      </w:rPr>
    </w:pPr>
    <w:r w:rsidRPr="007B0899">
      <w:rPr>
        <w:noProof/>
        <w:sz w:val="22"/>
        <w:szCs w:val="22"/>
      </w:rPr>
      <w:drawing>
        <wp:anchor distT="0" distB="0" distL="114300" distR="114300" simplePos="0" relativeHeight="251653632" behindDoc="1" locked="0" layoutInCell="1" allowOverlap="1" wp14:anchorId="4BE9C4D7" wp14:editId="62313D53">
          <wp:simplePos x="0" y="0"/>
          <wp:positionH relativeFrom="column">
            <wp:posOffset>-625475</wp:posOffset>
          </wp:positionH>
          <wp:positionV relativeFrom="paragraph">
            <wp:posOffset>-579120</wp:posOffset>
          </wp:positionV>
          <wp:extent cx="7543800" cy="2733675"/>
          <wp:effectExtent l="0" t="0" r="0" b="9525"/>
          <wp:wrapNone/>
          <wp:docPr id="2" name="Picture 2" descr="ponuka_klient_str_1_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nuka_klient_str_1_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733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B0899">
      <w:rPr>
        <w:rFonts w:cs="Tahoma"/>
        <w:sz w:val="22"/>
        <w:szCs w:val="22"/>
      </w:rPr>
      <w:t>Ponuka pre:  ..............</w:t>
    </w:r>
    <w:r w:rsidRPr="007B0899">
      <w:rPr>
        <w:rFonts w:cs="Tahoma"/>
        <w:sz w:val="22"/>
        <w:szCs w:val="22"/>
      </w:rPr>
      <w:tab/>
      <w:t>Platnosť do:  ..............</w:t>
    </w:r>
  </w:p>
  <w:p w14:paraId="31E78190" w14:textId="77777777" w:rsidR="008C5710" w:rsidRPr="007B0899" w:rsidRDefault="008C5710" w:rsidP="00DD455D">
    <w:pPr>
      <w:pStyle w:val="Pta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19622F22" w14:textId="77777777" w:rsidR="008C5710" w:rsidRPr="007B0899" w:rsidRDefault="008C5710" w:rsidP="00DD455D">
    <w:pPr>
      <w:pStyle w:val="Pta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  <w:r w:rsidRPr="007B0899">
      <w:rPr>
        <w:rFonts w:cs="Tahoma"/>
        <w:sz w:val="22"/>
        <w:szCs w:val="22"/>
      </w:rPr>
      <w:t>Verzia:  ..............</w:t>
    </w:r>
    <w:r w:rsidRPr="007B0899">
      <w:rPr>
        <w:rFonts w:cs="Tahoma"/>
        <w:sz w:val="22"/>
        <w:szCs w:val="22"/>
      </w:rPr>
      <w:tab/>
      <w:t>Dátum:  ..............</w:t>
    </w:r>
  </w:p>
  <w:p w14:paraId="66B6D935" w14:textId="77777777" w:rsidR="008C5710" w:rsidRPr="007B0899" w:rsidRDefault="008C5710" w:rsidP="00DD455D">
    <w:pPr>
      <w:pStyle w:val="Pta"/>
      <w:tabs>
        <w:tab w:val="clear" w:pos="4536"/>
        <w:tab w:val="left" w:pos="5400"/>
      </w:tabs>
      <w:ind w:left="240"/>
      <w:rPr>
        <w:rFonts w:cs="Tahoma"/>
        <w:sz w:val="22"/>
        <w:szCs w:val="22"/>
      </w:rPr>
    </w:pPr>
  </w:p>
  <w:p w14:paraId="0FB7A664" w14:textId="77777777" w:rsidR="008C5710" w:rsidRPr="007B0899" w:rsidRDefault="008C5710" w:rsidP="00D13258">
    <w:pPr>
      <w:pStyle w:val="Pta"/>
      <w:tabs>
        <w:tab w:val="left" w:pos="5400"/>
      </w:tabs>
      <w:ind w:left="240"/>
      <w:rPr>
        <w:rFonts w:cs="Tahoma"/>
        <w:sz w:val="22"/>
        <w:szCs w:val="22"/>
      </w:rPr>
    </w:pPr>
  </w:p>
  <w:p w14:paraId="1376FF88" w14:textId="77777777" w:rsidR="008C5710" w:rsidRDefault="008C5710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Obmedzujúce podmienky pre využitie alebo zverejňovanie informácií obsiahnutých v tejto ponuke. </w:t>
    </w:r>
  </w:p>
  <w:p w14:paraId="5735B688" w14:textId="77777777" w:rsidR="008C5710" w:rsidRPr="007B0899" w:rsidRDefault="008C5710" w:rsidP="007B0899">
    <w:pPr>
      <w:pStyle w:val="Pa0"/>
      <w:spacing w:line="240" w:lineRule="auto"/>
      <w:ind w:right="764"/>
      <w:rPr>
        <w:rStyle w:val="A1"/>
        <w:rFonts w:cs="Tahoma"/>
      </w:rPr>
    </w:pPr>
    <w:r w:rsidRPr="007B0899">
      <w:rPr>
        <w:rStyle w:val="A1"/>
        <w:rFonts w:cs="Tahoma"/>
      </w:rPr>
      <w:t xml:space="preserve">Ponuka obsahuje informácie, ktoré nie sú určené pre používanie mimo vedenia </w:t>
    </w:r>
    <w:r>
      <w:rPr>
        <w:rStyle w:val="A1"/>
        <w:rFonts w:cs="Tahoma"/>
      </w:rPr>
      <w:t>...........................</w:t>
    </w:r>
    <w:r w:rsidRPr="007B0899">
      <w:rPr>
        <w:rStyle w:val="A1"/>
        <w:rFonts w:cs="Tahoma"/>
      </w:rPr>
      <w:t>..</w:t>
    </w:r>
  </w:p>
  <w:p w14:paraId="42A86D1A" w14:textId="77777777" w:rsidR="008C5710" w:rsidRPr="007B0899" w:rsidRDefault="008C5710" w:rsidP="00D13258">
    <w:pPr>
      <w:pStyle w:val="Pa0"/>
      <w:tabs>
        <w:tab w:val="left" w:pos="8222"/>
      </w:tabs>
      <w:spacing w:line="240" w:lineRule="auto"/>
      <w:ind w:right="1304"/>
      <w:rPr>
        <w:rStyle w:val="A1"/>
        <w:rFonts w:cs="Tahoma"/>
      </w:rPr>
    </w:pPr>
    <w:r w:rsidRPr="007B0899">
      <w:rPr>
        <w:rStyle w:val="A1"/>
        <w:rFonts w:cs="Tahoma"/>
      </w:rPr>
      <w:t>a mimo rámec predmetného verejného obstarávania. Informácie nemôžu byť ako celok ani po častiach kopírované a využívané na účely, ktoré nesúvisia s vyhodnotením ponuky. Adresát môže informácie z tejto ponuky poskytnúť len tým pracovníkom, ktorí sa na vyhodnotení ponuky priamo podieľajú.</w:t>
    </w:r>
  </w:p>
  <w:p w14:paraId="526E5549" w14:textId="77777777" w:rsidR="008C5710" w:rsidRPr="00D13258" w:rsidRDefault="008C5710" w:rsidP="00D13258">
    <w:pPr>
      <w:pStyle w:val="Pa0"/>
      <w:tabs>
        <w:tab w:val="left" w:pos="8222"/>
      </w:tabs>
      <w:spacing w:line="240" w:lineRule="auto"/>
      <w:ind w:right="1304"/>
      <w:rPr>
        <w:rFonts w:ascii="Tahoma" w:hAnsi="Tahoma" w:cs="Tahoma"/>
        <w:color w:val="5E5F6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3D1BC" w14:textId="77777777" w:rsidR="008C710C" w:rsidRDefault="008C710C">
      <w:r>
        <w:separator/>
      </w:r>
    </w:p>
  </w:footnote>
  <w:footnote w:type="continuationSeparator" w:id="0">
    <w:p w14:paraId="3A3DA1FE" w14:textId="77777777" w:rsidR="008C710C" w:rsidRDefault="008C710C">
      <w:r>
        <w:continuationSeparator/>
      </w:r>
    </w:p>
  </w:footnote>
  <w:footnote w:id="1">
    <w:p w14:paraId="160A9576" w14:textId="77777777" w:rsidR="008C5710" w:rsidRDefault="008C571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2">
    <w:p w14:paraId="6632A914" w14:textId="23FD66D4" w:rsidR="008C5710" w:rsidRDefault="008C571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 w:rsidRPr="00937B04">
          <w:rPr>
            <w:rStyle w:val="Hypertextovprepojenie"/>
          </w:rPr>
          <w:t>https://www.w3.org/TR/soap12-part1/</w:t>
        </w:r>
      </w:hyperlink>
      <w:r>
        <w:t xml:space="preserve"> </w:t>
      </w:r>
    </w:p>
  </w:footnote>
  <w:footnote w:id="3">
    <w:p w14:paraId="078740F7" w14:textId="77777777" w:rsidR="008C5710" w:rsidRDefault="008C5710" w:rsidP="00D8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010B10">
        <w:rPr>
          <w:lang w:eastAsia="en-US"/>
        </w:rPr>
        <w:t>Výnos č. 55/2014 Z. z. Ministerstva financií Slovenskej republiky o štandardoch pre informačné systémy verejnej správy</w:t>
      </w:r>
    </w:p>
  </w:footnote>
  <w:footnote w:id="4">
    <w:p w14:paraId="2F149075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RFC 4629 </w:t>
      </w:r>
      <w:r w:rsidRPr="001C40B5">
        <w:t>UTF-8, a transformation format of ISO 10646</w:t>
      </w:r>
      <w:r>
        <w:t xml:space="preserve"> - </w:t>
      </w:r>
      <w:hyperlink r:id="rId2" w:history="1">
        <w:r w:rsidRPr="004A642B">
          <w:rPr>
            <w:rStyle w:val="Hypertextovprepojenie"/>
          </w:rPr>
          <w:t>https://www.ietf.org/rfc/rfc3629</w:t>
        </w:r>
      </w:hyperlink>
      <w:r>
        <w:t xml:space="preserve"> </w:t>
      </w:r>
    </w:p>
  </w:footnote>
  <w:footnote w:id="5">
    <w:p w14:paraId="42F6A202" w14:textId="77777777" w:rsidR="008C5710" w:rsidRPr="003D7F14" w:rsidRDefault="008C5710" w:rsidP="00816253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val="en-GB"/>
        </w:rPr>
        <w:t xml:space="preserve">RFC 4634 US Secure Hash Algorithms (SHA and HMAC-SHA) - </w:t>
      </w:r>
      <w:hyperlink r:id="rId3" w:history="1">
        <w:r w:rsidRPr="00CF0703">
          <w:rPr>
            <w:rStyle w:val="Hypertextovprepojenie"/>
            <w:lang w:val="en-GB"/>
          </w:rPr>
          <w:t>https://www.ietf.org/rfc/rfc4634</w:t>
        </w:r>
      </w:hyperlink>
      <w:r>
        <w:rPr>
          <w:lang w:val="en-GB"/>
        </w:rPr>
        <w:t xml:space="preserve"> </w:t>
      </w:r>
    </w:p>
  </w:footnote>
  <w:footnote w:id="6">
    <w:p w14:paraId="0AB207D6" w14:textId="77777777" w:rsidR="008C5710" w:rsidRPr="003D7F14" w:rsidRDefault="008C5710" w:rsidP="00816253">
      <w:pPr>
        <w:pStyle w:val="Textpoznmkypodiarou"/>
        <w:rPr>
          <w:lang w:eastAsia="en-US"/>
        </w:rPr>
      </w:pPr>
      <w:r>
        <w:rPr>
          <w:rStyle w:val="Odkaznapoznmkupodiarou"/>
        </w:rPr>
        <w:footnoteRef/>
      </w:r>
      <w:r>
        <w:t xml:space="preserve"> </w:t>
      </w:r>
      <w:r>
        <w:rPr>
          <w:lang w:eastAsia="en-US"/>
        </w:rPr>
        <w:t xml:space="preserve">RFC 3447 Public-Key Cryptography Standards (PKCS) #1: RSA Cryptography Specifications Version 2.1 - </w:t>
      </w:r>
      <w:hyperlink r:id="rId4" w:history="1">
        <w:r w:rsidRPr="00CF0703">
          <w:rPr>
            <w:rStyle w:val="Hypertextovprepojenie"/>
            <w:lang w:eastAsia="en-US"/>
          </w:rPr>
          <w:t>https://www.ietf.org/rfc/rfc3447</w:t>
        </w:r>
      </w:hyperlink>
      <w:r>
        <w:rPr>
          <w:lang w:eastAsia="en-US"/>
        </w:rPr>
        <w:t xml:space="preserve"> </w:t>
      </w:r>
    </w:p>
  </w:footnote>
  <w:footnote w:id="7">
    <w:p w14:paraId="6AE35FCD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RFC 4648 </w:t>
      </w:r>
      <w:r w:rsidRPr="00FE16F2">
        <w:t>The Base16, Base32, and Base64 Data Encodings</w:t>
      </w:r>
      <w:r>
        <w:t xml:space="preserve"> - </w:t>
      </w:r>
      <w:hyperlink r:id="rId5" w:history="1">
        <w:r w:rsidRPr="00CF0703">
          <w:rPr>
            <w:rStyle w:val="Hypertextovprepojenie"/>
          </w:rPr>
          <w:t>https://www.ietf.org/rfc/rfc4648</w:t>
        </w:r>
      </w:hyperlink>
    </w:p>
  </w:footnote>
  <w:footnote w:id="8">
    <w:p w14:paraId="2FDF2B1E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RFC 3174 </w:t>
      </w:r>
      <w:r w:rsidRPr="0068449A">
        <w:t>US Secure Hash Algorithm 1 (SHA1)</w:t>
      </w:r>
      <w:r>
        <w:t xml:space="preserve"> - </w:t>
      </w:r>
      <w:hyperlink r:id="rId6" w:history="1">
        <w:r w:rsidRPr="004A642B">
          <w:rPr>
            <w:rStyle w:val="Hypertextovprepojenie"/>
          </w:rPr>
          <w:t>https://www.ietf.org/rfc/rfc3174</w:t>
        </w:r>
      </w:hyperlink>
      <w:r>
        <w:t xml:space="preserve"> </w:t>
      </w:r>
    </w:p>
  </w:footnote>
  <w:footnote w:id="9">
    <w:p w14:paraId="6F78769C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0DF2">
        <w:t>XML Signature Syntax and Processing Version 1.1</w:t>
      </w:r>
      <w:r>
        <w:t xml:space="preserve"> - </w:t>
      </w:r>
      <w:hyperlink r:id="rId7" w:history="1">
        <w:r w:rsidRPr="004A642B">
          <w:rPr>
            <w:rStyle w:val="Hypertextovprepojenie"/>
          </w:rPr>
          <w:t>https://www.w3.org/TR/xmldsig-core1</w:t>
        </w:r>
      </w:hyperlink>
    </w:p>
  </w:footnote>
  <w:footnote w:id="10">
    <w:p w14:paraId="7B6B24F2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Exclusive XML Canonicalization Version 1.0 - </w:t>
      </w:r>
      <w:hyperlink r:id="rId8" w:history="1">
        <w:r w:rsidRPr="004A642B">
          <w:rPr>
            <w:rStyle w:val="Hypertextovprepojenie"/>
          </w:rPr>
          <w:t>https://www.w3.org/TR/xml-exc-c14n</w:t>
        </w:r>
      </w:hyperlink>
      <w:r>
        <w:t xml:space="preserve"> </w:t>
      </w:r>
    </w:p>
  </w:footnote>
  <w:footnote w:id="11">
    <w:p w14:paraId="587555DE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9" w:anchor="sha256" w:history="1">
        <w:r w:rsidRPr="004A642B">
          <w:rPr>
            <w:rStyle w:val="Hypertextovprepojenie"/>
          </w:rPr>
          <w:t>https://www.w3.org/TR/2002/REC-xmlenc-core-20021210/Overview.html#sha256</w:t>
        </w:r>
      </w:hyperlink>
      <w:r>
        <w:t xml:space="preserve"> </w:t>
      </w:r>
    </w:p>
  </w:footnote>
  <w:footnote w:id="12">
    <w:p w14:paraId="286C0C87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r:id="rId10" w:anchor="rsa-sha256" w:history="1">
        <w:r w:rsidRPr="004A642B">
          <w:rPr>
            <w:rStyle w:val="Hypertextovprepojenie"/>
          </w:rPr>
          <w:t>https://www.w3.org/2001/04/xmldsig-more#rsa-sha256</w:t>
        </w:r>
      </w:hyperlink>
      <w:r>
        <w:t xml:space="preserve"> </w:t>
      </w:r>
    </w:p>
  </w:footnote>
  <w:footnote w:id="13">
    <w:p w14:paraId="54295994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E1136">
        <w:t>https://docs.oasis-open.org/wss/2004/01/oasis-200401-wss-soap-message-security-1.0.pdf</w:t>
      </w:r>
    </w:p>
  </w:footnote>
  <w:footnote w:id="14">
    <w:p w14:paraId="515E67FE" w14:textId="77777777" w:rsidR="008C5710" w:rsidRDefault="008C5710" w:rsidP="00816253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3E1136">
        <w:t>http://docs.oasis-open.org/wss/2004/01/oasis-200401-wss-x509-token-profile-1.0.pdf</w:t>
      </w:r>
    </w:p>
  </w:footnote>
  <w:footnote w:id="15">
    <w:p w14:paraId="2DC86453" w14:textId="77777777" w:rsidR="008C5710" w:rsidRPr="009F7C5F" w:rsidRDefault="008C5710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9F7C5F">
        <w:t>https://tools.ietf.org/rfc/rfc4122.txt</w:t>
      </w:r>
    </w:p>
  </w:footnote>
  <w:footnote w:id="16">
    <w:p w14:paraId="7BBD90F3" w14:textId="7B569D4A" w:rsidR="008C5710" w:rsidRDefault="008C5710" w:rsidP="007318C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9F7C5F">
        <w:t>https://tools.ietf.org/rfc/rfc4122.txt</w:t>
      </w:r>
    </w:p>
    <w:p w14:paraId="44DD1179" w14:textId="77777777" w:rsidR="008C5710" w:rsidRPr="009F7C5F" w:rsidRDefault="008C5710" w:rsidP="007318CA">
      <w:pPr>
        <w:pStyle w:val="Textpoznmkypodiarou"/>
        <w:rPr>
          <w:lang w:val="en-GB"/>
        </w:rPr>
      </w:pPr>
    </w:p>
  </w:footnote>
  <w:footnote w:id="17">
    <w:p w14:paraId="07926E93" w14:textId="54A411CF" w:rsidR="008C5710" w:rsidRPr="00957AEF" w:rsidRDefault="008C5710">
      <w:pPr>
        <w:pStyle w:val="Textpoznmkypodiarou"/>
        <w:rPr>
          <w:lang w:val="en-GB"/>
        </w:rPr>
      </w:pPr>
      <w:r>
        <w:rPr>
          <w:rStyle w:val="Odkaznapoznmkupodiarou"/>
        </w:rPr>
        <w:footnoteRef/>
      </w:r>
      <w:r>
        <w:t xml:space="preserve"> </w:t>
      </w:r>
      <w:r w:rsidRPr="00804F1B">
        <w:t>https://www.w3.org/TR/soap12-part1/#soapfault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6AEB8" w14:textId="77777777" w:rsidR="008C5710" w:rsidRDefault="008C5710">
    <w:pPr>
      <w:pStyle w:val="Hlavika"/>
    </w:pPr>
  </w:p>
  <w:p w14:paraId="5BA9981E" w14:textId="77777777" w:rsidR="008C5710" w:rsidRDefault="008C5710">
    <w:pPr>
      <w:pStyle w:val="Hlavika"/>
    </w:pPr>
  </w:p>
  <w:p w14:paraId="143D977C" w14:textId="77777777" w:rsidR="008C5710" w:rsidRDefault="008C5710">
    <w:pPr>
      <w:pStyle w:val="Hlavika"/>
    </w:pPr>
  </w:p>
  <w:p w14:paraId="19E928B2" w14:textId="77777777" w:rsidR="008C5710" w:rsidRDefault="008C5710">
    <w:pPr>
      <w:pStyle w:val="Hlavika"/>
    </w:pPr>
  </w:p>
  <w:p w14:paraId="20CAF46E" w14:textId="77777777" w:rsidR="008C5710" w:rsidRDefault="008C5710">
    <w:pPr>
      <w:pStyle w:val="Hlavika"/>
    </w:pPr>
  </w:p>
  <w:p w14:paraId="250FE98B" w14:textId="77777777" w:rsidR="008C5710" w:rsidRDefault="008C571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C797F" w14:textId="77777777" w:rsidR="008C5710" w:rsidRPr="00D13258" w:rsidRDefault="008C5710">
    <w:pPr>
      <w:pStyle w:val="Hlavika"/>
      <w:rPr>
        <w:rFonts w:ascii="Tahoma" w:hAnsi="Tahoma" w:cs="Tahoma"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57728" behindDoc="1" locked="1" layoutInCell="1" allowOverlap="1" wp14:anchorId="5F434238" wp14:editId="32504166">
          <wp:simplePos x="0" y="0"/>
          <wp:positionH relativeFrom="column">
            <wp:posOffset>-619125</wp:posOffset>
          </wp:positionH>
          <wp:positionV relativeFrom="page">
            <wp:posOffset>-5715</wp:posOffset>
          </wp:positionV>
          <wp:extent cx="7581900" cy="1962150"/>
          <wp:effectExtent l="0" t="0" r="0" b="0"/>
          <wp:wrapNone/>
          <wp:docPr id="9" name="Picture 9" descr="ponuka_klient_str_1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onuka_klient_str_1_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96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B941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">
    <w:nsid w:val="0024B950"/>
    <w:multiLevelType w:val="multilevel"/>
    <w:tmpl w:val="00000002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>
    <w:nsid w:val="0024B960"/>
    <w:multiLevelType w:val="multilevel"/>
    <w:tmpl w:val="00000003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>
    <w:nsid w:val="0024B961"/>
    <w:multiLevelType w:val="multilevel"/>
    <w:tmpl w:val="00000004"/>
    <w:name w:val="HTML-List4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">
    <w:nsid w:val="0024B962"/>
    <w:multiLevelType w:val="multilevel"/>
    <w:tmpl w:val="00000005"/>
    <w:name w:val="HTML-List5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">
    <w:nsid w:val="0024B963"/>
    <w:multiLevelType w:val="multilevel"/>
    <w:tmpl w:val="00000006"/>
    <w:name w:val="HTML-List6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">
    <w:nsid w:val="0024B964"/>
    <w:multiLevelType w:val="multilevel"/>
    <w:tmpl w:val="00000007"/>
    <w:name w:val="HTML-List7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1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2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3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4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5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6">
      <w:start w:val="1"/>
      <w:numFmt w:val="bullet"/>
      <w:lvlText w:val="·"/>
      <w:lvlJc w:val="left"/>
      <w:rPr>
        <w:rFonts w:ascii="Symbol" w:hAnsi="Symbol" w:cs="Symbol"/>
        <w:color w:val="000000"/>
        <w:sz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>
    <w:nsid w:val="01925D77"/>
    <w:multiLevelType w:val="hybridMultilevel"/>
    <w:tmpl w:val="20CA4570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24F03"/>
    <w:multiLevelType w:val="multilevel"/>
    <w:tmpl w:val="DFC421B6"/>
    <w:lvl w:ilvl="0">
      <w:start w:val="1"/>
      <w:numFmt w:val="decimal"/>
      <w:pStyle w:val="Ccislovaneodrazky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1C3D0A35"/>
    <w:multiLevelType w:val="hybridMultilevel"/>
    <w:tmpl w:val="3E4A00B6"/>
    <w:lvl w:ilvl="0" w:tplc="ECB801A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D376B"/>
    <w:multiLevelType w:val="hybridMultilevel"/>
    <w:tmpl w:val="38D81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6613F"/>
    <w:multiLevelType w:val="hybridMultilevel"/>
    <w:tmpl w:val="D01A1C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92C2C"/>
    <w:multiLevelType w:val="hybridMultilevel"/>
    <w:tmpl w:val="A6AA74D6"/>
    <w:lvl w:ilvl="0" w:tplc="561A7E52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2B9A7706"/>
    <w:multiLevelType w:val="hybridMultilevel"/>
    <w:tmpl w:val="F93E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419D5"/>
    <w:multiLevelType w:val="hybridMultilevel"/>
    <w:tmpl w:val="D55CD482"/>
    <w:lvl w:ilvl="0" w:tplc="5F129B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22E23"/>
    <w:multiLevelType w:val="hybridMultilevel"/>
    <w:tmpl w:val="6D0E16CA"/>
    <w:lvl w:ilvl="0" w:tplc="5A2A8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90F22"/>
    <w:multiLevelType w:val="hybridMultilevel"/>
    <w:tmpl w:val="62FE3F9A"/>
    <w:lvl w:ilvl="0" w:tplc="ECB801A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CC361E"/>
    <w:multiLevelType w:val="hybridMultilevel"/>
    <w:tmpl w:val="3FFE8740"/>
    <w:lvl w:ilvl="0" w:tplc="BE869BB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E44084"/>
    <w:multiLevelType w:val="multilevel"/>
    <w:tmpl w:val="D84089EC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40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  <w:i w:val="0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6396F69"/>
    <w:multiLevelType w:val="hybridMultilevel"/>
    <w:tmpl w:val="8C728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21D16"/>
    <w:multiLevelType w:val="hybridMultilevel"/>
    <w:tmpl w:val="17FEC884"/>
    <w:lvl w:ilvl="0" w:tplc="D13EEAA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3CB7828"/>
    <w:multiLevelType w:val="hybridMultilevel"/>
    <w:tmpl w:val="FE022F34"/>
    <w:lvl w:ilvl="0" w:tplc="C22EE746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6635B33"/>
    <w:multiLevelType w:val="multilevel"/>
    <w:tmpl w:val="6178A805"/>
    <w:name w:val="List6317884_1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3">
    <w:nsid w:val="46D10EAE"/>
    <w:multiLevelType w:val="multilevel"/>
    <w:tmpl w:val="B9B4D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E7F55"/>
    <w:multiLevelType w:val="hybridMultilevel"/>
    <w:tmpl w:val="6AD4A0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196E07"/>
    <w:multiLevelType w:val="hybridMultilevel"/>
    <w:tmpl w:val="87F091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73C97"/>
    <w:multiLevelType w:val="hybridMultilevel"/>
    <w:tmpl w:val="0A886AB0"/>
    <w:lvl w:ilvl="0" w:tplc="D60E874C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95A3B5D"/>
    <w:multiLevelType w:val="hybridMultilevel"/>
    <w:tmpl w:val="3D14A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0"/>
  </w:num>
  <w:num w:numId="6">
    <w:abstractNumId w:val="9"/>
  </w:num>
  <w:num w:numId="7">
    <w:abstractNumId w:val="25"/>
  </w:num>
  <w:num w:numId="8">
    <w:abstractNumId w:val="11"/>
  </w:num>
  <w:num w:numId="9">
    <w:abstractNumId w:val="7"/>
  </w:num>
  <w:num w:numId="10">
    <w:abstractNumId w:val="15"/>
  </w:num>
  <w:num w:numId="11">
    <w:abstractNumId w:val="27"/>
  </w:num>
  <w:num w:numId="12">
    <w:abstractNumId w:val="19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1"/>
  </w:num>
  <w:num w:numId="18">
    <w:abstractNumId w:val="12"/>
  </w:num>
  <w:num w:numId="19">
    <w:abstractNumId w:val="23"/>
  </w:num>
  <w:num w:numId="20">
    <w:abstractNumId w:val="13"/>
  </w:num>
  <w:num w:numId="21">
    <w:abstractNumId w:val="20"/>
  </w:num>
  <w:num w:numId="22">
    <w:abstractNumId w:val="18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6"/>
  </w:num>
  <w:num w:numId="31">
    <w:abstractNumId w:val="10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8"/>
  </w:num>
  <w:num w:numId="38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DateAndTime/>
  <w:hideSpellingErrors/>
  <w:hideGrammaticalError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7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99"/>
    <w:rsid w:val="0000001C"/>
    <w:rsid w:val="00001461"/>
    <w:rsid w:val="00001603"/>
    <w:rsid w:val="00001EFF"/>
    <w:rsid w:val="00003710"/>
    <w:rsid w:val="000061AA"/>
    <w:rsid w:val="00010B10"/>
    <w:rsid w:val="00011AB0"/>
    <w:rsid w:val="000127B1"/>
    <w:rsid w:val="00012A20"/>
    <w:rsid w:val="00013A54"/>
    <w:rsid w:val="000140C4"/>
    <w:rsid w:val="00014E14"/>
    <w:rsid w:val="000152B0"/>
    <w:rsid w:val="000158A5"/>
    <w:rsid w:val="00016053"/>
    <w:rsid w:val="000207F9"/>
    <w:rsid w:val="00021621"/>
    <w:rsid w:val="00021BC9"/>
    <w:rsid w:val="00026047"/>
    <w:rsid w:val="000273F0"/>
    <w:rsid w:val="00030556"/>
    <w:rsid w:val="00030A13"/>
    <w:rsid w:val="00031D74"/>
    <w:rsid w:val="00031E88"/>
    <w:rsid w:val="00032635"/>
    <w:rsid w:val="00032A21"/>
    <w:rsid w:val="000332A3"/>
    <w:rsid w:val="00033861"/>
    <w:rsid w:val="00034A5C"/>
    <w:rsid w:val="00035816"/>
    <w:rsid w:val="00035C5D"/>
    <w:rsid w:val="000410B4"/>
    <w:rsid w:val="00043362"/>
    <w:rsid w:val="00043E6A"/>
    <w:rsid w:val="00045653"/>
    <w:rsid w:val="000458DC"/>
    <w:rsid w:val="00047E95"/>
    <w:rsid w:val="00051382"/>
    <w:rsid w:val="000513C7"/>
    <w:rsid w:val="000533D6"/>
    <w:rsid w:val="000539C1"/>
    <w:rsid w:val="000578D9"/>
    <w:rsid w:val="00060096"/>
    <w:rsid w:val="0006225F"/>
    <w:rsid w:val="00065A09"/>
    <w:rsid w:val="00065BF8"/>
    <w:rsid w:val="00066438"/>
    <w:rsid w:val="0006682B"/>
    <w:rsid w:val="00066C69"/>
    <w:rsid w:val="00070754"/>
    <w:rsid w:val="0007222C"/>
    <w:rsid w:val="0007237A"/>
    <w:rsid w:val="0007344D"/>
    <w:rsid w:val="00074C5B"/>
    <w:rsid w:val="00076407"/>
    <w:rsid w:val="000771BC"/>
    <w:rsid w:val="00080CE2"/>
    <w:rsid w:val="00081D95"/>
    <w:rsid w:val="00084A91"/>
    <w:rsid w:val="00086DFD"/>
    <w:rsid w:val="00090A4F"/>
    <w:rsid w:val="00090B87"/>
    <w:rsid w:val="000914F5"/>
    <w:rsid w:val="00094E24"/>
    <w:rsid w:val="00095927"/>
    <w:rsid w:val="00095ABF"/>
    <w:rsid w:val="00095BE1"/>
    <w:rsid w:val="0009621E"/>
    <w:rsid w:val="000962E0"/>
    <w:rsid w:val="00096B2D"/>
    <w:rsid w:val="0009719C"/>
    <w:rsid w:val="000A01EF"/>
    <w:rsid w:val="000A24EB"/>
    <w:rsid w:val="000A3464"/>
    <w:rsid w:val="000A3AC3"/>
    <w:rsid w:val="000A578B"/>
    <w:rsid w:val="000A732E"/>
    <w:rsid w:val="000A7A6B"/>
    <w:rsid w:val="000A7F7C"/>
    <w:rsid w:val="000B0BE9"/>
    <w:rsid w:val="000B185A"/>
    <w:rsid w:val="000B2CF5"/>
    <w:rsid w:val="000B31C5"/>
    <w:rsid w:val="000B3218"/>
    <w:rsid w:val="000B331C"/>
    <w:rsid w:val="000B4515"/>
    <w:rsid w:val="000B4F51"/>
    <w:rsid w:val="000B7A45"/>
    <w:rsid w:val="000C070D"/>
    <w:rsid w:val="000C12AD"/>
    <w:rsid w:val="000C1B00"/>
    <w:rsid w:val="000C36EE"/>
    <w:rsid w:val="000C5604"/>
    <w:rsid w:val="000C6217"/>
    <w:rsid w:val="000C6442"/>
    <w:rsid w:val="000D03E3"/>
    <w:rsid w:val="000D1CC5"/>
    <w:rsid w:val="000D4184"/>
    <w:rsid w:val="000D4509"/>
    <w:rsid w:val="000D55F0"/>
    <w:rsid w:val="000D5C8D"/>
    <w:rsid w:val="000D5E22"/>
    <w:rsid w:val="000D676C"/>
    <w:rsid w:val="000D6E49"/>
    <w:rsid w:val="000D7870"/>
    <w:rsid w:val="000D7C84"/>
    <w:rsid w:val="000E0D74"/>
    <w:rsid w:val="000E14DA"/>
    <w:rsid w:val="000E2FC5"/>
    <w:rsid w:val="000E3765"/>
    <w:rsid w:val="000E48BB"/>
    <w:rsid w:val="000E4AD2"/>
    <w:rsid w:val="000E629A"/>
    <w:rsid w:val="000E7466"/>
    <w:rsid w:val="000F09B2"/>
    <w:rsid w:val="000F21CD"/>
    <w:rsid w:val="000F2AB6"/>
    <w:rsid w:val="000F3AC7"/>
    <w:rsid w:val="000F50F1"/>
    <w:rsid w:val="000F5A87"/>
    <w:rsid w:val="000F6ABF"/>
    <w:rsid w:val="000F6C5D"/>
    <w:rsid w:val="000F718D"/>
    <w:rsid w:val="001003B7"/>
    <w:rsid w:val="001005B5"/>
    <w:rsid w:val="00101C69"/>
    <w:rsid w:val="00102427"/>
    <w:rsid w:val="001024B2"/>
    <w:rsid w:val="00102679"/>
    <w:rsid w:val="00103CD9"/>
    <w:rsid w:val="00104834"/>
    <w:rsid w:val="001100CA"/>
    <w:rsid w:val="00112FC3"/>
    <w:rsid w:val="00114A72"/>
    <w:rsid w:val="001150EC"/>
    <w:rsid w:val="0011696D"/>
    <w:rsid w:val="001172A0"/>
    <w:rsid w:val="001172AC"/>
    <w:rsid w:val="00120CDB"/>
    <w:rsid w:val="00121833"/>
    <w:rsid w:val="001220EF"/>
    <w:rsid w:val="0012306B"/>
    <w:rsid w:val="00125D2E"/>
    <w:rsid w:val="001260E9"/>
    <w:rsid w:val="001269B9"/>
    <w:rsid w:val="00127423"/>
    <w:rsid w:val="00130555"/>
    <w:rsid w:val="001310A7"/>
    <w:rsid w:val="00131B22"/>
    <w:rsid w:val="00131C2A"/>
    <w:rsid w:val="00132B30"/>
    <w:rsid w:val="00133A38"/>
    <w:rsid w:val="00135683"/>
    <w:rsid w:val="00135726"/>
    <w:rsid w:val="00136077"/>
    <w:rsid w:val="0013730E"/>
    <w:rsid w:val="00137374"/>
    <w:rsid w:val="00137672"/>
    <w:rsid w:val="001377CD"/>
    <w:rsid w:val="001377FE"/>
    <w:rsid w:val="00137CC4"/>
    <w:rsid w:val="0014011E"/>
    <w:rsid w:val="001402B4"/>
    <w:rsid w:val="00140A6A"/>
    <w:rsid w:val="0014143D"/>
    <w:rsid w:val="00141ADC"/>
    <w:rsid w:val="00144A65"/>
    <w:rsid w:val="00145597"/>
    <w:rsid w:val="00146250"/>
    <w:rsid w:val="00150353"/>
    <w:rsid w:val="00151297"/>
    <w:rsid w:val="00151677"/>
    <w:rsid w:val="00152DCC"/>
    <w:rsid w:val="00153343"/>
    <w:rsid w:val="001541D6"/>
    <w:rsid w:val="0015493E"/>
    <w:rsid w:val="00155A54"/>
    <w:rsid w:val="00156F5B"/>
    <w:rsid w:val="00160322"/>
    <w:rsid w:val="0016048F"/>
    <w:rsid w:val="0016163F"/>
    <w:rsid w:val="0016175E"/>
    <w:rsid w:val="00161B7A"/>
    <w:rsid w:val="00161E9E"/>
    <w:rsid w:val="0016298F"/>
    <w:rsid w:val="00163007"/>
    <w:rsid w:val="00163D2D"/>
    <w:rsid w:val="00164CD5"/>
    <w:rsid w:val="00165EF5"/>
    <w:rsid w:val="0017182F"/>
    <w:rsid w:val="001737CC"/>
    <w:rsid w:val="00174872"/>
    <w:rsid w:val="001756F4"/>
    <w:rsid w:val="00175ECF"/>
    <w:rsid w:val="00175F1A"/>
    <w:rsid w:val="00176F2B"/>
    <w:rsid w:val="00177571"/>
    <w:rsid w:val="00177D25"/>
    <w:rsid w:val="00182401"/>
    <w:rsid w:val="0018307F"/>
    <w:rsid w:val="00185E2E"/>
    <w:rsid w:val="00186A7E"/>
    <w:rsid w:val="00190E12"/>
    <w:rsid w:val="0019170A"/>
    <w:rsid w:val="00191B98"/>
    <w:rsid w:val="00192633"/>
    <w:rsid w:val="001957B7"/>
    <w:rsid w:val="00195B21"/>
    <w:rsid w:val="001973FF"/>
    <w:rsid w:val="001978C2"/>
    <w:rsid w:val="001A10D7"/>
    <w:rsid w:val="001A2A87"/>
    <w:rsid w:val="001A2D37"/>
    <w:rsid w:val="001A5025"/>
    <w:rsid w:val="001A5F10"/>
    <w:rsid w:val="001A6A69"/>
    <w:rsid w:val="001B0B5E"/>
    <w:rsid w:val="001B1EF4"/>
    <w:rsid w:val="001B21E9"/>
    <w:rsid w:val="001B2407"/>
    <w:rsid w:val="001B3A97"/>
    <w:rsid w:val="001B449C"/>
    <w:rsid w:val="001B4C39"/>
    <w:rsid w:val="001B54CC"/>
    <w:rsid w:val="001B61CB"/>
    <w:rsid w:val="001B6780"/>
    <w:rsid w:val="001C0670"/>
    <w:rsid w:val="001C0D90"/>
    <w:rsid w:val="001C161D"/>
    <w:rsid w:val="001C1B8E"/>
    <w:rsid w:val="001C2D17"/>
    <w:rsid w:val="001C432D"/>
    <w:rsid w:val="001C43E4"/>
    <w:rsid w:val="001C51C1"/>
    <w:rsid w:val="001C5AEB"/>
    <w:rsid w:val="001C7736"/>
    <w:rsid w:val="001D08D7"/>
    <w:rsid w:val="001D095B"/>
    <w:rsid w:val="001D0AC7"/>
    <w:rsid w:val="001D0E80"/>
    <w:rsid w:val="001D0EC8"/>
    <w:rsid w:val="001D1513"/>
    <w:rsid w:val="001D1EF6"/>
    <w:rsid w:val="001D3511"/>
    <w:rsid w:val="001D3790"/>
    <w:rsid w:val="001D5233"/>
    <w:rsid w:val="001D78FB"/>
    <w:rsid w:val="001D7B81"/>
    <w:rsid w:val="001D7FA9"/>
    <w:rsid w:val="001E015D"/>
    <w:rsid w:val="001E09AA"/>
    <w:rsid w:val="001E0BD1"/>
    <w:rsid w:val="001E383A"/>
    <w:rsid w:val="001E4A27"/>
    <w:rsid w:val="001E4B81"/>
    <w:rsid w:val="001E5DC2"/>
    <w:rsid w:val="001E7067"/>
    <w:rsid w:val="001E7582"/>
    <w:rsid w:val="001E75BE"/>
    <w:rsid w:val="001F070E"/>
    <w:rsid w:val="001F0BFE"/>
    <w:rsid w:val="001F0F84"/>
    <w:rsid w:val="001F1C7B"/>
    <w:rsid w:val="001F3BF6"/>
    <w:rsid w:val="001F48E4"/>
    <w:rsid w:val="001F52A0"/>
    <w:rsid w:val="001F5C31"/>
    <w:rsid w:val="001F7EF5"/>
    <w:rsid w:val="001F7F57"/>
    <w:rsid w:val="00200760"/>
    <w:rsid w:val="00202A45"/>
    <w:rsid w:val="00204071"/>
    <w:rsid w:val="00204C3B"/>
    <w:rsid w:val="00205B81"/>
    <w:rsid w:val="00205E5F"/>
    <w:rsid w:val="00210083"/>
    <w:rsid w:val="00210E4C"/>
    <w:rsid w:val="0021132B"/>
    <w:rsid w:val="002116D8"/>
    <w:rsid w:val="002133E6"/>
    <w:rsid w:val="00215815"/>
    <w:rsid w:val="002177BA"/>
    <w:rsid w:val="00217AD7"/>
    <w:rsid w:val="00220A42"/>
    <w:rsid w:val="00222593"/>
    <w:rsid w:val="00223881"/>
    <w:rsid w:val="00223C65"/>
    <w:rsid w:val="00223E74"/>
    <w:rsid w:val="002247E2"/>
    <w:rsid w:val="002248AB"/>
    <w:rsid w:val="00224D03"/>
    <w:rsid w:val="0022548A"/>
    <w:rsid w:val="0022630A"/>
    <w:rsid w:val="00226397"/>
    <w:rsid w:val="0022719E"/>
    <w:rsid w:val="00227CB8"/>
    <w:rsid w:val="002316FE"/>
    <w:rsid w:val="00231718"/>
    <w:rsid w:val="00231858"/>
    <w:rsid w:val="0023218A"/>
    <w:rsid w:val="002327F2"/>
    <w:rsid w:val="002330E3"/>
    <w:rsid w:val="002337BC"/>
    <w:rsid w:val="00233C4A"/>
    <w:rsid w:val="0023644C"/>
    <w:rsid w:val="002405A9"/>
    <w:rsid w:val="0024248B"/>
    <w:rsid w:val="00244A48"/>
    <w:rsid w:val="00253EE3"/>
    <w:rsid w:val="002569A9"/>
    <w:rsid w:val="00256BB7"/>
    <w:rsid w:val="002579C1"/>
    <w:rsid w:val="00257B0F"/>
    <w:rsid w:val="00262307"/>
    <w:rsid w:val="00262662"/>
    <w:rsid w:val="0026366C"/>
    <w:rsid w:val="00263D4B"/>
    <w:rsid w:val="002642C4"/>
    <w:rsid w:val="00264528"/>
    <w:rsid w:val="00266C76"/>
    <w:rsid w:val="002673BC"/>
    <w:rsid w:val="00270114"/>
    <w:rsid w:val="00270310"/>
    <w:rsid w:val="0027503C"/>
    <w:rsid w:val="00275C46"/>
    <w:rsid w:val="002766B5"/>
    <w:rsid w:val="00276A39"/>
    <w:rsid w:val="00280D54"/>
    <w:rsid w:val="00282BF4"/>
    <w:rsid w:val="00283586"/>
    <w:rsid w:val="00285D2D"/>
    <w:rsid w:val="00285FF9"/>
    <w:rsid w:val="002867F5"/>
    <w:rsid w:val="002872EE"/>
    <w:rsid w:val="00287DF2"/>
    <w:rsid w:val="00287FB8"/>
    <w:rsid w:val="00291D5A"/>
    <w:rsid w:val="002924C0"/>
    <w:rsid w:val="00292C04"/>
    <w:rsid w:val="002939FD"/>
    <w:rsid w:val="00293F6A"/>
    <w:rsid w:val="00294953"/>
    <w:rsid w:val="0029779E"/>
    <w:rsid w:val="002A2E2B"/>
    <w:rsid w:val="002A33DE"/>
    <w:rsid w:val="002A3F38"/>
    <w:rsid w:val="002A4AE7"/>
    <w:rsid w:val="002A4E0F"/>
    <w:rsid w:val="002A7F7E"/>
    <w:rsid w:val="002B49CD"/>
    <w:rsid w:val="002B4C95"/>
    <w:rsid w:val="002B5099"/>
    <w:rsid w:val="002B6A5A"/>
    <w:rsid w:val="002C0745"/>
    <w:rsid w:val="002C14E2"/>
    <w:rsid w:val="002C1A01"/>
    <w:rsid w:val="002C2F88"/>
    <w:rsid w:val="002C3191"/>
    <w:rsid w:val="002C33A4"/>
    <w:rsid w:val="002C4211"/>
    <w:rsid w:val="002C45CD"/>
    <w:rsid w:val="002C469D"/>
    <w:rsid w:val="002C46F9"/>
    <w:rsid w:val="002C47E7"/>
    <w:rsid w:val="002C5ACB"/>
    <w:rsid w:val="002C5F68"/>
    <w:rsid w:val="002C682E"/>
    <w:rsid w:val="002C6DBD"/>
    <w:rsid w:val="002C75FD"/>
    <w:rsid w:val="002D016A"/>
    <w:rsid w:val="002D0C0A"/>
    <w:rsid w:val="002D3132"/>
    <w:rsid w:val="002D5583"/>
    <w:rsid w:val="002D5BFF"/>
    <w:rsid w:val="002D7D6D"/>
    <w:rsid w:val="002E1145"/>
    <w:rsid w:val="002E1F56"/>
    <w:rsid w:val="002E2A3C"/>
    <w:rsid w:val="002E2CD0"/>
    <w:rsid w:val="002E3BCB"/>
    <w:rsid w:val="002E4B30"/>
    <w:rsid w:val="002E4F8F"/>
    <w:rsid w:val="002E633B"/>
    <w:rsid w:val="002E713E"/>
    <w:rsid w:val="002E7466"/>
    <w:rsid w:val="002E7B3E"/>
    <w:rsid w:val="002F0D80"/>
    <w:rsid w:val="002F0DCD"/>
    <w:rsid w:val="002F1171"/>
    <w:rsid w:val="002F18AE"/>
    <w:rsid w:val="002F1BFE"/>
    <w:rsid w:val="002F379C"/>
    <w:rsid w:val="002F5964"/>
    <w:rsid w:val="002F612C"/>
    <w:rsid w:val="002F61F1"/>
    <w:rsid w:val="002F7221"/>
    <w:rsid w:val="00303311"/>
    <w:rsid w:val="003066C8"/>
    <w:rsid w:val="003076CE"/>
    <w:rsid w:val="00307931"/>
    <w:rsid w:val="0030793D"/>
    <w:rsid w:val="00307E89"/>
    <w:rsid w:val="00310229"/>
    <w:rsid w:val="00310719"/>
    <w:rsid w:val="00310F42"/>
    <w:rsid w:val="003110CC"/>
    <w:rsid w:val="00312174"/>
    <w:rsid w:val="00312C1E"/>
    <w:rsid w:val="0031584C"/>
    <w:rsid w:val="003163B2"/>
    <w:rsid w:val="00316C2C"/>
    <w:rsid w:val="00320359"/>
    <w:rsid w:val="00320584"/>
    <w:rsid w:val="00322481"/>
    <w:rsid w:val="00322895"/>
    <w:rsid w:val="00322A63"/>
    <w:rsid w:val="00323B76"/>
    <w:rsid w:val="00323CFC"/>
    <w:rsid w:val="00324DD3"/>
    <w:rsid w:val="0032522E"/>
    <w:rsid w:val="00325C66"/>
    <w:rsid w:val="00330181"/>
    <w:rsid w:val="003301F8"/>
    <w:rsid w:val="0033087B"/>
    <w:rsid w:val="00330923"/>
    <w:rsid w:val="00330FFC"/>
    <w:rsid w:val="00331E6E"/>
    <w:rsid w:val="00331FE6"/>
    <w:rsid w:val="00332C11"/>
    <w:rsid w:val="00333699"/>
    <w:rsid w:val="003342F2"/>
    <w:rsid w:val="003360B0"/>
    <w:rsid w:val="00340091"/>
    <w:rsid w:val="00340385"/>
    <w:rsid w:val="003406BC"/>
    <w:rsid w:val="00342204"/>
    <w:rsid w:val="00342736"/>
    <w:rsid w:val="00342A3F"/>
    <w:rsid w:val="0034359E"/>
    <w:rsid w:val="00344545"/>
    <w:rsid w:val="00344952"/>
    <w:rsid w:val="00345B52"/>
    <w:rsid w:val="00347A92"/>
    <w:rsid w:val="00347C20"/>
    <w:rsid w:val="003500DE"/>
    <w:rsid w:val="003522FD"/>
    <w:rsid w:val="0035306D"/>
    <w:rsid w:val="003533C4"/>
    <w:rsid w:val="00353A16"/>
    <w:rsid w:val="003563E3"/>
    <w:rsid w:val="00357685"/>
    <w:rsid w:val="003608B7"/>
    <w:rsid w:val="00361D2F"/>
    <w:rsid w:val="00364A64"/>
    <w:rsid w:val="003657D5"/>
    <w:rsid w:val="00367467"/>
    <w:rsid w:val="00371483"/>
    <w:rsid w:val="00371E89"/>
    <w:rsid w:val="00372595"/>
    <w:rsid w:val="00372DF7"/>
    <w:rsid w:val="00373783"/>
    <w:rsid w:val="00374002"/>
    <w:rsid w:val="003750F2"/>
    <w:rsid w:val="00375CBD"/>
    <w:rsid w:val="00375DBB"/>
    <w:rsid w:val="00375E2B"/>
    <w:rsid w:val="003761A7"/>
    <w:rsid w:val="00376D1F"/>
    <w:rsid w:val="00380C01"/>
    <w:rsid w:val="0038120D"/>
    <w:rsid w:val="00383BEF"/>
    <w:rsid w:val="00385153"/>
    <w:rsid w:val="00386921"/>
    <w:rsid w:val="00387714"/>
    <w:rsid w:val="00387E4B"/>
    <w:rsid w:val="00390A79"/>
    <w:rsid w:val="0039169C"/>
    <w:rsid w:val="00394866"/>
    <w:rsid w:val="00394B73"/>
    <w:rsid w:val="0039673A"/>
    <w:rsid w:val="00396F44"/>
    <w:rsid w:val="00397799"/>
    <w:rsid w:val="00397870"/>
    <w:rsid w:val="003A09EA"/>
    <w:rsid w:val="003A25D1"/>
    <w:rsid w:val="003A3E84"/>
    <w:rsid w:val="003A40E5"/>
    <w:rsid w:val="003A452B"/>
    <w:rsid w:val="003A523C"/>
    <w:rsid w:val="003A666F"/>
    <w:rsid w:val="003A6DA2"/>
    <w:rsid w:val="003A74A6"/>
    <w:rsid w:val="003A7A01"/>
    <w:rsid w:val="003B1687"/>
    <w:rsid w:val="003B1BD6"/>
    <w:rsid w:val="003B26C3"/>
    <w:rsid w:val="003B3231"/>
    <w:rsid w:val="003B36E2"/>
    <w:rsid w:val="003B49B4"/>
    <w:rsid w:val="003B4BC4"/>
    <w:rsid w:val="003B523B"/>
    <w:rsid w:val="003B6AB0"/>
    <w:rsid w:val="003B70DA"/>
    <w:rsid w:val="003C0743"/>
    <w:rsid w:val="003C2B09"/>
    <w:rsid w:val="003C2C26"/>
    <w:rsid w:val="003C2FA8"/>
    <w:rsid w:val="003C3485"/>
    <w:rsid w:val="003C3C85"/>
    <w:rsid w:val="003C57E8"/>
    <w:rsid w:val="003C6005"/>
    <w:rsid w:val="003C6269"/>
    <w:rsid w:val="003C777A"/>
    <w:rsid w:val="003D14B6"/>
    <w:rsid w:val="003D15F0"/>
    <w:rsid w:val="003D1C3A"/>
    <w:rsid w:val="003D30F0"/>
    <w:rsid w:val="003D3E4C"/>
    <w:rsid w:val="003D41F7"/>
    <w:rsid w:val="003D4C2B"/>
    <w:rsid w:val="003D73F0"/>
    <w:rsid w:val="003E306C"/>
    <w:rsid w:val="003E3093"/>
    <w:rsid w:val="003E32D5"/>
    <w:rsid w:val="003E413A"/>
    <w:rsid w:val="003E469D"/>
    <w:rsid w:val="003E5368"/>
    <w:rsid w:val="003E5E3B"/>
    <w:rsid w:val="003E689E"/>
    <w:rsid w:val="003F245A"/>
    <w:rsid w:val="003F51A5"/>
    <w:rsid w:val="003F53AB"/>
    <w:rsid w:val="003F5A72"/>
    <w:rsid w:val="003F6A63"/>
    <w:rsid w:val="003F72F4"/>
    <w:rsid w:val="003F74F3"/>
    <w:rsid w:val="00401BE8"/>
    <w:rsid w:val="00402648"/>
    <w:rsid w:val="004030A1"/>
    <w:rsid w:val="00405EB1"/>
    <w:rsid w:val="0040660D"/>
    <w:rsid w:val="004068D0"/>
    <w:rsid w:val="0040795A"/>
    <w:rsid w:val="0041118E"/>
    <w:rsid w:val="00413588"/>
    <w:rsid w:val="004144CF"/>
    <w:rsid w:val="0041469F"/>
    <w:rsid w:val="004151DA"/>
    <w:rsid w:val="00416E8F"/>
    <w:rsid w:val="00417206"/>
    <w:rsid w:val="004210FD"/>
    <w:rsid w:val="00421235"/>
    <w:rsid w:val="00421DD0"/>
    <w:rsid w:val="00421E85"/>
    <w:rsid w:val="0042284B"/>
    <w:rsid w:val="00423CD3"/>
    <w:rsid w:val="00423F61"/>
    <w:rsid w:val="0042411E"/>
    <w:rsid w:val="00425C9C"/>
    <w:rsid w:val="00426701"/>
    <w:rsid w:val="004320FD"/>
    <w:rsid w:val="00432100"/>
    <w:rsid w:val="004327EB"/>
    <w:rsid w:val="00432A4D"/>
    <w:rsid w:val="00434C56"/>
    <w:rsid w:val="0043640A"/>
    <w:rsid w:val="00440163"/>
    <w:rsid w:val="00440D07"/>
    <w:rsid w:val="004411D6"/>
    <w:rsid w:val="0044123D"/>
    <w:rsid w:val="00441F1F"/>
    <w:rsid w:val="004438CF"/>
    <w:rsid w:val="00444CB9"/>
    <w:rsid w:val="00445A3B"/>
    <w:rsid w:val="00446F5B"/>
    <w:rsid w:val="00447149"/>
    <w:rsid w:val="0045173E"/>
    <w:rsid w:val="004518D6"/>
    <w:rsid w:val="00451F51"/>
    <w:rsid w:val="004520C0"/>
    <w:rsid w:val="00455069"/>
    <w:rsid w:val="00455F73"/>
    <w:rsid w:val="00456575"/>
    <w:rsid w:val="00456DE1"/>
    <w:rsid w:val="00457613"/>
    <w:rsid w:val="00460113"/>
    <w:rsid w:val="00460164"/>
    <w:rsid w:val="004609B5"/>
    <w:rsid w:val="0046270A"/>
    <w:rsid w:val="00463CE5"/>
    <w:rsid w:val="004652A4"/>
    <w:rsid w:val="00466865"/>
    <w:rsid w:val="004707F2"/>
    <w:rsid w:val="0047122D"/>
    <w:rsid w:val="004714FB"/>
    <w:rsid w:val="004740FA"/>
    <w:rsid w:val="00474237"/>
    <w:rsid w:val="00474538"/>
    <w:rsid w:val="0047575C"/>
    <w:rsid w:val="00475E96"/>
    <w:rsid w:val="004774B9"/>
    <w:rsid w:val="004827DC"/>
    <w:rsid w:val="00482D27"/>
    <w:rsid w:val="00483F02"/>
    <w:rsid w:val="004846E4"/>
    <w:rsid w:val="00484AB6"/>
    <w:rsid w:val="00486866"/>
    <w:rsid w:val="004933BD"/>
    <w:rsid w:val="00493D74"/>
    <w:rsid w:val="00493FF2"/>
    <w:rsid w:val="00495E98"/>
    <w:rsid w:val="00495EBF"/>
    <w:rsid w:val="00495F28"/>
    <w:rsid w:val="004960FC"/>
    <w:rsid w:val="00496C72"/>
    <w:rsid w:val="004A0038"/>
    <w:rsid w:val="004A07C1"/>
    <w:rsid w:val="004A1891"/>
    <w:rsid w:val="004A1A28"/>
    <w:rsid w:val="004A1DF4"/>
    <w:rsid w:val="004A279E"/>
    <w:rsid w:val="004A296A"/>
    <w:rsid w:val="004A319A"/>
    <w:rsid w:val="004A6290"/>
    <w:rsid w:val="004A7963"/>
    <w:rsid w:val="004B01D0"/>
    <w:rsid w:val="004B02B7"/>
    <w:rsid w:val="004B1920"/>
    <w:rsid w:val="004B2183"/>
    <w:rsid w:val="004B2699"/>
    <w:rsid w:val="004B3DB2"/>
    <w:rsid w:val="004B6AFB"/>
    <w:rsid w:val="004C0BC4"/>
    <w:rsid w:val="004C0F5E"/>
    <w:rsid w:val="004C100A"/>
    <w:rsid w:val="004C1108"/>
    <w:rsid w:val="004C1335"/>
    <w:rsid w:val="004C246F"/>
    <w:rsid w:val="004C24D9"/>
    <w:rsid w:val="004C5D3B"/>
    <w:rsid w:val="004C6BC3"/>
    <w:rsid w:val="004D2DDA"/>
    <w:rsid w:val="004D33FA"/>
    <w:rsid w:val="004D379D"/>
    <w:rsid w:val="004D4286"/>
    <w:rsid w:val="004D5098"/>
    <w:rsid w:val="004D5BAE"/>
    <w:rsid w:val="004D6FA8"/>
    <w:rsid w:val="004D7B06"/>
    <w:rsid w:val="004E05A1"/>
    <w:rsid w:val="004E079B"/>
    <w:rsid w:val="004E1A31"/>
    <w:rsid w:val="004E22E3"/>
    <w:rsid w:val="004E2BE8"/>
    <w:rsid w:val="004E3A39"/>
    <w:rsid w:val="004E3CF3"/>
    <w:rsid w:val="004E3E77"/>
    <w:rsid w:val="004E404D"/>
    <w:rsid w:val="004E4858"/>
    <w:rsid w:val="004E5AE0"/>
    <w:rsid w:val="004E5F93"/>
    <w:rsid w:val="004E61D1"/>
    <w:rsid w:val="004E7441"/>
    <w:rsid w:val="004F3DB0"/>
    <w:rsid w:val="004F4E24"/>
    <w:rsid w:val="004F5FE2"/>
    <w:rsid w:val="004F73AA"/>
    <w:rsid w:val="004F7ACD"/>
    <w:rsid w:val="004F7BF9"/>
    <w:rsid w:val="00501411"/>
    <w:rsid w:val="005027D5"/>
    <w:rsid w:val="00504C43"/>
    <w:rsid w:val="00510B3C"/>
    <w:rsid w:val="005117B1"/>
    <w:rsid w:val="00512C95"/>
    <w:rsid w:val="00513D14"/>
    <w:rsid w:val="005150F4"/>
    <w:rsid w:val="00517E78"/>
    <w:rsid w:val="00521820"/>
    <w:rsid w:val="00521CD6"/>
    <w:rsid w:val="00521EAA"/>
    <w:rsid w:val="00523F90"/>
    <w:rsid w:val="00524BA5"/>
    <w:rsid w:val="0052536B"/>
    <w:rsid w:val="005276F6"/>
    <w:rsid w:val="00527DB7"/>
    <w:rsid w:val="00527E0A"/>
    <w:rsid w:val="00527ECC"/>
    <w:rsid w:val="00530E79"/>
    <w:rsid w:val="005323BA"/>
    <w:rsid w:val="00532D27"/>
    <w:rsid w:val="00535B1B"/>
    <w:rsid w:val="00535C71"/>
    <w:rsid w:val="005371BE"/>
    <w:rsid w:val="0053726F"/>
    <w:rsid w:val="00540BD4"/>
    <w:rsid w:val="00540D9C"/>
    <w:rsid w:val="00542762"/>
    <w:rsid w:val="005450B0"/>
    <w:rsid w:val="005454AB"/>
    <w:rsid w:val="005454EA"/>
    <w:rsid w:val="00546224"/>
    <w:rsid w:val="005468B5"/>
    <w:rsid w:val="005471B8"/>
    <w:rsid w:val="005479A1"/>
    <w:rsid w:val="00547E3B"/>
    <w:rsid w:val="00547EE6"/>
    <w:rsid w:val="00551784"/>
    <w:rsid w:val="00553E35"/>
    <w:rsid w:val="00555AA2"/>
    <w:rsid w:val="00560CED"/>
    <w:rsid w:val="00561D8C"/>
    <w:rsid w:val="005624B2"/>
    <w:rsid w:val="00562626"/>
    <w:rsid w:val="0056322F"/>
    <w:rsid w:val="005653BB"/>
    <w:rsid w:val="0056567D"/>
    <w:rsid w:val="00566FBC"/>
    <w:rsid w:val="00567C6D"/>
    <w:rsid w:val="00570DC2"/>
    <w:rsid w:val="005739AD"/>
    <w:rsid w:val="0057459B"/>
    <w:rsid w:val="005758D5"/>
    <w:rsid w:val="00575950"/>
    <w:rsid w:val="0057685E"/>
    <w:rsid w:val="005768E2"/>
    <w:rsid w:val="00576AA1"/>
    <w:rsid w:val="00576BA5"/>
    <w:rsid w:val="00581291"/>
    <w:rsid w:val="005816D2"/>
    <w:rsid w:val="00586A1A"/>
    <w:rsid w:val="00587987"/>
    <w:rsid w:val="00591097"/>
    <w:rsid w:val="0059363A"/>
    <w:rsid w:val="00593788"/>
    <w:rsid w:val="0059387D"/>
    <w:rsid w:val="00594255"/>
    <w:rsid w:val="00594BFB"/>
    <w:rsid w:val="0059696D"/>
    <w:rsid w:val="00596F0E"/>
    <w:rsid w:val="005972E1"/>
    <w:rsid w:val="005A0658"/>
    <w:rsid w:val="005A0BB0"/>
    <w:rsid w:val="005A32B6"/>
    <w:rsid w:val="005A3617"/>
    <w:rsid w:val="005A3F17"/>
    <w:rsid w:val="005A5336"/>
    <w:rsid w:val="005A5AE7"/>
    <w:rsid w:val="005A69A5"/>
    <w:rsid w:val="005A6C42"/>
    <w:rsid w:val="005A6DC8"/>
    <w:rsid w:val="005B05F8"/>
    <w:rsid w:val="005B1640"/>
    <w:rsid w:val="005B3FF7"/>
    <w:rsid w:val="005B4525"/>
    <w:rsid w:val="005B480E"/>
    <w:rsid w:val="005B6A3F"/>
    <w:rsid w:val="005C05E0"/>
    <w:rsid w:val="005C3E0F"/>
    <w:rsid w:val="005C5C13"/>
    <w:rsid w:val="005C6248"/>
    <w:rsid w:val="005C6A23"/>
    <w:rsid w:val="005C6EF9"/>
    <w:rsid w:val="005C7019"/>
    <w:rsid w:val="005C7BFF"/>
    <w:rsid w:val="005D13BB"/>
    <w:rsid w:val="005D1618"/>
    <w:rsid w:val="005D20BE"/>
    <w:rsid w:val="005D2E2B"/>
    <w:rsid w:val="005D3761"/>
    <w:rsid w:val="005D41FF"/>
    <w:rsid w:val="005D59F3"/>
    <w:rsid w:val="005D771C"/>
    <w:rsid w:val="005E15AC"/>
    <w:rsid w:val="005E2E52"/>
    <w:rsid w:val="005E3F0D"/>
    <w:rsid w:val="005E4E7D"/>
    <w:rsid w:val="005E5171"/>
    <w:rsid w:val="005E531E"/>
    <w:rsid w:val="005E6498"/>
    <w:rsid w:val="005E65C3"/>
    <w:rsid w:val="005E74FA"/>
    <w:rsid w:val="005E7E2C"/>
    <w:rsid w:val="005F0BC5"/>
    <w:rsid w:val="005F11A6"/>
    <w:rsid w:val="005F1592"/>
    <w:rsid w:val="005F26BB"/>
    <w:rsid w:val="005F3717"/>
    <w:rsid w:val="005F3B2E"/>
    <w:rsid w:val="005F3DF0"/>
    <w:rsid w:val="005F4182"/>
    <w:rsid w:val="005F4DC4"/>
    <w:rsid w:val="00600629"/>
    <w:rsid w:val="006021FC"/>
    <w:rsid w:val="00604C38"/>
    <w:rsid w:val="00604E7D"/>
    <w:rsid w:val="00606268"/>
    <w:rsid w:val="006067D0"/>
    <w:rsid w:val="00611649"/>
    <w:rsid w:val="006134B9"/>
    <w:rsid w:val="00613775"/>
    <w:rsid w:val="006140B9"/>
    <w:rsid w:val="006160FF"/>
    <w:rsid w:val="006166C3"/>
    <w:rsid w:val="00617BF9"/>
    <w:rsid w:val="006208E1"/>
    <w:rsid w:val="00624BB3"/>
    <w:rsid w:val="006256A9"/>
    <w:rsid w:val="00625ADF"/>
    <w:rsid w:val="006271DF"/>
    <w:rsid w:val="006300A8"/>
    <w:rsid w:val="00630B58"/>
    <w:rsid w:val="00631243"/>
    <w:rsid w:val="006317F3"/>
    <w:rsid w:val="00633764"/>
    <w:rsid w:val="0063613F"/>
    <w:rsid w:val="00641C12"/>
    <w:rsid w:val="0064283B"/>
    <w:rsid w:val="006437A1"/>
    <w:rsid w:val="006455D3"/>
    <w:rsid w:val="006458A8"/>
    <w:rsid w:val="00646139"/>
    <w:rsid w:val="006502BE"/>
    <w:rsid w:val="006507AE"/>
    <w:rsid w:val="00651D40"/>
    <w:rsid w:val="00652683"/>
    <w:rsid w:val="00653484"/>
    <w:rsid w:val="0065527F"/>
    <w:rsid w:val="006559B0"/>
    <w:rsid w:val="0065675A"/>
    <w:rsid w:val="00656EB4"/>
    <w:rsid w:val="00660CE8"/>
    <w:rsid w:val="0066162A"/>
    <w:rsid w:val="0066483F"/>
    <w:rsid w:val="00664D7A"/>
    <w:rsid w:val="0066574C"/>
    <w:rsid w:val="006657B8"/>
    <w:rsid w:val="00665F5F"/>
    <w:rsid w:val="00666AAA"/>
    <w:rsid w:val="00667764"/>
    <w:rsid w:val="00667B76"/>
    <w:rsid w:val="00672B92"/>
    <w:rsid w:val="00673134"/>
    <w:rsid w:val="00673BB3"/>
    <w:rsid w:val="00673CB4"/>
    <w:rsid w:val="0067484D"/>
    <w:rsid w:val="00676EE0"/>
    <w:rsid w:val="00677105"/>
    <w:rsid w:val="00677384"/>
    <w:rsid w:val="00677F3F"/>
    <w:rsid w:val="00680448"/>
    <w:rsid w:val="00680A6A"/>
    <w:rsid w:val="00680A7A"/>
    <w:rsid w:val="006829DA"/>
    <w:rsid w:val="00682FEC"/>
    <w:rsid w:val="00684568"/>
    <w:rsid w:val="00684F22"/>
    <w:rsid w:val="006857AD"/>
    <w:rsid w:val="00685E38"/>
    <w:rsid w:val="0068714A"/>
    <w:rsid w:val="00691A0B"/>
    <w:rsid w:val="00693ED7"/>
    <w:rsid w:val="0069463D"/>
    <w:rsid w:val="0069505E"/>
    <w:rsid w:val="00695D4E"/>
    <w:rsid w:val="00696BF1"/>
    <w:rsid w:val="00696CB8"/>
    <w:rsid w:val="006973D5"/>
    <w:rsid w:val="00697AFF"/>
    <w:rsid w:val="006A001A"/>
    <w:rsid w:val="006A1A24"/>
    <w:rsid w:val="006A2089"/>
    <w:rsid w:val="006A2AE0"/>
    <w:rsid w:val="006A34C0"/>
    <w:rsid w:val="006A5D69"/>
    <w:rsid w:val="006A69DE"/>
    <w:rsid w:val="006A731A"/>
    <w:rsid w:val="006B19FC"/>
    <w:rsid w:val="006B3E39"/>
    <w:rsid w:val="006B70D2"/>
    <w:rsid w:val="006B7817"/>
    <w:rsid w:val="006C10FC"/>
    <w:rsid w:val="006C43B8"/>
    <w:rsid w:val="006C4D16"/>
    <w:rsid w:val="006C57FC"/>
    <w:rsid w:val="006C5E09"/>
    <w:rsid w:val="006C7C36"/>
    <w:rsid w:val="006D179D"/>
    <w:rsid w:val="006D17EF"/>
    <w:rsid w:val="006D1C46"/>
    <w:rsid w:val="006D1D7B"/>
    <w:rsid w:val="006D4B7D"/>
    <w:rsid w:val="006D51D1"/>
    <w:rsid w:val="006D61AB"/>
    <w:rsid w:val="006D7F2F"/>
    <w:rsid w:val="006E1CAC"/>
    <w:rsid w:val="006E2243"/>
    <w:rsid w:val="006E28B9"/>
    <w:rsid w:val="006E2B5A"/>
    <w:rsid w:val="006E33E5"/>
    <w:rsid w:val="006E3D85"/>
    <w:rsid w:val="006E3E63"/>
    <w:rsid w:val="006E521B"/>
    <w:rsid w:val="006E73D0"/>
    <w:rsid w:val="006F0373"/>
    <w:rsid w:val="006F121D"/>
    <w:rsid w:val="006F3948"/>
    <w:rsid w:val="006F49C0"/>
    <w:rsid w:val="006F4A21"/>
    <w:rsid w:val="006F4DDE"/>
    <w:rsid w:val="006F5421"/>
    <w:rsid w:val="006F57AC"/>
    <w:rsid w:val="006F731B"/>
    <w:rsid w:val="006F7914"/>
    <w:rsid w:val="007015EC"/>
    <w:rsid w:val="007018A7"/>
    <w:rsid w:val="007026C3"/>
    <w:rsid w:val="007027F7"/>
    <w:rsid w:val="00703AFD"/>
    <w:rsid w:val="0070483B"/>
    <w:rsid w:val="00706141"/>
    <w:rsid w:val="00706BEE"/>
    <w:rsid w:val="00710182"/>
    <w:rsid w:val="00711E05"/>
    <w:rsid w:val="0071265F"/>
    <w:rsid w:val="007136FB"/>
    <w:rsid w:val="007137F3"/>
    <w:rsid w:val="00713918"/>
    <w:rsid w:val="00715655"/>
    <w:rsid w:val="00715841"/>
    <w:rsid w:val="00715D7B"/>
    <w:rsid w:val="00716152"/>
    <w:rsid w:val="007178CD"/>
    <w:rsid w:val="00720402"/>
    <w:rsid w:val="00721960"/>
    <w:rsid w:val="00722C9E"/>
    <w:rsid w:val="00723016"/>
    <w:rsid w:val="007247B9"/>
    <w:rsid w:val="00724837"/>
    <w:rsid w:val="00724E3C"/>
    <w:rsid w:val="00725642"/>
    <w:rsid w:val="00726173"/>
    <w:rsid w:val="00726338"/>
    <w:rsid w:val="0072644F"/>
    <w:rsid w:val="00726474"/>
    <w:rsid w:val="007270EE"/>
    <w:rsid w:val="007272BE"/>
    <w:rsid w:val="00730C69"/>
    <w:rsid w:val="007318CA"/>
    <w:rsid w:val="00732376"/>
    <w:rsid w:val="00732BB0"/>
    <w:rsid w:val="00733537"/>
    <w:rsid w:val="00733932"/>
    <w:rsid w:val="00733FD5"/>
    <w:rsid w:val="0073465D"/>
    <w:rsid w:val="007373D1"/>
    <w:rsid w:val="00737662"/>
    <w:rsid w:val="00737F5E"/>
    <w:rsid w:val="00740070"/>
    <w:rsid w:val="00740179"/>
    <w:rsid w:val="00741B77"/>
    <w:rsid w:val="00742291"/>
    <w:rsid w:val="007438D9"/>
    <w:rsid w:val="00744FF5"/>
    <w:rsid w:val="00745AEB"/>
    <w:rsid w:val="00745E8D"/>
    <w:rsid w:val="0074699E"/>
    <w:rsid w:val="00746EBC"/>
    <w:rsid w:val="00752682"/>
    <w:rsid w:val="00752C5D"/>
    <w:rsid w:val="007531B8"/>
    <w:rsid w:val="007537BF"/>
    <w:rsid w:val="007538F5"/>
    <w:rsid w:val="00754758"/>
    <w:rsid w:val="00755314"/>
    <w:rsid w:val="007567DF"/>
    <w:rsid w:val="007573DB"/>
    <w:rsid w:val="007579B6"/>
    <w:rsid w:val="007614AD"/>
    <w:rsid w:val="0076232E"/>
    <w:rsid w:val="00762571"/>
    <w:rsid w:val="00762584"/>
    <w:rsid w:val="00763642"/>
    <w:rsid w:val="0076387D"/>
    <w:rsid w:val="007652A8"/>
    <w:rsid w:val="0076634C"/>
    <w:rsid w:val="00770656"/>
    <w:rsid w:val="00770855"/>
    <w:rsid w:val="00771927"/>
    <w:rsid w:val="0077217F"/>
    <w:rsid w:val="00772A9E"/>
    <w:rsid w:val="007730BF"/>
    <w:rsid w:val="00773F36"/>
    <w:rsid w:val="0077476F"/>
    <w:rsid w:val="00774902"/>
    <w:rsid w:val="00775478"/>
    <w:rsid w:val="007758D2"/>
    <w:rsid w:val="00775C30"/>
    <w:rsid w:val="0077694C"/>
    <w:rsid w:val="007771ED"/>
    <w:rsid w:val="007805DB"/>
    <w:rsid w:val="0078266D"/>
    <w:rsid w:val="007835D5"/>
    <w:rsid w:val="00783860"/>
    <w:rsid w:val="00784424"/>
    <w:rsid w:val="00785467"/>
    <w:rsid w:val="00785669"/>
    <w:rsid w:val="00787D06"/>
    <w:rsid w:val="00790095"/>
    <w:rsid w:val="0079187F"/>
    <w:rsid w:val="00792CC7"/>
    <w:rsid w:val="00794121"/>
    <w:rsid w:val="0079412C"/>
    <w:rsid w:val="00794612"/>
    <w:rsid w:val="00794964"/>
    <w:rsid w:val="0079593B"/>
    <w:rsid w:val="00797E13"/>
    <w:rsid w:val="007A0497"/>
    <w:rsid w:val="007A19E9"/>
    <w:rsid w:val="007A1A53"/>
    <w:rsid w:val="007A3B23"/>
    <w:rsid w:val="007A3C31"/>
    <w:rsid w:val="007A4542"/>
    <w:rsid w:val="007A50C3"/>
    <w:rsid w:val="007B0173"/>
    <w:rsid w:val="007B0899"/>
    <w:rsid w:val="007B0994"/>
    <w:rsid w:val="007B0E8E"/>
    <w:rsid w:val="007B13F9"/>
    <w:rsid w:val="007B1830"/>
    <w:rsid w:val="007B1F1A"/>
    <w:rsid w:val="007B3717"/>
    <w:rsid w:val="007B391B"/>
    <w:rsid w:val="007B3E85"/>
    <w:rsid w:val="007B47CD"/>
    <w:rsid w:val="007B531D"/>
    <w:rsid w:val="007B5EE6"/>
    <w:rsid w:val="007B65B3"/>
    <w:rsid w:val="007B6F81"/>
    <w:rsid w:val="007B7BC2"/>
    <w:rsid w:val="007C0A30"/>
    <w:rsid w:val="007C12E5"/>
    <w:rsid w:val="007C1858"/>
    <w:rsid w:val="007C18A0"/>
    <w:rsid w:val="007C1E9B"/>
    <w:rsid w:val="007C2C7C"/>
    <w:rsid w:val="007C4EC0"/>
    <w:rsid w:val="007C7019"/>
    <w:rsid w:val="007C7731"/>
    <w:rsid w:val="007D0FA5"/>
    <w:rsid w:val="007D1788"/>
    <w:rsid w:val="007D2489"/>
    <w:rsid w:val="007D27AC"/>
    <w:rsid w:val="007D3745"/>
    <w:rsid w:val="007D60AD"/>
    <w:rsid w:val="007D73A5"/>
    <w:rsid w:val="007E12F1"/>
    <w:rsid w:val="007E1DEB"/>
    <w:rsid w:val="007E1F3B"/>
    <w:rsid w:val="007E6E81"/>
    <w:rsid w:val="007F016A"/>
    <w:rsid w:val="007F0CEB"/>
    <w:rsid w:val="007F1638"/>
    <w:rsid w:val="007F1F24"/>
    <w:rsid w:val="007F2AD1"/>
    <w:rsid w:val="007F2EF4"/>
    <w:rsid w:val="007F415B"/>
    <w:rsid w:val="007F43FE"/>
    <w:rsid w:val="007F5680"/>
    <w:rsid w:val="007F62B9"/>
    <w:rsid w:val="007F64B2"/>
    <w:rsid w:val="007F70B6"/>
    <w:rsid w:val="007F72DA"/>
    <w:rsid w:val="007F7FFA"/>
    <w:rsid w:val="00800327"/>
    <w:rsid w:val="00800E9D"/>
    <w:rsid w:val="00801D60"/>
    <w:rsid w:val="00802C10"/>
    <w:rsid w:val="00802C74"/>
    <w:rsid w:val="00803BE7"/>
    <w:rsid w:val="008043EC"/>
    <w:rsid w:val="00804F1B"/>
    <w:rsid w:val="0080511F"/>
    <w:rsid w:val="0080595F"/>
    <w:rsid w:val="00812DE1"/>
    <w:rsid w:val="00814BC6"/>
    <w:rsid w:val="00815308"/>
    <w:rsid w:val="008160C4"/>
    <w:rsid w:val="008161FB"/>
    <w:rsid w:val="00816253"/>
    <w:rsid w:val="008170E7"/>
    <w:rsid w:val="00821C76"/>
    <w:rsid w:val="0082357F"/>
    <w:rsid w:val="00824ABB"/>
    <w:rsid w:val="0082555C"/>
    <w:rsid w:val="008263B7"/>
    <w:rsid w:val="00827067"/>
    <w:rsid w:val="00827BD4"/>
    <w:rsid w:val="00827E93"/>
    <w:rsid w:val="0083111B"/>
    <w:rsid w:val="008316DE"/>
    <w:rsid w:val="00831830"/>
    <w:rsid w:val="00832B58"/>
    <w:rsid w:val="00833166"/>
    <w:rsid w:val="0083551B"/>
    <w:rsid w:val="00836150"/>
    <w:rsid w:val="00840527"/>
    <w:rsid w:val="00841265"/>
    <w:rsid w:val="00841A4A"/>
    <w:rsid w:val="00841B54"/>
    <w:rsid w:val="00841B8B"/>
    <w:rsid w:val="0084218A"/>
    <w:rsid w:val="0084233B"/>
    <w:rsid w:val="00842722"/>
    <w:rsid w:val="008434B7"/>
    <w:rsid w:val="0084520B"/>
    <w:rsid w:val="00845EE9"/>
    <w:rsid w:val="00845FBF"/>
    <w:rsid w:val="00850961"/>
    <w:rsid w:val="00851FFA"/>
    <w:rsid w:val="00852CC4"/>
    <w:rsid w:val="00853596"/>
    <w:rsid w:val="00853812"/>
    <w:rsid w:val="008545E5"/>
    <w:rsid w:val="00857A19"/>
    <w:rsid w:val="00857BBF"/>
    <w:rsid w:val="00857D3F"/>
    <w:rsid w:val="00862852"/>
    <w:rsid w:val="008630C9"/>
    <w:rsid w:val="00864768"/>
    <w:rsid w:val="008656A3"/>
    <w:rsid w:val="0086571B"/>
    <w:rsid w:val="00865C34"/>
    <w:rsid w:val="00866DE6"/>
    <w:rsid w:val="00866FE6"/>
    <w:rsid w:val="00867D5C"/>
    <w:rsid w:val="00870BA0"/>
    <w:rsid w:val="00871B6E"/>
    <w:rsid w:val="0087241C"/>
    <w:rsid w:val="00873E6B"/>
    <w:rsid w:val="00874A38"/>
    <w:rsid w:val="00874FF7"/>
    <w:rsid w:val="008751DC"/>
    <w:rsid w:val="00876FA5"/>
    <w:rsid w:val="00885040"/>
    <w:rsid w:val="008860DB"/>
    <w:rsid w:val="0088618F"/>
    <w:rsid w:val="008862F5"/>
    <w:rsid w:val="00887455"/>
    <w:rsid w:val="008902B8"/>
    <w:rsid w:val="00890ABB"/>
    <w:rsid w:val="00891650"/>
    <w:rsid w:val="00891C9A"/>
    <w:rsid w:val="0089325A"/>
    <w:rsid w:val="0089339A"/>
    <w:rsid w:val="008936F9"/>
    <w:rsid w:val="00894028"/>
    <w:rsid w:val="00896D2D"/>
    <w:rsid w:val="00897F78"/>
    <w:rsid w:val="008A0052"/>
    <w:rsid w:val="008A2612"/>
    <w:rsid w:val="008A3320"/>
    <w:rsid w:val="008A3F12"/>
    <w:rsid w:val="008A5DF7"/>
    <w:rsid w:val="008A5EFE"/>
    <w:rsid w:val="008A69BE"/>
    <w:rsid w:val="008A70E4"/>
    <w:rsid w:val="008B03DE"/>
    <w:rsid w:val="008B083E"/>
    <w:rsid w:val="008B16E5"/>
    <w:rsid w:val="008B3479"/>
    <w:rsid w:val="008B47AD"/>
    <w:rsid w:val="008B57BA"/>
    <w:rsid w:val="008B5C36"/>
    <w:rsid w:val="008B610A"/>
    <w:rsid w:val="008B7ED5"/>
    <w:rsid w:val="008C0A31"/>
    <w:rsid w:val="008C127B"/>
    <w:rsid w:val="008C1A73"/>
    <w:rsid w:val="008C3A18"/>
    <w:rsid w:val="008C5710"/>
    <w:rsid w:val="008C5731"/>
    <w:rsid w:val="008C6D53"/>
    <w:rsid w:val="008C710C"/>
    <w:rsid w:val="008C79A6"/>
    <w:rsid w:val="008C7A37"/>
    <w:rsid w:val="008D180A"/>
    <w:rsid w:val="008D223D"/>
    <w:rsid w:val="008D25CF"/>
    <w:rsid w:val="008D29A6"/>
    <w:rsid w:val="008D43C1"/>
    <w:rsid w:val="008D59D9"/>
    <w:rsid w:val="008D5B65"/>
    <w:rsid w:val="008D6580"/>
    <w:rsid w:val="008D7713"/>
    <w:rsid w:val="008E1813"/>
    <w:rsid w:val="008E1B09"/>
    <w:rsid w:val="008E353C"/>
    <w:rsid w:val="008E508B"/>
    <w:rsid w:val="008E5C72"/>
    <w:rsid w:val="008F0778"/>
    <w:rsid w:val="008F19A0"/>
    <w:rsid w:val="008F2BBA"/>
    <w:rsid w:val="008F30C5"/>
    <w:rsid w:val="008F48FA"/>
    <w:rsid w:val="008F4905"/>
    <w:rsid w:val="008F4937"/>
    <w:rsid w:val="008F4F21"/>
    <w:rsid w:val="008F511B"/>
    <w:rsid w:val="008F56C0"/>
    <w:rsid w:val="008F6DE0"/>
    <w:rsid w:val="008F6E54"/>
    <w:rsid w:val="008F7144"/>
    <w:rsid w:val="008F7EE1"/>
    <w:rsid w:val="00900172"/>
    <w:rsid w:val="009007E7"/>
    <w:rsid w:val="00900D53"/>
    <w:rsid w:val="00900FBB"/>
    <w:rsid w:val="00905164"/>
    <w:rsid w:val="0090586B"/>
    <w:rsid w:val="00906032"/>
    <w:rsid w:val="0090709D"/>
    <w:rsid w:val="00910226"/>
    <w:rsid w:val="0091208D"/>
    <w:rsid w:val="00913A56"/>
    <w:rsid w:val="00914DA1"/>
    <w:rsid w:val="00914FFE"/>
    <w:rsid w:val="00915A09"/>
    <w:rsid w:val="00922D21"/>
    <w:rsid w:val="009240DD"/>
    <w:rsid w:val="00926466"/>
    <w:rsid w:val="0092697A"/>
    <w:rsid w:val="00926AE2"/>
    <w:rsid w:val="00927B80"/>
    <w:rsid w:val="009300E5"/>
    <w:rsid w:val="00930444"/>
    <w:rsid w:val="009306AD"/>
    <w:rsid w:val="00931745"/>
    <w:rsid w:val="0093176E"/>
    <w:rsid w:val="00931814"/>
    <w:rsid w:val="00933B42"/>
    <w:rsid w:val="0093422C"/>
    <w:rsid w:val="00934273"/>
    <w:rsid w:val="009342A1"/>
    <w:rsid w:val="00935678"/>
    <w:rsid w:val="00935A72"/>
    <w:rsid w:val="00936680"/>
    <w:rsid w:val="009378B5"/>
    <w:rsid w:val="00940F2C"/>
    <w:rsid w:val="00942152"/>
    <w:rsid w:val="009428D5"/>
    <w:rsid w:val="00942BF2"/>
    <w:rsid w:val="00944631"/>
    <w:rsid w:val="009459ED"/>
    <w:rsid w:val="009462FA"/>
    <w:rsid w:val="0094654C"/>
    <w:rsid w:val="00950C52"/>
    <w:rsid w:val="00950EBB"/>
    <w:rsid w:val="0095183A"/>
    <w:rsid w:val="00953720"/>
    <w:rsid w:val="0095658B"/>
    <w:rsid w:val="00956AE1"/>
    <w:rsid w:val="00957AEF"/>
    <w:rsid w:val="0096179F"/>
    <w:rsid w:val="00962646"/>
    <w:rsid w:val="0096393F"/>
    <w:rsid w:val="00964094"/>
    <w:rsid w:val="00966116"/>
    <w:rsid w:val="00966E54"/>
    <w:rsid w:val="00967AC1"/>
    <w:rsid w:val="009705F2"/>
    <w:rsid w:val="00970D20"/>
    <w:rsid w:val="009722E8"/>
    <w:rsid w:val="00973B0E"/>
    <w:rsid w:val="00973EE9"/>
    <w:rsid w:val="00974F86"/>
    <w:rsid w:val="00980919"/>
    <w:rsid w:val="009835FD"/>
    <w:rsid w:val="00983974"/>
    <w:rsid w:val="00983E63"/>
    <w:rsid w:val="00984E21"/>
    <w:rsid w:val="0098516B"/>
    <w:rsid w:val="00985234"/>
    <w:rsid w:val="009854C1"/>
    <w:rsid w:val="00985DBB"/>
    <w:rsid w:val="00986C63"/>
    <w:rsid w:val="00987472"/>
    <w:rsid w:val="009877B1"/>
    <w:rsid w:val="0099481C"/>
    <w:rsid w:val="00994A2C"/>
    <w:rsid w:val="009956AF"/>
    <w:rsid w:val="0099644F"/>
    <w:rsid w:val="00996E98"/>
    <w:rsid w:val="009A06B2"/>
    <w:rsid w:val="009A0A11"/>
    <w:rsid w:val="009A2915"/>
    <w:rsid w:val="009A3528"/>
    <w:rsid w:val="009A39E9"/>
    <w:rsid w:val="009A55BE"/>
    <w:rsid w:val="009A5784"/>
    <w:rsid w:val="009B046F"/>
    <w:rsid w:val="009B08D2"/>
    <w:rsid w:val="009B12E9"/>
    <w:rsid w:val="009B32DB"/>
    <w:rsid w:val="009B728E"/>
    <w:rsid w:val="009B75AB"/>
    <w:rsid w:val="009B7F08"/>
    <w:rsid w:val="009C03C6"/>
    <w:rsid w:val="009C26C7"/>
    <w:rsid w:val="009C2761"/>
    <w:rsid w:val="009C300C"/>
    <w:rsid w:val="009C432F"/>
    <w:rsid w:val="009C4332"/>
    <w:rsid w:val="009C4997"/>
    <w:rsid w:val="009C4A92"/>
    <w:rsid w:val="009C6979"/>
    <w:rsid w:val="009C6E12"/>
    <w:rsid w:val="009C6FD0"/>
    <w:rsid w:val="009C6FD5"/>
    <w:rsid w:val="009D1461"/>
    <w:rsid w:val="009D1DA3"/>
    <w:rsid w:val="009D1DF6"/>
    <w:rsid w:val="009D207D"/>
    <w:rsid w:val="009D22F1"/>
    <w:rsid w:val="009D2717"/>
    <w:rsid w:val="009D491D"/>
    <w:rsid w:val="009D506F"/>
    <w:rsid w:val="009D50E3"/>
    <w:rsid w:val="009D5FEF"/>
    <w:rsid w:val="009D66BC"/>
    <w:rsid w:val="009E0277"/>
    <w:rsid w:val="009E0829"/>
    <w:rsid w:val="009E276B"/>
    <w:rsid w:val="009E354B"/>
    <w:rsid w:val="009E4BD7"/>
    <w:rsid w:val="009E4D5A"/>
    <w:rsid w:val="009E53FF"/>
    <w:rsid w:val="009E574F"/>
    <w:rsid w:val="009E58FC"/>
    <w:rsid w:val="009E6205"/>
    <w:rsid w:val="009E62E5"/>
    <w:rsid w:val="009E6996"/>
    <w:rsid w:val="009E764B"/>
    <w:rsid w:val="009E7CD9"/>
    <w:rsid w:val="009F186B"/>
    <w:rsid w:val="009F4783"/>
    <w:rsid w:val="009F60E8"/>
    <w:rsid w:val="009F7C5F"/>
    <w:rsid w:val="00A0111A"/>
    <w:rsid w:val="00A01352"/>
    <w:rsid w:val="00A03D22"/>
    <w:rsid w:val="00A0447B"/>
    <w:rsid w:val="00A04C7F"/>
    <w:rsid w:val="00A05640"/>
    <w:rsid w:val="00A05866"/>
    <w:rsid w:val="00A064AE"/>
    <w:rsid w:val="00A071A7"/>
    <w:rsid w:val="00A07D1F"/>
    <w:rsid w:val="00A112D1"/>
    <w:rsid w:val="00A1384A"/>
    <w:rsid w:val="00A14601"/>
    <w:rsid w:val="00A1546B"/>
    <w:rsid w:val="00A16560"/>
    <w:rsid w:val="00A17C7D"/>
    <w:rsid w:val="00A20F24"/>
    <w:rsid w:val="00A24CD3"/>
    <w:rsid w:val="00A26291"/>
    <w:rsid w:val="00A262EF"/>
    <w:rsid w:val="00A26888"/>
    <w:rsid w:val="00A27832"/>
    <w:rsid w:val="00A31120"/>
    <w:rsid w:val="00A3156B"/>
    <w:rsid w:val="00A315C0"/>
    <w:rsid w:val="00A318FA"/>
    <w:rsid w:val="00A32069"/>
    <w:rsid w:val="00A33F83"/>
    <w:rsid w:val="00A373F2"/>
    <w:rsid w:val="00A400F9"/>
    <w:rsid w:val="00A40577"/>
    <w:rsid w:val="00A41129"/>
    <w:rsid w:val="00A4179E"/>
    <w:rsid w:val="00A420FA"/>
    <w:rsid w:val="00A421C0"/>
    <w:rsid w:val="00A4262C"/>
    <w:rsid w:val="00A426AA"/>
    <w:rsid w:val="00A42C8F"/>
    <w:rsid w:val="00A42E2A"/>
    <w:rsid w:val="00A452D7"/>
    <w:rsid w:val="00A45C28"/>
    <w:rsid w:val="00A465F3"/>
    <w:rsid w:val="00A52CF7"/>
    <w:rsid w:val="00A52DC4"/>
    <w:rsid w:val="00A52FED"/>
    <w:rsid w:val="00A55360"/>
    <w:rsid w:val="00A55CEA"/>
    <w:rsid w:val="00A55FDF"/>
    <w:rsid w:val="00A566B9"/>
    <w:rsid w:val="00A56CAD"/>
    <w:rsid w:val="00A56E42"/>
    <w:rsid w:val="00A6031A"/>
    <w:rsid w:val="00A60378"/>
    <w:rsid w:val="00A60965"/>
    <w:rsid w:val="00A6126E"/>
    <w:rsid w:val="00A61D64"/>
    <w:rsid w:val="00A62408"/>
    <w:rsid w:val="00A62D43"/>
    <w:rsid w:val="00A6395E"/>
    <w:rsid w:val="00A669A4"/>
    <w:rsid w:val="00A67910"/>
    <w:rsid w:val="00A67DA6"/>
    <w:rsid w:val="00A71119"/>
    <w:rsid w:val="00A72040"/>
    <w:rsid w:val="00A73016"/>
    <w:rsid w:val="00A755F5"/>
    <w:rsid w:val="00A77016"/>
    <w:rsid w:val="00A77FE2"/>
    <w:rsid w:val="00A80CFB"/>
    <w:rsid w:val="00A80DD4"/>
    <w:rsid w:val="00A82BCB"/>
    <w:rsid w:val="00A82FF4"/>
    <w:rsid w:val="00A84EE9"/>
    <w:rsid w:val="00A85332"/>
    <w:rsid w:val="00A85B4F"/>
    <w:rsid w:val="00A86E50"/>
    <w:rsid w:val="00A901DD"/>
    <w:rsid w:val="00A90F90"/>
    <w:rsid w:val="00A92A87"/>
    <w:rsid w:val="00A95E1C"/>
    <w:rsid w:val="00A97440"/>
    <w:rsid w:val="00A977FA"/>
    <w:rsid w:val="00AA05C3"/>
    <w:rsid w:val="00AA0974"/>
    <w:rsid w:val="00AA24CC"/>
    <w:rsid w:val="00AA4686"/>
    <w:rsid w:val="00AA4B33"/>
    <w:rsid w:val="00AA56CF"/>
    <w:rsid w:val="00AA68EB"/>
    <w:rsid w:val="00AA7355"/>
    <w:rsid w:val="00AA7D28"/>
    <w:rsid w:val="00AB02C9"/>
    <w:rsid w:val="00AB0687"/>
    <w:rsid w:val="00AB3ECC"/>
    <w:rsid w:val="00AB42D5"/>
    <w:rsid w:val="00AB52CD"/>
    <w:rsid w:val="00AB5617"/>
    <w:rsid w:val="00AB562B"/>
    <w:rsid w:val="00AB6CBF"/>
    <w:rsid w:val="00AB7DA7"/>
    <w:rsid w:val="00AC073B"/>
    <w:rsid w:val="00AC0B99"/>
    <w:rsid w:val="00AC1291"/>
    <w:rsid w:val="00AC24F4"/>
    <w:rsid w:val="00AC2722"/>
    <w:rsid w:val="00AC3581"/>
    <w:rsid w:val="00AC5087"/>
    <w:rsid w:val="00AC52BB"/>
    <w:rsid w:val="00AC5309"/>
    <w:rsid w:val="00AC69A1"/>
    <w:rsid w:val="00AC7015"/>
    <w:rsid w:val="00AD007D"/>
    <w:rsid w:val="00AD1C68"/>
    <w:rsid w:val="00AD280A"/>
    <w:rsid w:val="00AD3642"/>
    <w:rsid w:val="00AD4831"/>
    <w:rsid w:val="00AD4DC4"/>
    <w:rsid w:val="00AD5237"/>
    <w:rsid w:val="00AD54E5"/>
    <w:rsid w:val="00AD6D91"/>
    <w:rsid w:val="00AE0FAF"/>
    <w:rsid w:val="00AE4FA1"/>
    <w:rsid w:val="00AE648D"/>
    <w:rsid w:val="00AE6EF3"/>
    <w:rsid w:val="00AE7448"/>
    <w:rsid w:val="00AE7582"/>
    <w:rsid w:val="00AF0DD9"/>
    <w:rsid w:val="00AF1F1E"/>
    <w:rsid w:val="00AF1F91"/>
    <w:rsid w:val="00AF2A2B"/>
    <w:rsid w:val="00AF37D6"/>
    <w:rsid w:val="00AF3883"/>
    <w:rsid w:val="00AF549C"/>
    <w:rsid w:val="00AF5DE3"/>
    <w:rsid w:val="00AF5F39"/>
    <w:rsid w:val="00AF7A0D"/>
    <w:rsid w:val="00B002D0"/>
    <w:rsid w:val="00B0050C"/>
    <w:rsid w:val="00B0132B"/>
    <w:rsid w:val="00B01FEA"/>
    <w:rsid w:val="00B04FF4"/>
    <w:rsid w:val="00B0767E"/>
    <w:rsid w:val="00B07D35"/>
    <w:rsid w:val="00B104D3"/>
    <w:rsid w:val="00B108BD"/>
    <w:rsid w:val="00B112A9"/>
    <w:rsid w:val="00B12947"/>
    <w:rsid w:val="00B140B6"/>
    <w:rsid w:val="00B147BF"/>
    <w:rsid w:val="00B14A7A"/>
    <w:rsid w:val="00B1710F"/>
    <w:rsid w:val="00B21256"/>
    <w:rsid w:val="00B23DE7"/>
    <w:rsid w:val="00B24229"/>
    <w:rsid w:val="00B24C51"/>
    <w:rsid w:val="00B27D75"/>
    <w:rsid w:val="00B3233A"/>
    <w:rsid w:val="00B324CF"/>
    <w:rsid w:val="00B378A5"/>
    <w:rsid w:val="00B37B72"/>
    <w:rsid w:val="00B40C5A"/>
    <w:rsid w:val="00B41B62"/>
    <w:rsid w:val="00B427F8"/>
    <w:rsid w:val="00B43611"/>
    <w:rsid w:val="00B43A69"/>
    <w:rsid w:val="00B46CD7"/>
    <w:rsid w:val="00B5052A"/>
    <w:rsid w:val="00B5062F"/>
    <w:rsid w:val="00B52BF1"/>
    <w:rsid w:val="00B540A4"/>
    <w:rsid w:val="00B54CE7"/>
    <w:rsid w:val="00B54D3E"/>
    <w:rsid w:val="00B55D9F"/>
    <w:rsid w:val="00B56162"/>
    <w:rsid w:val="00B56E51"/>
    <w:rsid w:val="00B6220E"/>
    <w:rsid w:val="00B626F1"/>
    <w:rsid w:val="00B63BA2"/>
    <w:rsid w:val="00B666B0"/>
    <w:rsid w:val="00B66E19"/>
    <w:rsid w:val="00B67D58"/>
    <w:rsid w:val="00B70E0E"/>
    <w:rsid w:val="00B7615D"/>
    <w:rsid w:val="00B76317"/>
    <w:rsid w:val="00B76E51"/>
    <w:rsid w:val="00B80692"/>
    <w:rsid w:val="00B818D1"/>
    <w:rsid w:val="00B81B76"/>
    <w:rsid w:val="00B827D0"/>
    <w:rsid w:val="00B83A7C"/>
    <w:rsid w:val="00B84384"/>
    <w:rsid w:val="00B8507D"/>
    <w:rsid w:val="00B8540E"/>
    <w:rsid w:val="00B8628B"/>
    <w:rsid w:val="00B873DC"/>
    <w:rsid w:val="00B87BD5"/>
    <w:rsid w:val="00B87FCC"/>
    <w:rsid w:val="00B90488"/>
    <w:rsid w:val="00B90620"/>
    <w:rsid w:val="00B90846"/>
    <w:rsid w:val="00B910B4"/>
    <w:rsid w:val="00B9164B"/>
    <w:rsid w:val="00B95289"/>
    <w:rsid w:val="00B95B62"/>
    <w:rsid w:val="00B96834"/>
    <w:rsid w:val="00B96DB9"/>
    <w:rsid w:val="00B97D71"/>
    <w:rsid w:val="00BA0139"/>
    <w:rsid w:val="00BA03BD"/>
    <w:rsid w:val="00BA04F8"/>
    <w:rsid w:val="00BA1FA5"/>
    <w:rsid w:val="00BA4DA6"/>
    <w:rsid w:val="00BA4DC2"/>
    <w:rsid w:val="00BA6831"/>
    <w:rsid w:val="00BA72D1"/>
    <w:rsid w:val="00BB15E6"/>
    <w:rsid w:val="00BB32AB"/>
    <w:rsid w:val="00BB5FC4"/>
    <w:rsid w:val="00BB5FC5"/>
    <w:rsid w:val="00BB716A"/>
    <w:rsid w:val="00BC0B30"/>
    <w:rsid w:val="00BC2898"/>
    <w:rsid w:val="00BC2B5F"/>
    <w:rsid w:val="00BC3298"/>
    <w:rsid w:val="00BC386F"/>
    <w:rsid w:val="00BC545D"/>
    <w:rsid w:val="00BC684F"/>
    <w:rsid w:val="00BC7ACA"/>
    <w:rsid w:val="00BC7C6E"/>
    <w:rsid w:val="00BD06A9"/>
    <w:rsid w:val="00BD0DB5"/>
    <w:rsid w:val="00BD258D"/>
    <w:rsid w:val="00BD2A6F"/>
    <w:rsid w:val="00BD2AA5"/>
    <w:rsid w:val="00BD2BCE"/>
    <w:rsid w:val="00BD4C95"/>
    <w:rsid w:val="00BD5E39"/>
    <w:rsid w:val="00BE0349"/>
    <w:rsid w:val="00BE175C"/>
    <w:rsid w:val="00BE1CCA"/>
    <w:rsid w:val="00BE1D72"/>
    <w:rsid w:val="00BE2261"/>
    <w:rsid w:val="00BE3837"/>
    <w:rsid w:val="00BE3CA6"/>
    <w:rsid w:val="00BE5E6D"/>
    <w:rsid w:val="00BE657A"/>
    <w:rsid w:val="00BE7FAA"/>
    <w:rsid w:val="00BF2559"/>
    <w:rsid w:val="00BF26A6"/>
    <w:rsid w:val="00BF3336"/>
    <w:rsid w:val="00BF4053"/>
    <w:rsid w:val="00BF44F9"/>
    <w:rsid w:val="00BF460C"/>
    <w:rsid w:val="00BF5164"/>
    <w:rsid w:val="00BF5805"/>
    <w:rsid w:val="00BF5E4F"/>
    <w:rsid w:val="00BF6520"/>
    <w:rsid w:val="00BF6EB6"/>
    <w:rsid w:val="00BF7229"/>
    <w:rsid w:val="00BF7D0E"/>
    <w:rsid w:val="00C002E2"/>
    <w:rsid w:val="00C00389"/>
    <w:rsid w:val="00C00411"/>
    <w:rsid w:val="00C00DFE"/>
    <w:rsid w:val="00C01C5E"/>
    <w:rsid w:val="00C02020"/>
    <w:rsid w:val="00C020CA"/>
    <w:rsid w:val="00C03B73"/>
    <w:rsid w:val="00C04061"/>
    <w:rsid w:val="00C0447F"/>
    <w:rsid w:val="00C0502A"/>
    <w:rsid w:val="00C07B19"/>
    <w:rsid w:val="00C1169F"/>
    <w:rsid w:val="00C12D44"/>
    <w:rsid w:val="00C14A29"/>
    <w:rsid w:val="00C14FEE"/>
    <w:rsid w:val="00C16703"/>
    <w:rsid w:val="00C16EFC"/>
    <w:rsid w:val="00C17AB9"/>
    <w:rsid w:val="00C20834"/>
    <w:rsid w:val="00C208C9"/>
    <w:rsid w:val="00C20C09"/>
    <w:rsid w:val="00C20F51"/>
    <w:rsid w:val="00C2334A"/>
    <w:rsid w:val="00C24085"/>
    <w:rsid w:val="00C264CC"/>
    <w:rsid w:val="00C279FC"/>
    <w:rsid w:val="00C27D38"/>
    <w:rsid w:val="00C3036B"/>
    <w:rsid w:val="00C3099F"/>
    <w:rsid w:val="00C30FF2"/>
    <w:rsid w:val="00C31AEA"/>
    <w:rsid w:val="00C3461B"/>
    <w:rsid w:val="00C353DC"/>
    <w:rsid w:val="00C3566B"/>
    <w:rsid w:val="00C35F37"/>
    <w:rsid w:val="00C363D8"/>
    <w:rsid w:val="00C36930"/>
    <w:rsid w:val="00C37E24"/>
    <w:rsid w:val="00C4264B"/>
    <w:rsid w:val="00C42FFF"/>
    <w:rsid w:val="00C43458"/>
    <w:rsid w:val="00C44CB7"/>
    <w:rsid w:val="00C44CDF"/>
    <w:rsid w:val="00C45290"/>
    <w:rsid w:val="00C47775"/>
    <w:rsid w:val="00C47927"/>
    <w:rsid w:val="00C47AFD"/>
    <w:rsid w:val="00C504E4"/>
    <w:rsid w:val="00C5066B"/>
    <w:rsid w:val="00C5117C"/>
    <w:rsid w:val="00C51D1C"/>
    <w:rsid w:val="00C5253A"/>
    <w:rsid w:val="00C530D8"/>
    <w:rsid w:val="00C545A2"/>
    <w:rsid w:val="00C548EB"/>
    <w:rsid w:val="00C55AB7"/>
    <w:rsid w:val="00C564E2"/>
    <w:rsid w:val="00C575FA"/>
    <w:rsid w:val="00C60063"/>
    <w:rsid w:val="00C65A26"/>
    <w:rsid w:val="00C678F1"/>
    <w:rsid w:val="00C7157E"/>
    <w:rsid w:val="00C74CB2"/>
    <w:rsid w:val="00C76FF7"/>
    <w:rsid w:val="00C771D7"/>
    <w:rsid w:val="00C77FAA"/>
    <w:rsid w:val="00C80E52"/>
    <w:rsid w:val="00C8148E"/>
    <w:rsid w:val="00C81786"/>
    <w:rsid w:val="00C8306B"/>
    <w:rsid w:val="00C83971"/>
    <w:rsid w:val="00C84908"/>
    <w:rsid w:val="00C858D1"/>
    <w:rsid w:val="00C862BF"/>
    <w:rsid w:val="00C87169"/>
    <w:rsid w:val="00C911BD"/>
    <w:rsid w:val="00C940D4"/>
    <w:rsid w:val="00C95379"/>
    <w:rsid w:val="00C95748"/>
    <w:rsid w:val="00C965E4"/>
    <w:rsid w:val="00C966F8"/>
    <w:rsid w:val="00C97235"/>
    <w:rsid w:val="00C97E56"/>
    <w:rsid w:val="00CA01D7"/>
    <w:rsid w:val="00CA15BF"/>
    <w:rsid w:val="00CA256A"/>
    <w:rsid w:val="00CA35F8"/>
    <w:rsid w:val="00CA3DFB"/>
    <w:rsid w:val="00CA438B"/>
    <w:rsid w:val="00CA4728"/>
    <w:rsid w:val="00CA7ADD"/>
    <w:rsid w:val="00CA7C3B"/>
    <w:rsid w:val="00CB085E"/>
    <w:rsid w:val="00CB1EFF"/>
    <w:rsid w:val="00CB3DBC"/>
    <w:rsid w:val="00CB4894"/>
    <w:rsid w:val="00CB4FDC"/>
    <w:rsid w:val="00CB5388"/>
    <w:rsid w:val="00CB7D35"/>
    <w:rsid w:val="00CC035E"/>
    <w:rsid w:val="00CC181C"/>
    <w:rsid w:val="00CC24E1"/>
    <w:rsid w:val="00CC3230"/>
    <w:rsid w:val="00CC3B85"/>
    <w:rsid w:val="00CC46AA"/>
    <w:rsid w:val="00CC4849"/>
    <w:rsid w:val="00CC4F7F"/>
    <w:rsid w:val="00CC5275"/>
    <w:rsid w:val="00CC5D8C"/>
    <w:rsid w:val="00CC68D8"/>
    <w:rsid w:val="00CC722C"/>
    <w:rsid w:val="00CD0122"/>
    <w:rsid w:val="00CD06B5"/>
    <w:rsid w:val="00CD2658"/>
    <w:rsid w:val="00CD3DB5"/>
    <w:rsid w:val="00CD7417"/>
    <w:rsid w:val="00CE0E0B"/>
    <w:rsid w:val="00CE1E32"/>
    <w:rsid w:val="00CE2DC8"/>
    <w:rsid w:val="00CE2F9D"/>
    <w:rsid w:val="00CE441F"/>
    <w:rsid w:val="00CE6340"/>
    <w:rsid w:val="00CE6545"/>
    <w:rsid w:val="00CE6B98"/>
    <w:rsid w:val="00CE7982"/>
    <w:rsid w:val="00CF2E08"/>
    <w:rsid w:val="00CF364F"/>
    <w:rsid w:val="00CF3EC0"/>
    <w:rsid w:val="00CF4CEB"/>
    <w:rsid w:val="00CF552D"/>
    <w:rsid w:val="00CF6D59"/>
    <w:rsid w:val="00CF7670"/>
    <w:rsid w:val="00D00E07"/>
    <w:rsid w:val="00D013FE"/>
    <w:rsid w:val="00D01DD2"/>
    <w:rsid w:val="00D052CB"/>
    <w:rsid w:val="00D054EE"/>
    <w:rsid w:val="00D05B82"/>
    <w:rsid w:val="00D05E45"/>
    <w:rsid w:val="00D0710F"/>
    <w:rsid w:val="00D07995"/>
    <w:rsid w:val="00D10A00"/>
    <w:rsid w:val="00D10D04"/>
    <w:rsid w:val="00D13258"/>
    <w:rsid w:val="00D13723"/>
    <w:rsid w:val="00D14501"/>
    <w:rsid w:val="00D14E0F"/>
    <w:rsid w:val="00D15260"/>
    <w:rsid w:val="00D16D30"/>
    <w:rsid w:val="00D17B37"/>
    <w:rsid w:val="00D17E72"/>
    <w:rsid w:val="00D2054B"/>
    <w:rsid w:val="00D21723"/>
    <w:rsid w:val="00D2263B"/>
    <w:rsid w:val="00D25CEB"/>
    <w:rsid w:val="00D30F87"/>
    <w:rsid w:val="00D31016"/>
    <w:rsid w:val="00D31DB2"/>
    <w:rsid w:val="00D33682"/>
    <w:rsid w:val="00D33812"/>
    <w:rsid w:val="00D339F1"/>
    <w:rsid w:val="00D33E2E"/>
    <w:rsid w:val="00D34A6D"/>
    <w:rsid w:val="00D36455"/>
    <w:rsid w:val="00D379F3"/>
    <w:rsid w:val="00D403A2"/>
    <w:rsid w:val="00D42673"/>
    <w:rsid w:val="00D43AF0"/>
    <w:rsid w:val="00D43B1F"/>
    <w:rsid w:val="00D440CE"/>
    <w:rsid w:val="00D441F3"/>
    <w:rsid w:val="00D46CEC"/>
    <w:rsid w:val="00D46D31"/>
    <w:rsid w:val="00D46ED3"/>
    <w:rsid w:val="00D47053"/>
    <w:rsid w:val="00D475D0"/>
    <w:rsid w:val="00D51DF9"/>
    <w:rsid w:val="00D51F29"/>
    <w:rsid w:val="00D52299"/>
    <w:rsid w:val="00D53223"/>
    <w:rsid w:val="00D5334E"/>
    <w:rsid w:val="00D5446B"/>
    <w:rsid w:val="00D54BD3"/>
    <w:rsid w:val="00D550E1"/>
    <w:rsid w:val="00D639B9"/>
    <w:rsid w:val="00D63A7E"/>
    <w:rsid w:val="00D652DE"/>
    <w:rsid w:val="00D658B1"/>
    <w:rsid w:val="00D67825"/>
    <w:rsid w:val="00D7016A"/>
    <w:rsid w:val="00D7050B"/>
    <w:rsid w:val="00D70D7C"/>
    <w:rsid w:val="00D72D86"/>
    <w:rsid w:val="00D72FFB"/>
    <w:rsid w:val="00D73778"/>
    <w:rsid w:val="00D742EF"/>
    <w:rsid w:val="00D747E6"/>
    <w:rsid w:val="00D749C1"/>
    <w:rsid w:val="00D74FB7"/>
    <w:rsid w:val="00D7715F"/>
    <w:rsid w:val="00D775A0"/>
    <w:rsid w:val="00D81E28"/>
    <w:rsid w:val="00D829AE"/>
    <w:rsid w:val="00D83242"/>
    <w:rsid w:val="00D83A89"/>
    <w:rsid w:val="00D8450E"/>
    <w:rsid w:val="00D84DB7"/>
    <w:rsid w:val="00D84FBF"/>
    <w:rsid w:val="00D85A88"/>
    <w:rsid w:val="00D85B84"/>
    <w:rsid w:val="00D8643B"/>
    <w:rsid w:val="00D875D3"/>
    <w:rsid w:val="00D907ED"/>
    <w:rsid w:val="00D92EE6"/>
    <w:rsid w:val="00D94323"/>
    <w:rsid w:val="00D94D78"/>
    <w:rsid w:val="00D94DAA"/>
    <w:rsid w:val="00D9543D"/>
    <w:rsid w:val="00D95E1E"/>
    <w:rsid w:val="00D964EF"/>
    <w:rsid w:val="00D97323"/>
    <w:rsid w:val="00DA398E"/>
    <w:rsid w:val="00DA473E"/>
    <w:rsid w:val="00DA58F3"/>
    <w:rsid w:val="00DA7837"/>
    <w:rsid w:val="00DB1288"/>
    <w:rsid w:val="00DB1AFC"/>
    <w:rsid w:val="00DB1C84"/>
    <w:rsid w:val="00DB2ED5"/>
    <w:rsid w:val="00DB3249"/>
    <w:rsid w:val="00DB46AE"/>
    <w:rsid w:val="00DB479D"/>
    <w:rsid w:val="00DC0561"/>
    <w:rsid w:val="00DC1DB6"/>
    <w:rsid w:val="00DC2D40"/>
    <w:rsid w:val="00DC33A6"/>
    <w:rsid w:val="00DC4427"/>
    <w:rsid w:val="00DC48CC"/>
    <w:rsid w:val="00DC4AB6"/>
    <w:rsid w:val="00DC5AA2"/>
    <w:rsid w:val="00DC5E44"/>
    <w:rsid w:val="00DC6B31"/>
    <w:rsid w:val="00DD08A9"/>
    <w:rsid w:val="00DD0CF0"/>
    <w:rsid w:val="00DD0F77"/>
    <w:rsid w:val="00DD2941"/>
    <w:rsid w:val="00DD2C60"/>
    <w:rsid w:val="00DD324E"/>
    <w:rsid w:val="00DD3C0B"/>
    <w:rsid w:val="00DD455D"/>
    <w:rsid w:val="00DD5565"/>
    <w:rsid w:val="00DD5AEC"/>
    <w:rsid w:val="00DD7AA1"/>
    <w:rsid w:val="00DE063E"/>
    <w:rsid w:val="00DE3A0A"/>
    <w:rsid w:val="00DE3A13"/>
    <w:rsid w:val="00DE3C5C"/>
    <w:rsid w:val="00DE3D57"/>
    <w:rsid w:val="00DE44B6"/>
    <w:rsid w:val="00DE4F39"/>
    <w:rsid w:val="00DE66F0"/>
    <w:rsid w:val="00DE7C30"/>
    <w:rsid w:val="00DE7EC6"/>
    <w:rsid w:val="00DE7FD8"/>
    <w:rsid w:val="00DF2A01"/>
    <w:rsid w:val="00DF4560"/>
    <w:rsid w:val="00DF4E61"/>
    <w:rsid w:val="00DF5A96"/>
    <w:rsid w:val="00DF6751"/>
    <w:rsid w:val="00DF70B4"/>
    <w:rsid w:val="00E01A27"/>
    <w:rsid w:val="00E022B3"/>
    <w:rsid w:val="00E02A80"/>
    <w:rsid w:val="00E03211"/>
    <w:rsid w:val="00E04028"/>
    <w:rsid w:val="00E05444"/>
    <w:rsid w:val="00E10DE2"/>
    <w:rsid w:val="00E11E73"/>
    <w:rsid w:val="00E140A5"/>
    <w:rsid w:val="00E142FC"/>
    <w:rsid w:val="00E14D72"/>
    <w:rsid w:val="00E16415"/>
    <w:rsid w:val="00E17226"/>
    <w:rsid w:val="00E20D2C"/>
    <w:rsid w:val="00E218F3"/>
    <w:rsid w:val="00E223AA"/>
    <w:rsid w:val="00E23E4B"/>
    <w:rsid w:val="00E2469B"/>
    <w:rsid w:val="00E24A74"/>
    <w:rsid w:val="00E258C0"/>
    <w:rsid w:val="00E25954"/>
    <w:rsid w:val="00E25B81"/>
    <w:rsid w:val="00E27DC0"/>
    <w:rsid w:val="00E307E8"/>
    <w:rsid w:val="00E30A60"/>
    <w:rsid w:val="00E31A67"/>
    <w:rsid w:val="00E31AD9"/>
    <w:rsid w:val="00E31F1C"/>
    <w:rsid w:val="00E32200"/>
    <w:rsid w:val="00E33095"/>
    <w:rsid w:val="00E337A1"/>
    <w:rsid w:val="00E34899"/>
    <w:rsid w:val="00E36798"/>
    <w:rsid w:val="00E36802"/>
    <w:rsid w:val="00E414B2"/>
    <w:rsid w:val="00E420F8"/>
    <w:rsid w:val="00E42A47"/>
    <w:rsid w:val="00E44AEF"/>
    <w:rsid w:val="00E44E96"/>
    <w:rsid w:val="00E4762E"/>
    <w:rsid w:val="00E5147D"/>
    <w:rsid w:val="00E522A9"/>
    <w:rsid w:val="00E52C64"/>
    <w:rsid w:val="00E544C3"/>
    <w:rsid w:val="00E54F56"/>
    <w:rsid w:val="00E55585"/>
    <w:rsid w:val="00E56970"/>
    <w:rsid w:val="00E6221A"/>
    <w:rsid w:val="00E63CAB"/>
    <w:rsid w:val="00E657C1"/>
    <w:rsid w:val="00E66610"/>
    <w:rsid w:val="00E67329"/>
    <w:rsid w:val="00E67708"/>
    <w:rsid w:val="00E70022"/>
    <w:rsid w:val="00E70EBC"/>
    <w:rsid w:val="00E716A6"/>
    <w:rsid w:val="00E71ED7"/>
    <w:rsid w:val="00E7228C"/>
    <w:rsid w:val="00E72373"/>
    <w:rsid w:val="00E729A0"/>
    <w:rsid w:val="00E73378"/>
    <w:rsid w:val="00E73647"/>
    <w:rsid w:val="00E73A8B"/>
    <w:rsid w:val="00E7534C"/>
    <w:rsid w:val="00E75C80"/>
    <w:rsid w:val="00E7741D"/>
    <w:rsid w:val="00E775E6"/>
    <w:rsid w:val="00E776E7"/>
    <w:rsid w:val="00E77D07"/>
    <w:rsid w:val="00E80C90"/>
    <w:rsid w:val="00E80CD2"/>
    <w:rsid w:val="00E811B5"/>
    <w:rsid w:val="00E8133D"/>
    <w:rsid w:val="00E81E72"/>
    <w:rsid w:val="00E82031"/>
    <w:rsid w:val="00E82F7E"/>
    <w:rsid w:val="00E8391E"/>
    <w:rsid w:val="00E83E6F"/>
    <w:rsid w:val="00E853DA"/>
    <w:rsid w:val="00E85E67"/>
    <w:rsid w:val="00E86B14"/>
    <w:rsid w:val="00E86E22"/>
    <w:rsid w:val="00E878F2"/>
    <w:rsid w:val="00E87B53"/>
    <w:rsid w:val="00E902A9"/>
    <w:rsid w:val="00E902B4"/>
    <w:rsid w:val="00E903B3"/>
    <w:rsid w:val="00E90E43"/>
    <w:rsid w:val="00E91039"/>
    <w:rsid w:val="00E91085"/>
    <w:rsid w:val="00E92384"/>
    <w:rsid w:val="00E93B83"/>
    <w:rsid w:val="00E94171"/>
    <w:rsid w:val="00E9419D"/>
    <w:rsid w:val="00E943BB"/>
    <w:rsid w:val="00E94C95"/>
    <w:rsid w:val="00E97C99"/>
    <w:rsid w:val="00EA0540"/>
    <w:rsid w:val="00EA24E3"/>
    <w:rsid w:val="00EA2631"/>
    <w:rsid w:val="00EA2FFB"/>
    <w:rsid w:val="00EA49DD"/>
    <w:rsid w:val="00EB05B7"/>
    <w:rsid w:val="00EB1637"/>
    <w:rsid w:val="00EB21F5"/>
    <w:rsid w:val="00EB3026"/>
    <w:rsid w:val="00EB3E4C"/>
    <w:rsid w:val="00EB5648"/>
    <w:rsid w:val="00EB6D70"/>
    <w:rsid w:val="00EB6DB1"/>
    <w:rsid w:val="00EC0E64"/>
    <w:rsid w:val="00EC282E"/>
    <w:rsid w:val="00EC37D0"/>
    <w:rsid w:val="00EC510B"/>
    <w:rsid w:val="00EC6B2C"/>
    <w:rsid w:val="00ED12B1"/>
    <w:rsid w:val="00ED1700"/>
    <w:rsid w:val="00ED46C3"/>
    <w:rsid w:val="00ED598B"/>
    <w:rsid w:val="00ED7692"/>
    <w:rsid w:val="00ED7DDB"/>
    <w:rsid w:val="00EE11F8"/>
    <w:rsid w:val="00EE16AE"/>
    <w:rsid w:val="00EE264A"/>
    <w:rsid w:val="00EE2CE4"/>
    <w:rsid w:val="00EE3768"/>
    <w:rsid w:val="00EE4145"/>
    <w:rsid w:val="00EE53C0"/>
    <w:rsid w:val="00EE696B"/>
    <w:rsid w:val="00EE6DCF"/>
    <w:rsid w:val="00EF0F59"/>
    <w:rsid w:val="00EF1000"/>
    <w:rsid w:val="00EF17E7"/>
    <w:rsid w:val="00EF2224"/>
    <w:rsid w:val="00EF2D0C"/>
    <w:rsid w:val="00EF3EF2"/>
    <w:rsid w:val="00EF479A"/>
    <w:rsid w:val="00EF53E9"/>
    <w:rsid w:val="00EF5ABB"/>
    <w:rsid w:val="00EF622B"/>
    <w:rsid w:val="00F00A03"/>
    <w:rsid w:val="00F010A6"/>
    <w:rsid w:val="00F01862"/>
    <w:rsid w:val="00F01E70"/>
    <w:rsid w:val="00F02751"/>
    <w:rsid w:val="00F028ED"/>
    <w:rsid w:val="00F0352E"/>
    <w:rsid w:val="00F03EBC"/>
    <w:rsid w:val="00F0432C"/>
    <w:rsid w:val="00F0507F"/>
    <w:rsid w:val="00F051F0"/>
    <w:rsid w:val="00F05339"/>
    <w:rsid w:val="00F0534E"/>
    <w:rsid w:val="00F063D5"/>
    <w:rsid w:val="00F070B1"/>
    <w:rsid w:val="00F07737"/>
    <w:rsid w:val="00F10836"/>
    <w:rsid w:val="00F13F87"/>
    <w:rsid w:val="00F1435E"/>
    <w:rsid w:val="00F152B4"/>
    <w:rsid w:val="00F160AE"/>
    <w:rsid w:val="00F17878"/>
    <w:rsid w:val="00F17B21"/>
    <w:rsid w:val="00F202C2"/>
    <w:rsid w:val="00F20575"/>
    <w:rsid w:val="00F20EF8"/>
    <w:rsid w:val="00F21D91"/>
    <w:rsid w:val="00F2354E"/>
    <w:rsid w:val="00F23D20"/>
    <w:rsid w:val="00F268F2"/>
    <w:rsid w:val="00F2710C"/>
    <w:rsid w:val="00F27A9C"/>
    <w:rsid w:val="00F30565"/>
    <w:rsid w:val="00F32B53"/>
    <w:rsid w:val="00F378C0"/>
    <w:rsid w:val="00F42F4A"/>
    <w:rsid w:val="00F44981"/>
    <w:rsid w:val="00F44A35"/>
    <w:rsid w:val="00F44ABB"/>
    <w:rsid w:val="00F45EF3"/>
    <w:rsid w:val="00F508F2"/>
    <w:rsid w:val="00F51518"/>
    <w:rsid w:val="00F52062"/>
    <w:rsid w:val="00F52618"/>
    <w:rsid w:val="00F5288D"/>
    <w:rsid w:val="00F528B2"/>
    <w:rsid w:val="00F5384D"/>
    <w:rsid w:val="00F53D28"/>
    <w:rsid w:val="00F545AC"/>
    <w:rsid w:val="00F54622"/>
    <w:rsid w:val="00F546F6"/>
    <w:rsid w:val="00F561DF"/>
    <w:rsid w:val="00F57399"/>
    <w:rsid w:val="00F60139"/>
    <w:rsid w:val="00F61163"/>
    <w:rsid w:val="00F6170B"/>
    <w:rsid w:val="00F61975"/>
    <w:rsid w:val="00F61EFD"/>
    <w:rsid w:val="00F631A5"/>
    <w:rsid w:val="00F64167"/>
    <w:rsid w:val="00F64A74"/>
    <w:rsid w:val="00F66438"/>
    <w:rsid w:val="00F66CA3"/>
    <w:rsid w:val="00F67518"/>
    <w:rsid w:val="00F70909"/>
    <w:rsid w:val="00F7173D"/>
    <w:rsid w:val="00F71DB5"/>
    <w:rsid w:val="00F72E7E"/>
    <w:rsid w:val="00F73958"/>
    <w:rsid w:val="00F73AF5"/>
    <w:rsid w:val="00F73CFF"/>
    <w:rsid w:val="00F74534"/>
    <w:rsid w:val="00F75037"/>
    <w:rsid w:val="00F77061"/>
    <w:rsid w:val="00F774AF"/>
    <w:rsid w:val="00F77569"/>
    <w:rsid w:val="00F77B02"/>
    <w:rsid w:val="00F8129E"/>
    <w:rsid w:val="00F816E3"/>
    <w:rsid w:val="00F8183F"/>
    <w:rsid w:val="00F821EF"/>
    <w:rsid w:val="00F8561F"/>
    <w:rsid w:val="00F8617A"/>
    <w:rsid w:val="00F86422"/>
    <w:rsid w:val="00F869B9"/>
    <w:rsid w:val="00F86DE8"/>
    <w:rsid w:val="00F86FE5"/>
    <w:rsid w:val="00F90AED"/>
    <w:rsid w:val="00F918AF"/>
    <w:rsid w:val="00F91D22"/>
    <w:rsid w:val="00F927EE"/>
    <w:rsid w:val="00F93EEE"/>
    <w:rsid w:val="00F94966"/>
    <w:rsid w:val="00F97A84"/>
    <w:rsid w:val="00F97DFB"/>
    <w:rsid w:val="00FA232C"/>
    <w:rsid w:val="00FA2AA3"/>
    <w:rsid w:val="00FA38F1"/>
    <w:rsid w:val="00FA506C"/>
    <w:rsid w:val="00FA5B95"/>
    <w:rsid w:val="00FA5E44"/>
    <w:rsid w:val="00FA73AD"/>
    <w:rsid w:val="00FB1636"/>
    <w:rsid w:val="00FB236A"/>
    <w:rsid w:val="00FB46F6"/>
    <w:rsid w:val="00FB5376"/>
    <w:rsid w:val="00FB5D2C"/>
    <w:rsid w:val="00FC15AB"/>
    <w:rsid w:val="00FC27D9"/>
    <w:rsid w:val="00FC28C8"/>
    <w:rsid w:val="00FC2FC7"/>
    <w:rsid w:val="00FC33D7"/>
    <w:rsid w:val="00FC36C2"/>
    <w:rsid w:val="00FC3DE2"/>
    <w:rsid w:val="00FC4022"/>
    <w:rsid w:val="00FC519C"/>
    <w:rsid w:val="00FC5263"/>
    <w:rsid w:val="00FC6C1B"/>
    <w:rsid w:val="00FD3457"/>
    <w:rsid w:val="00FD3F21"/>
    <w:rsid w:val="00FD4145"/>
    <w:rsid w:val="00FD490D"/>
    <w:rsid w:val="00FD5C56"/>
    <w:rsid w:val="00FD5E04"/>
    <w:rsid w:val="00FD76ED"/>
    <w:rsid w:val="00FE027B"/>
    <w:rsid w:val="00FE0946"/>
    <w:rsid w:val="00FE1041"/>
    <w:rsid w:val="00FE3F49"/>
    <w:rsid w:val="00FE3FBD"/>
    <w:rsid w:val="00FE4168"/>
    <w:rsid w:val="00FE4B8A"/>
    <w:rsid w:val="00FE7554"/>
    <w:rsid w:val="00FF0DED"/>
    <w:rsid w:val="00FF1B8C"/>
    <w:rsid w:val="00FF4D20"/>
    <w:rsid w:val="00FF5EC4"/>
    <w:rsid w:val="00FF602C"/>
    <w:rsid w:val="00FF694F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7B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A47"/>
    <w:pPr>
      <w:jc w:val="both"/>
    </w:pPr>
    <w:rPr>
      <w:rFonts w:ascii="Verdana" w:hAnsi="Verdana"/>
      <w:szCs w:val="24"/>
    </w:rPr>
  </w:style>
  <w:style w:type="paragraph" w:styleId="Nadpis1">
    <w:name w:val="heading 1"/>
    <w:aliases w:val="H1"/>
    <w:basedOn w:val="Normlny"/>
    <w:next w:val="Normlny"/>
    <w:link w:val="Nadpis1Char"/>
    <w:autoRedefine/>
    <w:qFormat/>
    <w:rsid w:val="009300E5"/>
    <w:pPr>
      <w:keepNext/>
      <w:widowControl w:val="0"/>
      <w:numPr>
        <w:numId w:val="2"/>
      </w:numPr>
      <w:tabs>
        <w:tab w:val="left" w:pos="851"/>
        <w:tab w:val="left" w:pos="7938"/>
      </w:tabs>
      <w:spacing w:before="240" w:after="60"/>
      <w:outlineLvl w:val="0"/>
    </w:pPr>
    <w:rPr>
      <w:b/>
      <w:color w:val="E00022"/>
      <w:sz w:val="32"/>
      <w:szCs w:val="20"/>
      <w:lang w:eastAsia="en-US"/>
    </w:rPr>
  </w:style>
  <w:style w:type="paragraph" w:styleId="Nadpis2">
    <w:name w:val="heading 2"/>
    <w:aliases w:val="H2"/>
    <w:basedOn w:val="Normlny"/>
    <w:next w:val="Normlny"/>
    <w:link w:val="Nadpis2Char"/>
    <w:autoRedefine/>
    <w:qFormat/>
    <w:rsid w:val="007272BE"/>
    <w:pPr>
      <w:keepNext/>
      <w:numPr>
        <w:ilvl w:val="1"/>
        <w:numId w:val="2"/>
      </w:numPr>
      <w:tabs>
        <w:tab w:val="left" w:pos="851"/>
      </w:tabs>
      <w:spacing w:before="120" w:after="120"/>
      <w:outlineLvl w:val="1"/>
    </w:pPr>
    <w:rPr>
      <w:b/>
      <w:bCs/>
      <w:iCs/>
      <w:color w:val="555555"/>
      <w:sz w:val="26"/>
      <w:szCs w:val="28"/>
    </w:rPr>
  </w:style>
  <w:style w:type="paragraph" w:styleId="Nadpis3">
    <w:name w:val="heading 3"/>
    <w:aliases w:val="H3"/>
    <w:basedOn w:val="Normlny"/>
    <w:next w:val="Normlny"/>
    <w:link w:val="Nadpis3Char"/>
    <w:autoRedefine/>
    <w:qFormat/>
    <w:rsid w:val="00547E3B"/>
    <w:pPr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ind w:left="709"/>
      <w:outlineLvl w:val="2"/>
    </w:pPr>
    <w:rPr>
      <w:rFonts w:cs="Verdana"/>
      <w:b/>
      <w:bCs/>
      <w:color w:val="000000"/>
      <w:sz w:val="22"/>
      <w:szCs w:val="22"/>
      <w:shd w:val="clear" w:color="auto" w:fill="FFFFFF"/>
      <w:lang w:eastAsia="en-US"/>
    </w:rPr>
  </w:style>
  <w:style w:type="paragraph" w:styleId="Nadpis4">
    <w:name w:val="heading 4"/>
    <w:aliases w:val="H4"/>
    <w:basedOn w:val="Normlny"/>
    <w:next w:val="Normlny"/>
    <w:link w:val="Nadpis4Char"/>
    <w:autoRedefine/>
    <w:qFormat/>
    <w:rsid w:val="00CB1EFF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eastAsia="en-US"/>
    </w:rPr>
  </w:style>
  <w:style w:type="paragraph" w:styleId="Nadpis5">
    <w:name w:val="heading 5"/>
    <w:aliases w:val="H5"/>
    <w:basedOn w:val="Normlny"/>
    <w:next w:val="Normlny"/>
    <w:link w:val="Nadpis5Char"/>
    <w:qFormat/>
    <w:rsid w:val="00A67DA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y"/>
    <w:next w:val="Normlny"/>
    <w:link w:val="Nadpis6Char"/>
    <w:qFormat/>
    <w:rsid w:val="00A67DA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rFonts w:cs="Verdana"/>
      <w:b/>
      <w:bCs/>
      <w:color w:val="000000"/>
      <w:sz w:val="22"/>
      <w:szCs w:val="22"/>
      <w:shd w:val="clear" w:color="auto" w:fill="FFFFFF"/>
      <w:lang w:val="en-AU" w:eastAsia="en-US"/>
    </w:rPr>
  </w:style>
  <w:style w:type="paragraph" w:styleId="Nadpis7">
    <w:name w:val="heading 7"/>
    <w:aliases w:val="H7"/>
    <w:basedOn w:val="Normlny"/>
    <w:next w:val="Normlny"/>
    <w:link w:val="Nadpis7Char"/>
    <w:uiPriority w:val="9"/>
    <w:qFormat/>
    <w:rsid w:val="00A67DA6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color w:val="004080"/>
      <w:shd w:val="clear" w:color="auto" w:fill="FFFFFF"/>
      <w:lang w:val="en-AU" w:eastAsia="en-US"/>
    </w:rPr>
  </w:style>
  <w:style w:type="paragraph" w:styleId="Nadpis8">
    <w:name w:val="heading 8"/>
    <w:aliases w:val="H8"/>
    <w:basedOn w:val="Normlny"/>
    <w:next w:val="Normlny"/>
    <w:link w:val="Nadpis8Char"/>
    <w:uiPriority w:val="9"/>
    <w:qFormat/>
    <w:rsid w:val="00A67DA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  <w:color w:val="000000"/>
      <w:shd w:val="clear" w:color="auto" w:fill="FFFFFF"/>
      <w:lang w:val="en-AU" w:eastAsia="en-US"/>
    </w:rPr>
  </w:style>
  <w:style w:type="paragraph" w:styleId="Nadpis9">
    <w:name w:val="heading 9"/>
    <w:aliases w:val="H9"/>
    <w:basedOn w:val="Normlny"/>
    <w:next w:val="Normlny"/>
    <w:link w:val="Nadpis9Char"/>
    <w:uiPriority w:val="9"/>
    <w:qFormat/>
    <w:rsid w:val="00A67DA6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color w:val="004080"/>
      <w:sz w:val="22"/>
      <w:szCs w:val="22"/>
      <w:shd w:val="clear" w:color="auto" w:fill="FFFFFF"/>
      <w:lang w:val="en-A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Style1">
    <w:name w:val="Table Style1"/>
    <w:basedOn w:val="Normlnatabuka"/>
    <w:rsid w:val="00591097"/>
    <w:pPr>
      <w:tabs>
        <w:tab w:val="left" w:pos="170"/>
      </w:tabs>
    </w:pPr>
    <w:rPr>
      <w:rFonts w:ascii="Arial" w:hAnsi="Arial"/>
      <w:w w:val="80"/>
      <w:sz w:val="16"/>
      <w:szCs w:val="16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CellMar>
        <w:top w:w="17" w:type="dxa"/>
        <w:left w:w="57" w:type="dxa"/>
        <w:bottom w:w="17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color w:val="000000"/>
        <w:w w:val="80"/>
        <w:sz w:val="18"/>
        <w:szCs w:val="16"/>
      </w:rPr>
      <w:tblPr/>
      <w:tcPr>
        <w:tc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70" w:rightChars="0" w:right="0" w:firstLineChars="0" w:hanging="170"/>
        <w:contextualSpacing w:val="0"/>
        <w:jc w:val="left"/>
      </w:pPr>
      <w:rPr>
        <w:rFonts w:ascii="Arial" w:hAnsi="Arial"/>
        <w:b w:val="0"/>
        <w:i w:val="0"/>
        <w:sz w:val="12"/>
        <w:szCs w:val="12"/>
        <w:vertAlign w:val="baselin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odstpod">
    <w:name w:val="Table odst pod"/>
    <w:basedOn w:val="Normlny"/>
    <w:autoRedefine/>
    <w:rsid w:val="006166C3"/>
    <w:pPr>
      <w:tabs>
        <w:tab w:val="left" w:pos="170"/>
        <w:tab w:val="left" w:pos="34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Tableodstavec">
    <w:name w:val="Table odstavec"/>
    <w:basedOn w:val="Normlny"/>
    <w:autoRedefine/>
    <w:rsid w:val="006166C3"/>
    <w:pPr>
      <w:tabs>
        <w:tab w:val="left" w:pos="17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ODSTAV">
    <w:name w:val="ODSTAV"/>
    <w:basedOn w:val="Zkladntext"/>
    <w:autoRedefine/>
    <w:rsid w:val="00803BE7"/>
    <w:pPr>
      <w:tabs>
        <w:tab w:val="left" w:pos="170"/>
        <w:tab w:val="left" w:pos="851"/>
        <w:tab w:val="left" w:pos="2443"/>
      </w:tabs>
      <w:spacing w:after="0"/>
      <w:ind w:left="170" w:hanging="170"/>
    </w:pPr>
    <w:rPr>
      <w:rFonts w:ascii="Arial" w:hAnsi="Arial"/>
      <w:noProof/>
      <w:color w:val="000000"/>
      <w:spacing w:val="-2"/>
      <w:w w:val="90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803BE7"/>
    <w:pPr>
      <w:spacing w:after="120"/>
    </w:pPr>
  </w:style>
  <w:style w:type="paragraph" w:customStyle="1" w:styleId="TabSKKRIGHT">
    <w:name w:val="Tab SKK RIGHT"/>
    <w:basedOn w:val="Normlny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bCs/>
      <w:noProof/>
      <w:w w:val="90"/>
      <w:sz w:val="16"/>
      <w:szCs w:val="16"/>
      <w:lang w:eastAsia="en-US"/>
    </w:rPr>
  </w:style>
  <w:style w:type="paragraph" w:customStyle="1" w:styleId="StyleTabSKKRight">
    <w:name w:val="Style Tab SKK + Right"/>
    <w:basedOn w:val="Normlny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noProof/>
      <w:w w:val="90"/>
      <w:sz w:val="16"/>
      <w:szCs w:val="20"/>
      <w:lang w:eastAsia="en-US"/>
    </w:rPr>
  </w:style>
  <w:style w:type="paragraph" w:customStyle="1" w:styleId="TabOD-DOEUR1">
    <w:name w:val="Tab OD-DO EUR 1"/>
    <w:autoRedefine/>
    <w:rsid w:val="00803BE7"/>
    <w:pPr>
      <w:tabs>
        <w:tab w:val="right" w:pos="1191"/>
        <w:tab w:val="left" w:pos="1304"/>
        <w:tab w:val="right" w:pos="2577"/>
        <w:tab w:val="left" w:pos="2665"/>
        <w:tab w:val="right" w:pos="3995"/>
        <w:tab w:val="left" w:pos="4136"/>
        <w:tab w:val="right" w:pos="5270"/>
      </w:tabs>
    </w:pPr>
    <w:rPr>
      <w:rFonts w:ascii="Arial" w:hAnsi="Arial" w:cs="Arial"/>
      <w:noProof/>
      <w:w w:val="90"/>
      <w:sz w:val="16"/>
      <w:szCs w:val="16"/>
      <w:lang w:eastAsia="en-US"/>
    </w:rPr>
  </w:style>
  <w:style w:type="paragraph" w:customStyle="1" w:styleId="ODSTAVpod">
    <w:name w:val="ODSTAV pod"/>
    <w:basedOn w:val="Normlny"/>
    <w:autoRedefine/>
    <w:rsid w:val="00803BE7"/>
    <w:pPr>
      <w:ind w:left="340" w:hanging="170"/>
    </w:pPr>
    <w:rPr>
      <w:rFonts w:ascii="Arial" w:hAnsi="Arial" w:cs="Arial"/>
      <w:spacing w:val="-2"/>
      <w:w w:val="90"/>
      <w:sz w:val="16"/>
      <w:szCs w:val="16"/>
      <w:lang w:eastAsia="en-US"/>
    </w:rPr>
  </w:style>
  <w:style w:type="paragraph" w:customStyle="1" w:styleId="StyleODSTAVpodBold">
    <w:name w:val="Style ODSTAV pod + Bold"/>
    <w:basedOn w:val="ODSTAVpod"/>
    <w:autoRedefine/>
    <w:rsid w:val="00803BE7"/>
    <w:rPr>
      <w:b/>
      <w:bCs/>
    </w:rPr>
  </w:style>
  <w:style w:type="paragraph" w:customStyle="1" w:styleId="TabOD-DOEUR2">
    <w:name w:val="Tab OD-DO EUR2"/>
    <w:basedOn w:val="TabOD-DOEUR1"/>
    <w:autoRedefine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992"/>
        <w:tab w:val="left" w:pos="1134"/>
        <w:tab w:val="right" w:pos="1984"/>
        <w:tab w:val="left" w:pos="2126"/>
        <w:tab w:val="right" w:pos="3685"/>
        <w:tab w:val="left" w:pos="3827"/>
        <w:tab w:val="right" w:pos="5245"/>
      </w:tabs>
    </w:pPr>
    <w:rPr>
      <w:spacing w:val="-2"/>
    </w:rPr>
  </w:style>
  <w:style w:type="paragraph" w:customStyle="1" w:styleId="TabOD-DOEUR3">
    <w:name w:val="Tab OD-DO EUR 3"/>
    <w:basedOn w:val="TabOD-DOEUR1"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1134"/>
        <w:tab w:val="left" w:pos="1276"/>
        <w:tab w:val="right" w:pos="2410"/>
        <w:tab w:val="left" w:pos="2551"/>
        <w:tab w:val="right" w:pos="3827"/>
        <w:tab w:val="left" w:pos="3969"/>
        <w:tab w:val="right" w:pos="5245"/>
      </w:tabs>
    </w:pPr>
    <w:rPr>
      <w:spacing w:val="-2"/>
      <w:lang w:val="cs-CZ"/>
    </w:rPr>
  </w:style>
  <w:style w:type="paragraph" w:customStyle="1" w:styleId="TabOD-DOEUR11">
    <w:name w:val="Tab OD-DO EUR 11"/>
    <w:basedOn w:val="TabOD-DOEUR1"/>
    <w:autoRedefine/>
    <w:rsid w:val="00803BE7"/>
    <w:pPr>
      <w:tabs>
        <w:tab w:val="clear" w:pos="1304"/>
        <w:tab w:val="clear" w:pos="2577"/>
        <w:tab w:val="clear" w:pos="2665"/>
        <w:tab w:val="clear" w:pos="3995"/>
        <w:tab w:val="clear" w:pos="4136"/>
        <w:tab w:val="left" w:pos="1361"/>
        <w:tab w:val="right" w:pos="2719"/>
        <w:tab w:val="left" w:pos="2835"/>
        <w:tab w:val="right" w:pos="4278"/>
        <w:tab w:val="left" w:pos="4366"/>
      </w:tabs>
    </w:pPr>
    <w:rPr>
      <w:spacing w:val="-2"/>
      <w:lang w:val="cs-CZ"/>
    </w:rPr>
  </w:style>
  <w:style w:type="paragraph" w:customStyle="1" w:styleId="TabOD-DOEUR111">
    <w:name w:val="Tab OD-DO EUR111"/>
    <w:basedOn w:val="TabOD-DOEUR11"/>
    <w:autoRedefine/>
    <w:rsid w:val="00803BE7"/>
    <w:pPr>
      <w:tabs>
        <w:tab w:val="clear" w:pos="1361"/>
        <w:tab w:val="clear" w:pos="2719"/>
        <w:tab w:val="clear" w:pos="2835"/>
        <w:tab w:val="clear" w:pos="4278"/>
        <w:tab w:val="clear" w:pos="4366"/>
        <w:tab w:val="left" w:pos="1301"/>
        <w:tab w:val="right" w:pos="2577"/>
        <w:tab w:val="left" w:pos="2608"/>
        <w:tab w:val="right" w:pos="3853"/>
        <w:tab w:val="left" w:pos="3995"/>
      </w:tabs>
    </w:pPr>
  </w:style>
  <w:style w:type="paragraph" w:customStyle="1" w:styleId="TabOD-DO33">
    <w:name w:val="Tab OD-DO 33"/>
    <w:next w:val="Normlny"/>
    <w:autoRedefine/>
    <w:rsid w:val="00803BE7"/>
    <w:pPr>
      <w:tabs>
        <w:tab w:val="right" w:pos="4112"/>
        <w:tab w:val="left" w:pos="4253"/>
        <w:tab w:val="right" w:pos="5387"/>
      </w:tabs>
    </w:pPr>
    <w:rPr>
      <w:rFonts w:ascii="Arial" w:hAnsi="Arial" w:cs="Arial"/>
      <w:noProof/>
      <w:spacing w:val="-2"/>
      <w:w w:val="90"/>
      <w:sz w:val="16"/>
      <w:szCs w:val="16"/>
      <w:lang w:val="cs-CZ" w:eastAsia="en-US"/>
    </w:rPr>
  </w:style>
  <w:style w:type="paragraph" w:customStyle="1" w:styleId="Kapitola">
    <w:name w:val="Kapitola"/>
    <w:autoRedefine/>
    <w:rsid w:val="00803BE7"/>
    <w:pPr>
      <w:tabs>
        <w:tab w:val="left" w:pos="284"/>
      </w:tabs>
      <w:spacing w:line="320" w:lineRule="exact"/>
    </w:pPr>
    <w:rPr>
      <w:rFonts w:ascii="Arial" w:hAnsi="Arial"/>
      <w:b/>
      <w:noProof/>
      <w:color w:val="000000"/>
      <w:sz w:val="28"/>
      <w:szCs w:val="28"/>
      <w:lang w:eastAsia="en-US"/>
    </w:rPr>
  </w:style>
  <w:style w:type="table" w:customStyle="1" w:styleId="TableStyle2">
    <w:name w:val="Table Style2"/>
    <w:basedOn w:val="Normlnatabuka"/>
    <w:rsid w:val="00591097"/>
    <w:rPr>
      <w:rFonts w:ascii="Arial" w:hAnsi="Arial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shd w:val="clear" w:color="auto" w:fill="B3B3B3"/>
      </w:tcPr>
    </w:tblStylePr>
    <w:tblStylePr w:type="lastRow">
      <w:rPr>
        <w:rFonts w:ascii="Arial" w:hAnsi="Arial"/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OD-DO50MIL">
    <w:name w:val="Tab OD-DO 50MIL"/>
    <w:basedOn w:val="TabOD-DOEUR3"/>
    <w:autoRedefine/>
    <w:rsid w:val="00D73778"/>
    <w:pPr>
      <w:tabs>
        <w:tab w:val="clear" w:pos="1134"/>
        <w:tab w:val="right" w:pos="1144"/>
      </w:tabs>
    </w:pPr>
    <w:rPr>
      <w:w w:val="80"/>
    </w:rPr>
  </w:style>
  <w:style w:type="paragraph" w:customStyle="1" w:styleId="TabOD-DO100000000">
    <w:name w:val="Tab OD-DO  100 000 000"/>
    <w:basedOn w:val="TabOD-DOEUR3"/>
    <w:autoRedefine/>
    <w:rsid w:val="00D73778"/>
    <w:rPr>
      <w:w w:val="80"/>
    </w:rPr>
  </w:style>
  <w:style w:type="paragraph" w:customStyle="1" w:styleId="TABTAB">
    <w:name w:val="TAB TAB"/>
    <w:autoRedefine/>
    <w:rsid w:val="005624B2"/>
    <w:pPr>
      <w:tabs>
        <w:tab w:val="right" w:pos="2268"/>
        <w:tab w:val="left" w:pos="2694"/>
        <w:tab w:val="right" w:pos="4253"/>
        <w:tab w:val="left" w:pos="4536"/>
        <w:tab w:val="right" w:pos="6096"/>
        <w:tab w:val="right" w:pos="8364"/>
      </w:tabs>
      <w:spacing w:line="140" w:lineRule="exact"/>
    </w:pPr>
    <w:rPr>
      <w:rFonts w:ascii="Arial" w:eastAsia="Arial" w:hAnsi="Arial" w:cs="Courier New"/>
      <w:kern w:val="14"/>
      <w:sz w:val="14"/>
      <w:szCs w:val="14"/>
    </w:rPr>
  </w:style>
  <w:style w:type="paragraph" w:customStyle="1" w:styleId="Poznamkacislo">
    <w:name w:val="Poznamka cislo"/>
    <w:basedOn w:val="Poznamka"/>
    <w:autoRedefine/>
    <w:rsid w:val="005117B1"/>
    <w:pPr>
      <w:tabs>
        <w:tab w:val="clear" w:pos="-1440"/>
        <w:tab w:val="clear" w:pos="-720"/>
        <w:tab w:val="clear" w:pos="170"/>
      </w:tabs>
      <w:ind w:left="170" w:hanging="170"/>
    </w:pPr>
    <w:rPr>
      <w:b w:val="0"/>
      <w:w w:val="90"/>
    </w:rPr>
  </w:style>
  <w:style w:type="paragraph" w:customStyle="1" w:styleId="Poznamka">
    <w:name w:val="Poznamka"/>
    <w:basedOn w:val="Normlny"/>
    <w:autoRedefine/>
    <w:rsid w:val="006166C3"/>
    <w:pPr>
      <w:tabs>
        <w:tab w:val="left" w:pos="-1440"/>
        <w:tab w:val="left" w:pos="-720"/>
        <w:tab w:val="left" w:pos="170"/>
      </w:tabs>
      <w:suppressAutoHyphens/>
      <w:ind w:left="284" w:hanging="284"/>
    </w:pPr>
    <w:rPr>
      <w:rFonts w:ascii="Arial" w:hAnsi="Arial" w:cs="Arial"/>
      <w:b/>
      <w:noProof/>
      <w:sz w:val="12"/>
      <w:szCs w:val="12"/>
      <w:lang w:eastAsia="en-US"/>
    </w:rPr>
  </w:style>
  <w:style w:type="paragraph" w:customStyle="1" w:styleId="TabSKK">
    <w:name w:val="Tab SKK"/>
    <w:autoRedefine/>
    <w:rsid w:val="006166C3"/>
    <w:pPr>
      <w:tabs>
        <w:tab w:val="left" w:pos="170"/>
        <w:tab w:val="right" w:pos="804"/>
        <w:tab w:val="right" w:pos="1654"/>
      </w:tabs>
    </w:pPr>
    <w:rPr>
      <w:rFonts w:ascii="Arial" w:hAnsi="Arial"/>
      <w:bCs/>
      <w:noProof/>
      <w:w w:val="80"/>
      <w:sz w:val="16"/>
      <w:szCs w:val="16"/>
      <w:lang w:eastAsia="en-US"/>
    </w:rPr>
  </w:style>
  <w:style w:type="paragraph" w:customStyle="1" w:styleId="TabOD-DO-EUR10">
    <w:name w:val="Tab OD-DO-EUR 10"/>
    <w:basedOn w:val="TabOD-DOEUR11"/>
    <w:autoRedefine/>
    <w:rsid w:val="005117B1"/>
    <w:pPr>
      <w:tabs>
        <w:tab w:val="clear" w:pos="2719"/>
        <w:tab w:val="right" w:pos="2546"/>
      </w:tabs>
    </w:pPr>
    <w:rPr>
      <w:w w:val="80"/>
    </w:rPr>
  </w:style>
  <w:style w:type="paragraph" w:customStyle="1" w:styleId="StyleHeading1">
    <w:name w:val="Style Heading 1 +"/>
    <w:basedOn w:val="Nadpis1"/>
    <w:autoRedefine/>
    <w:rsid w:val="00D84FBF"/>
    <w:pPr>
      <w:ind w:left="0" w:firstLine="0"/>
    </w:pPr>
    <w:rPr>
      <w:w w:val="90"/>
      <w:sz w:val="18"/>
    </w:rPr>
  </w:style>
  <w:style w:type="paragraph" w:customStyle="1" w:styleId="StyleHeading11">
    <w:name w:val="Style Heading 1 +1"/>
    <w:basedOn w:val="Nadpis1"/>
    <w:autoRedefine/>
    <w:rsid w:val="00D84FBF"/>
    <w:pPr>
      <w:ind w:left="0" w:firstLine="0"/>
    </w:pPr>
    <w:rPr>
      <w:w w:val="90"/>
      <w:sz w:val="18"/>
    </w:rPr>
  </w:style>
  <w:style w:type="paragraph" w:customStyle="1" w:styleId="Obsah">
    <w:name w:val="Obsah"/>
    <w:basedOn w:val="Normlny"/>
    <w:autoRedefine/>
    <w:rsid w:val="009705F2"/>
    <w:pPr>
      <w:tabs>
        <w:tab w:val="right" w:leader="dot" w:pos="9781"/>
      </w:tabs>
      <w:spacing w:before="60" w:after="60"/>
      <w:ind w:left="34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Obsahpod">
    <w:name w:val="Obsah pod"/>
    <w:basedOn w:val="Normlny"/>
    <w:autoRedefine/>
    <w:rsid w:val="009705F2"/>
    <w:pPr>
      <w:tabs>
        <w:tab w:val="right" w:leader="dot" w:pos="9781"/>
      </w:tabs>
      <w:spacing w:before="60" w:after="60"/>
      <w:ind w:left="68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Klasifikac">
    <w:name w:val="Klasifikac"/>
    <w:basedOn w:val="Normlny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lasifiText1">
    <w:name w:val="Klasifi Text 1"/>
    <w:basedOn w:val="Normlny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table" w:customStyle="1" w:styleId="TableStav">
    <w:name w:val="Table Stav"/>
    <w:basedOn w:val="Normlnatabuka"/>
    <w:rsid w:val="007F43FE"/>
    <w:tblPr/>
  </w:style>
  <w:style w:type="table" w:customStyle="1" w:styleId="TablePojmy">
    <w:name w:val="Table Pojmy"/>
    <w:basedOn w:val="Normlnatabuka"/>
    <w:rsid w:val="00F611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malytext">
    <w:name w:val="malytext"/>
    <w:autoRedefine/>
    <w:rsid w:val="004B2699"/>
    <w:pPr>
      <w:spacing w:line="130" w:lineRule="exact"/>
      <w:ind w:left="170" w:hanging="170"/>
      <w:jc w:val="both"/>
    </w:pPr>
    <w:rPr>
      <w:rFonts w:ascii="Arial" w:eastAsia="Arial" w:hAnsi="Arial" w:cs="Arial"/>
      <w:color w:val="000000"/>
      <w:spacing w:val="-2"/>
      <w:w w:val="91"/>
      <w:kern w:val="13"/>
      <w:sz w:val="13"/>
      <w:szCs w:val="13"/>
    </w:rPr>
  </w:style>
  <w:style w:type="paragraph" w:styleId="Hlavika">
    <w:name w:val="header"/>
    <w:basedOn w:val="Normlny"/>
    <w:link w:val="HlavikaChar"/>
    <w:uiPriority w:val="99"/>
    <w:rsid w:val="00D1325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13258"/>
    <w:pPr>
      <w:tabs>
        <w:tab w:val="center" w:pos="4536"/>
        <w:tab w:val="right" w:pos="9072"/>
      </w:tabs>
    </w:pPr>
  </w:style>
  <w:style w:type="paragraph" w:customStyle="1" w:styleId="Pa0">
    <w:name w:val="Pa0"/>
    <w:basedOn w:val="Normlny"/>
    <w:next w:val="Normlny"/>
    <w:rsid w:val="00D13258"/>
    <w:pPr>
      <w:autoSpaceDE w:val="0"/>
      <w:autoSpaceDN w:val="0"/>
      <w:adjustRightInd w:val="0"/>
      <w:spacing w:line="241" w:lineRule="atLeast"/>
    </w:pPr>
  </w:style>
  <w:style w:type="character" w:customStyle="1" w:styleId="A1">
    <w:name w:val="A1"/>
    <w:rsid w:val="00D13258"/>
    <w:rPr>
      <w:rFonts w:cs="Verdana"/>
      <w:color w:val="5E5F61"/>
      <w:sz w:val="16"/>
      <w:szCs w:val="16"/>
    </w:rPr>
  </w:style>
  <w:style w:type="character" w:styleId="slostrany">
    <w:name w:val="page number"/>
    <w:basedOn w:val="Predvolenpsmoodseku"/>
    <w:rsid w:val="00D379F3"/>
  </w:style>
  <w:style w:type="character" w:customStyle="1" w:styleId="Nadpis11">
    <w:name w:val="Nadpis 11"/>
    <w:rsid w:val="00372595"/>
    <w:rPr>
      <w:rFonts w:ascii="Verdana" w:hAnsi="Verdana"/>
      <w:sz w:val="48"/>
    </w:rPr>
  </w:style>
  <w:style w:type="paragraph" w:customStyle="1" w:styleId="Normal1">
    <w:name w:val="Normal 1"/>
    <w:autoRedefine/>
    <w:rsid w:val="004774B9"/>
    <w:pPr>
      <w:spacing w:line="360" w:lineRule="auto"/>
    </w:pPr>
    <w:rPr>
      <w:rFonts w:ascii="Verdana" w:hAnsi="Verdana"/>
    </w:rPr>
  </w:style>
  <w:style w:type="paragraph" w:customStyle="1" w:styleId="Cnormal">
    <w:name w:val="C normal"/>
    <w:basedOn w:val="Normlny"/>
    <w:link w:val="CnormalChar"/>
    <w:rsid w:val="00BA03BD"/>
    <w:rPr>
      <w:rFonts w:ascii="Lucida Sans Unicode" w:hAnsi="Lucida Sans Unicode"/>
      <w:szCs w:val="20"/>
      <w:lang w:eastAsia="en-GB"/>
    </w:rPr>
  </w:style>
  <w:style w:type="character" w:styleId="Hypertextovprepojenie">
    <w:name w:val="Hyperlink"/>
    <w:uiPriority w:val="99"/>
    <w:rsid w:val="00BA03BD"/>
    <w:rPr>
      <w:color w:val="0000FF"/>
      <w:u w:val="single"/>
    </w:rPr>
  </w:style>
  <w:style w:type="paragraph" w:customStyle="1" w:styleId="Ccislovaneodrazky">
    <w:name w:val="C cislovane odrazky"/>
    <w:basedOn w:val="Cnormal"/>
    <w:rsid w:val="00BA03BD"/>
    <w:pPr>
      <w:numPr>
        <w:numId w:val="1"/>
      </w:numPr>
      <w:spacing w:before="60" w:after="60"/>
      <w:ind w:left="0" w:firstLine="0"/>
    </w:pPr>
  </w:style>
  <w:style w:type="character" w:customStyle="1" w:styleId="CnormalChar">
    <w:name w:val="C normal Char"/>
    <w:link w:val="Cnormal"/>
    <w:rsid w:val="00BA03BD"/>
    <w:rPr>
      <w:rFonts w:ascii="Lucida Sans Unicode" w:hAnsi="Lucida Sans Unicode" w:cs="Lucida Sans Unicode"/>
      <w:lang w:eastAsia="en-GB"/>
    </w:rPr>
  </w:style>
  <w:style w:type="character" w:customStyle="1" w:styleId="PtaChar">
    <w:name w:val="Päta Char"/>
    <w:link w:val="Pta"/>
    <w:uiPriority w:val="99"/>
    <w:rsid w:val="00BA03BD"/>
    <w:rPr>
      <w:sz w:val="24"/>
      <w:szCs w:val="24"/>
    </w:rPr>
  </w:style>
  <w:style w:type="character" w:customStyle="1" w:styleId="Bold">
    <w:name w:val="Bold"/>
    <w:rsid w:val="00570DC2"/>
    <w:rPr>
      <w:rFonts w:ascii="Verdana" w:hAnsi="Verdana" w:cs="Verdana"/>
      <w:b/>
      <w:color w:val="auto"/>
      <w:sz w:val="20"/>
      <w:u w:val="none"/>
      <w:lang w:val="sk-SK"/>
    </w:rPr>
  </w:style>
  <w:style w:type="character" w:customStyle="1" w:styleId="Nadpis2Char">
    <w:name w:val="Nadpis 2 Char"/>
    <w:aliases w:val="H2 Char"/>
    <w:link w:val="Nadpis2"/>
    <w:rsid w:val="007272BE"/>
    <w:rPr>
      <w:rFonts w:ascii="Verdana" w:hAnsi="Verdana"/>
      <w:b/>
      <w:bCs/>
      <w:iCs/>
      <w:color w:val="555555"/>
      <w:sz w:val="26"/>
      <w:szCs w:val="28"/>
    </w:rPr>
  </w:style>
  <w:style w:type="character" w:customStyle="1" w:styleId="Nadpis4Char">
    <w:name w:val="Nadpis 4 Char"/>
    <w:aliases w:val="H4 Char"/>
    <w:link w:val="Nadpis4"/>
    <w:rsid w:val="00CB1EFF"/>
    <w:rPr>
      <w:rFonts w:ascii="Verdana" w:hAnsi="Verdana"/>
      <w:b/>
      <w:bCs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67DA6"/>
    <w:rPr>
      <w:rFonts w:ascii="Calibri" w:hAnsi="Calibri"/>
      <w:b/>
      <w:bCs/>
      <w:i/>
      <w:iCs/>
      <w:sz w:val="26"/>
      <w:szCs w:val="26"/>
    </w:rPr>
  </w:style>
  <w:style w:type="character" w:customStyle="1" w:styleId="Nadpis3Char">
    <w:name w:val="Nadpis 3 Char"/>
    <w:aliases w:val="H3 Char"/>
    <w:link w:val="Nadpis3"/>
    <w:rsid w:val="00547E3B"/>
    <w:rPr>
      <w:rFonts w:ascii="Verdana" w:hAnsi="Verdana" w:cs="Verdana"/>
      <w:b/>
      <w:bCs/>
      <w:color w:val="000000"/>
      <w:sz w:val="22"/>
      <w:szCs w:val="22"/>
      <w:lang w:eastAsia="en-US"/>
    </w:rPr>
  </w:style>
  <w:style w:type="character" w:customStyle="1" w:styleId="Nadpis6Char">
    <w:name w:val="Nadpis 6 Char"/>
    <w:aliases w:val="H6 Char"/>
    <w:link w:val="Nadpis6"/>
    <w:rsid w:val="00A67DA6"/>
    <w:rPr>
      <w:rFonts w:ascii="Verdana" w:hAnsi="Verdana" w:cs="Verdana"/>
      <w:b/>
      <w:bCs/>
      <w:color w:val="000000"/>
      <w:sz w:val="22"/>
      <w:szCs w:val="22"/>
      <w:lang w:val="en-AU" w:eastAsia="en-US"/>
    </w:rPr>
  </w:style>
  <w:style w:type="character" w:customStyle="1" w:styleId="Nadpis7Char">
    <w:name w:val="Nadpis 7 Char"/>
    <w:aliases w:val="H7 Char"/>
    <w:link w:val="Nadpis7"/>
    <w:uiPriority w:val="9"/>
    <w:rsid w:val="00A67DA6"/>
    <w:rPr>
      <w:rFonts w:ascii="Arial" w:hAnsi="Arial" w:cs="Arial"/>
      <w:color w:val="004080"/>
      <w:szCs w:val="24"/>
      <w:lang w:val="en-AU" w:eastAsia="en-US"/>
    </w:rPr>
  </w:style>
  <w:style w:type="character" w:customStyle="1" w:styleId="Nadpis8Char">
    <w:name w:val="Nadpis 8 Char"/>
    <w:aliases w:val="H8 Char"/>
    <w:link w:val="Nadpis8"/>
    <w:uiPriority w:val="9"/>
    <w:rsid w:val="00A67DA6"/>
    <w:rPr>
      <w:rFonts w:ascii="Arial" w:hAnsi="Arial" w:cs="Arial"/>
      <w:i/>
      <w:iCs/>
      <w:color w:val="000000"/>
      <w:szCs w:val="24"/>
      <w:lang w:val="en-AU" w:eastAsia="en-US"/>
    </w:rPr>
  </w:style>
  <w:style w:type="character" w:customStyle="1" w:styleId="Nadpis9Char">
    <w:name w:val="Nadpis 9 Char"/>
    <w:aliases w:val="H9 Char"/>
    <w:link w:val="Nadpis9"/>
    <w:uiPriority w:val="9"/>
    <w:rsid w:val="00A67DA6"/>
    <w:rPr>
      <w:rFonts w:ascii="Arial" w:hAnsi="Arial" w:cs="Arial"/>
      <w:color w:val="004080"/>
      <w:sz w:val="22"/>
      <w:szCs w:val="22"/>
      <w:lang w:val="en-AU" w:eastAsia="en-US"/>
    </w:rPr>
  </w:style>
  <w:style w:type="numbering" w:customStyle="1" w:styleId="NoList1">
    <w:name w:val="No List1"/>
    <w:next w:val="Bezzoznamu"/>
    <w:uiPriority w:val="99"/>
    <w:semiHidden/>
    <w:unhideWhenUsed/>
    <w:rsid w:val="00A67DA6"/>
  </w:style>
  <w:style w:type="character" w:customStyle="1" w:styleId="Nadpis1Char">
    <w:name w:val="Nadpis 1 Char"/>
    <w:aliases w:val="H1 Char"/>
    <w:link w:val="Nadpis1"/>
    <w:rsid w:val="009300E5"/>
    <w:rPr>
      <w:rFonts w:ascii="Verdana" w:hAnsi="Verdana"/>
      <w:b/>
      <w:color w:val="E00022"/>
      <w:sz w:val="32"/>
      <w:lang w:eastAsia="en-US"/>
    </w:rPr>
  </w:style>
  <w:style w:type="paragraph" w:styleId="Obsah1">
    <w:name w:val="toc 1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2">
    <w:name w:val="toc 2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1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3">
    <w:name w:val="toc 3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4">
    <w:name w:val="toc 4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5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5">
    <w:name w:val="toc 5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72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6">
    <w:name w:val="toc 6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90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7">
    <w:name w:val="toc 7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0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8">
    <w:name w:val="toc 8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2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9">
    <w:name w:val="toc 9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4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Nzov">
    <w:name w:val="Title"/>
    <w:basedOn w:val="Normlny"/>
    <w:next w:val="Normlny"/>
    <w:link w:val="NzovChar"/>
    <w:uiPriority w:val="99"/>
    <w:qFormat/>
    <w:rsid w:val="00A67DA6"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color w:val="000000"/>
      <w:sz w:val="32"/>
      <w:szCs w:val="32"/>
      <w:shd w:val="clear" w:color="auto" w:fill="FFFFFF"/>
      <w:lang w:val="en-AU" w:eastAsia="en-US"/>
    </w:rPr>
  </w:style>
  <w:style w:type="character" w:customStyle="1" w:styleId="NzovChar">
    <w:name w:val="Názov Char"/>
    <w:link w:val="Nzov"/>
    <w:uiPriority w:val="99"/>
    <w:rsid w:val="00A67DA6"/>
    <w:rPr>
      <w:rFonts w:ascii="Arial" w:hAnsi="Arial" w:cs="Arial"/>
      <w:b/>
      <w:bCs/>
      <w:color w:val="000000"/>
      <w:sz w:val="32"/>
      <w:szCs w:val="32"/>
      <w:lang w:val="en-AU"/>
    </w:rPr>
  </w:style>
  <w:style w:type="paragraph" w:customStyle="1" w:styleId="NumberedList">
    <w:name w:val="Numbered List"/>
    <w:next w:val="Normlny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BulletedList">
    <w:name w:val="Bulleted List"/>
    <w:next w:val="Normlny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character" w:customStyle="1" w:styleId="ZkladntextChar">
    <w:name w:val="Základný text Char"/>
    <w:link w:val="Zkladntext"/>
    <w:uiPriority w:val="99"/>
    <w:rsid w:val="00A67DA6"/>
    <w:rPr>
      <w:sz w:val="24"/>
      <w:szCs w:val="24"/>
      <w:lang w:val="sk-SK" w:eastAsia="sk-SK"/>
    </w:rPr>
  </w:style>
  <w:style w:type="paragraph" w:styleId="Zkladntext2">
    <w:name w:val="Body Text 2"/>
    <w:basedOn w:val="Normlny"/>
    <w:next w:val="Normlny"/>
    <w:link w:val="Zkladntext2Char"/>
    <w:uiPriority w:val="99"/>
    <w:rsid w:val="00A67DA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Zkladntext2Char">
    <w:name w:val="Základný text 2 Char"/>
    <w:link w:val="Zkladntext2"/>
    <w:uiPriority w:val="99"/>
    <w:rsid w:val="00A67DA6"/>
    <w:rPr>
      <w:rFonts w:ascii="Arial" w:hAnsi="Arial" w:cs="Arial"/>
      <w:color w:val="000000"/>
      <w:sz w:val="18"/>
      <w:szCs w:val="18"/>
      <w:lang w:val="en-AU"/>
    </w:rPr>
  </w:style>
  <w:style w:type="paragraph" w:styleId="Zkladntext3">
    <w:name w:val="Body Text 3"/>
    <w:basedOn w:val="Normlny"/>
    <w:next w:val="Normlny"/>
    <w:link w:val="Zkladntext3Char"/>
    <w:uiPriority w:val="99"/>
    <w:rsid w:val="00A67DA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  <w:sz w:val="16"/>
      <w:szCs w:val="16"/>
      <w:shd w:val="clear" w:color="auto" w:fill="FFFFFF"/>
      <w:lang w:val="en-AU" w:eastAsia="en-US"/>
    </w:rPr>
  </w:style>
  <w:style w:type="character" w:customStyle="1" w:styleId="Zkladntext3Char">
    <w:name w:val="Základný text 3 Char"/>
    <w:link w:val="Zkladntext3"/>
    <w:uiPriority w:val="99"/>
    <w:rsid w:val="00A67DA6"/>
    <w:rPr>
      <w:rFonts w:ascii="Arial" w:hAnsi="Arial" w:cs="Arial"/>
      <w:color w:val="000000"/>
      <w:sz w:val="16"/>
      <w:szCs w:val="16"/>
      <w:lang w:val="en-AU"/>
    </w:rPr>
  </w:style>
  <w:style w:type="paragraph" w:styleId="Nadpispoznmky">
    <w:name w:val="Note Heading"/>
    <w:basedOn w:val="Normlny"/>
    <w:next w:val="Normlny"/>
    <w:link w:val="Nadpispoznmky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NadpispoznmkyChar">
    <w:name w:val="Nadpis poznámky Char"/>
    <w:link w:val="Nadpispoznmky"/>
    <w:uiPriority w:val="99"/>
    <w:rsid w:val="00A67DA6"/>
    <w:rPr>
      <w:rFonts w:ascii="Arial" w:hAnsi="Arial" w:cs="Arial"/>
      <w:color w:val="000000"/>
      <w:lang w:val="en-AU"/>
    </w:rPr>
  </w:style>
  <w:style w:type="paragraph" w:styleId="Obyajntext">
    <w:name w:val="Plain Text"/>
    <w:basedOn w:val="Normlny"/>
    <w:next w:val="Normlny"/>
    <w:link w:val="Obyajntext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ObyajntextChar">
    <w:name w:val="Obyčajný text Char"/>
    <w:link w:val="Obyajntext"/>
    <w:uiPriority w:val="99"/>
    <w:rsid w:val="00A67DA6"/>
    <w:rPr>
      <w:rFonts w:ascii="Arial" w:hAnsi="Arial" w:cs="Arial"/>
      <w:color w:val="000000"/>
      <w:lang w:val="en-AU"/>
    </w:rPr>
  </w:style>
  <w:style w:type="character" w:styleId="Siln">
    <w:name w:val="Strong"/>
    <w:uiPriority w:val="99"/>
    <w:qFormat/>
    <w:rsid w:val="00A67DA6"/>
    <w:rPr>
      <w:b/>
      <w:bCs/>
      <w:color w:val="000000"/>
      <w:sz w:val="22"/>
      <w:szCs w:val="22"/>
      <w:shd w:val="clear" w:color="auto" w:fill="FFFFFF"/>
    </w:rPr>
  </w:style>
  <w:style w:type="character" w:styleId="Zvraznenie">
    <w:name w:val="Emphasis"/>
    <w:uiPriority w:val="20"/>
    <w:qFormat/>
    <w:rsid w:val="00A67DA6"/>
    <w:rPr>
      <w:i/>
      <w:iCs/>
      <w:color w:val="000000"/>
      <w:sz w:val="22"/>
      <w:szCs w:val="22"/>
      <w:shd w:val="clear" w:color="auto" w:fill="FFFFFF"/>
    </w:rPr>
  </w:style>
  <w:style w:type="character" w:customStyle="1" w:styleId="HlavikaChar">
    <w:name w:val="Hlavička Char"/>
    <w:link w:val="Hlavika"/>
    <w:uiPriority w:val="99"/>
    <w:rsid w:val="00A67DA6"/>
    <w:rPr>
      <w:sz w:val="24"/>
      <w:szCs w:val="24"/>
      <w:lang w:val="sk-SK" w:eastAsia="sk-SK"/>
    </w:rPr>
  </w:style>
  <w:style w:type="paragraph" w:customStyle="1" w:styleId="Code">
    <w:name w:val="Code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FieldLabel">
    <w:name w:val="Field Label"/>
    <w:uiPriority w:val="99"/>
    <w:rsid w:val="00A67DA6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A67DA6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A67DA6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A67DA6"/>
    <w:rPr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  <w:shd w:val="clear" w:color="auto" w:fill="FFFFFF"/>
      <w:lang w:val="en-AU" w:eastAsia="en-US"/>
    </w:rPr>
  </w:style>
  <w:style w:type="paragraph" w:customStyle="1" w:styleId="Style">
    <w:name w:val="Style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Style1">
    <w:name w:val="Style1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  <w:lang w:val="en-AU" w:eastAsia="en-US"/>
    </w:rPr>
  </w:style>
  <w:style w:type="character" w:customStyle="1" w:styleId="SSTemplateField">
    <w:name w:val="SSTemplateField"/>
    <w:uiPriority w:val="99"/>
    <w:rsid w:val="00A67DA6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styleId="Odkaznakomentr">
    <w:name w:val="annotation reference"/>
    <w:rsid w:val="008421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4218A"/>
    <w:pPr>
      <w:spacing w:before="20" w:after="20"/>
      <w:ind w:firstLine="709"/>
    </w:pPr>
    <w:rPr>
      <w:rFonts w:ascii="Arial" w:hAnsi="Arial"/>
      <w:szCs w:val="20"/>
      <w:lang w:eastAsia="cs-CZ"/>
    </w:rPr>
  </w:style>
  <w:style w:type="character" w:customStyle="1" w:styleId="TextkomentraChar">
    <w:name w:val="Text komentára Char"/>
    <w:link w:val="Textkomentra"/>
    <w:rsid w:val="0084218A"/>
    <w:rPr>
      <w:rFonts w:ascii="Arial" w:hAnsi="Arial"/>
      <w:lang w:val="sk-SK" w:eastAsia="cs-CZ"/>
    </w:rPr>
  </w:style>
  <w:style w:type="paragraph" w:customStyle="1" w:styleId="Tablecontent">
    <w:name w:val="Table content"/>
    <w:basedOn w:val="Normlny"/>
    <w:link w:val="TablecontentChar1"/>
    <w:qFormat/>
    <w:rsid w:val="0084218A"/>
    <w:pPr>
      <w:spacing w:before="20" w:after="20"/>
    </w:pPr>
    <w:rPr>
      <w:rFonts w:ascii="Arial" w:hAnsi="Arial"/>
      <w:szCs w:val="20"/>
      <w:lang w:eastAsia="cs-CZ"/>
    </w:rPr>
  </w:style>
  <w:style w:type="character" w:customStyle="1" w:styleId="TablecontentChar1">
    <w:name w:val="Table content Char1"/>
    <w:link w:val="Tablecontent"/>
    <w:rsid w:val="0084218A"/>
    <w:rPr>
      <w:rFonts w:ascii="Arial" w:hAnsi="Arial"/>
      <w:lang w:eastAsia="cs-CZ"/>
    </w:rPr>
  </w:style>
  <w:style w:type="paragraph" w:styleId="Textbubliny">
    <w:name w:val="Balloon Text"/>
    <w:basedOn w:val="Normlny"/>
    <w:link w:val="TextbublinyChar"/>
    <w:rsid w:val="00842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218A"/>
    <w:rPr>
      <w:rFonts w:ascii="Segoe UI" w:hAnsi="Segoe UI" w:cs="Segoe UI"/>
      <w:sz w:val="18"/>
      <w:szCs w:val="18"/>
      <w:lang w:val="sk-SK" w:eastAsia="sk-SK"/>
    </w:rPr>
  </w:style>
  <w:style w:type="paragraph" w:styleId="Popis">
    <w:name w:val="caption"/>
    <w:basedOn w:val="Normlny"/>
    <w:next w:val="Normlny"/>
    <w:uiPriority w:val="35"/>
    <w:qFormat/>
    <w:rsid w:val="0084218A"/>
    <w:pPr>
      <w:spacing w:before="20" w:after="120"/>
      <w:jc w:val="center"/>
    </w:pPr>
    <w:rPr>
      <w:rFonts w:ascii="Arial" w:hAnsi="Arial"/>
      <w:bCs/>
      <w:i/>
      <w:szCs w:val="20"/>
      <w:lang w:eastAsia="cs-CZ"/>
    </w:rPr>
  </w:style>
  <w:style w:type="paragraph" w:styleId="Prvzarkazkladnhotextu">
    <w:name w:val="Body Text First Indent"/>
    <w:basedOn w:val="Zkladntext"/>
    <w:link w:val="PrvzarkazkladnhotextuChar"/>
    <w:unhideWhenUsed/>
    <w:qFormat/>
    <w:rsid w:val="0084218A"/>
    <w:pPr>
      <w:spacing w:before="20"/>
      <w:ind w:firstLine="210"/>
    </w:pPr>
    <w:rPr>
      <w:rFonts w:ascii="Arial" w:hAnsi="Arial"/>
      <w:szCs w:val="20"/>
      <w:lang w:eastAsia="cs-CZ"/>
    </w:rPr>
  </w:style>
  <w:style w:type="character" w:customStyle="1" w:styleId="PrvzarkazkladnhotextuChar">
    <w:name w:val="Prvá zarážka základného textu Char"/>
    <w:link w:val="Prvzarkazkladnhotextu"/>
    <w:rsid w:val="0084218A"/>
    <w:rPr>
      <w:rFonts w:ascii="Arial" w:hAnsi="Arial"/>
      <w:sz w:val="24"/>
      <w:szCs w:val="24"/>
      <w:lang w:val="sk-SK" w:eastAsia="cs-CZ"/>
    </w:rPr>
  </w:style>
  <w:style w:type="paragraph" w:customStyle="1" w:styleId="Normal-tabulka">
    <w:name w:val="Normal - tabulka"/>
    <w:basedOn w:val="Normlny"/>
    <w:link w:val="Normal-tabulkaChar"/>
    <w:qFormat/>
    <w:rsid w:val="00964094"/>
    <w:pPr>
      <w:spacing w:before="60" w:after="60" w:line="264" w:lineRule="auto"/>
    </w:pPr>
    <w:rPr>
      <w:rFonts w:ascii="Tahoma" w:eastAsia="Calibri" w:hAnsi="Tahoma"/>
      <w:szCs w:val="22"/>
      <w:lang w:eastAsia="en-US"/>
    </w:rPr>
  </w:style>
  <w:style w:type="character" w:customStyle="1" w:styleId="Normal-tabulkaChar">
    <w:name w:val="Normal - tabulka Char"/>
    <w:link w:val="Normal-tabulka"/>
    <w:rsid w:val="00964094"/>
    <w:rPr>
      <w:rFonts w:ascii="Tahoma" w:eastAsia="Calibri" w:hAnsi="Tahoma"/>
      <w:szCs w:val="22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E307E8"/>
    <w:pPr>
      <w:spacing w:before="0" w:after="0"/>
      <w:ind w:firstLine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link w:val="Predmetkomentra"/>
    <w:rsid w:val="00E307E8"/>
    <w:rPr>
      <w:rFonts w:ascii="Arial" w:hAnsi="Arial"/>
      <w:b/>
      <w:bCs/>
      <w:lang w:val="sk-SK" w:eastAsia="sk-SK"/>
    </w:rPr>
  </w:style>
  <w:style w:type="paragraph" w:customStyle="1" w:styleId="LightList-Accent31">
    <w:name w:val="Light List - Accent 31"/>
    <w:hidden/>
    <w:uiPriority w:val="71"/>
    <w:rsid w:val="0096393F"/>
    <w:rPr>
      <w:rFonts w:ascii="Verdana" w:hAnsi="Verdana"/>
      <w:szCs w:val="24"/>
    </w:rPr>
  </w:style>
  <w:style w:type="paragraph" w:styleId="truktradokumentu">
    <w:name w:val="Document Map"/>
    <w:basedOn w:val="Normlny"/>
    <w:link w:val="truktradokumentuChar"/>
    <w:rsid w:val="0096393F"/>
    <w:rPr>
      <w:rFonts w:ascii="Lucida Grande" w:hAnsi="Lucida Grande" w:cs="Lucida Grande"/>
      <w:sz w:val="24"/>
    </w:rPr>
  </w:style>
  <w:style w:type="character" w:customStyle="1" w:styleId="truktradokumentuChar">
    <w:name w:val="Štruktúra dokumentu Char"/>
    <w:link w:val="truktradokumentu"/>
    <w:rsid w:val="0096393F"/>
    <w:rPr>
      <w:rFonts w:ascii="Lucida Grande" w:hAnsi="Lucida Grande" w:cs="Lucida Grande"/>
      <w:sz w:val="24"/>
      <w:szCs w:val="24"/>
      <w:lang w:val="sk-SK"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A42C8F"/>
    <w:pPr>
      <w:ind w:left="720"/>
      <w:contextualSpacing/>
    </w:pPr>
    <w:rPr>
      <w:rFonts w:ascii="Times New Roman" w:hAnsi="Times New Roman"/>
      <w:sz w:val="24"/>
    </w:rPr>
  </w:style>
  <w:style w:type="paragraph" w:customStyle="1" w:styleId="MediumGrid21">
    <w:name w:val="Medium Grid 21"/>
    <w:uiPriority w:val="1"/>
    <w:qFormat/>
    <w:rsid w:val="009240DD"/>
    <w:rPr>
      <w:rFonts w:ascii="Verdana" w:eastAsia="Calibri" w:hAnsi="Verdana"/>
      <w:sz w:val="22"/>
      <w:szCs w:val="22"/>
      <w:lang w:eastAsia="en-US"/>
    </w:rPr>
  </w:style>
  <w:style w:type="paragraph" w:customStyle="1" w:styleId="ColorfulList-Accent11">
    <w:name w:val="Colorful List - Accent 11"/>
    <w:basedOn w:val="Normlny"/>
    <w:uiPriority w:val="34"/>
    <w:qFormat/>
    <w:rsid w:val="003406BC"/>
    <w:pPr>
      <w:spacing w:after="120"/>
      <w:ind w:left="720"/>
      <w:contextualSpacing/>
    </w:pPr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406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475D0"/>
    <w:rPr>
      <w:szCs w:val="20"/>
    </w:rPr>
  </w:style>
  <w:style w:type="character" w:customStyle="1" w:styleId="TextpoznmkypodiarouChar">
    <w:name w:val="Text poznámky pod čiarou Char"/>
    <w:link w:val="Textpoznmkypodiarou"/>
    <w:rsid w:val="00D475D0"/>
    <w:rPr>
      <w:rFonts w:ascii="Verdana" w:hAnsi="Verdana"/>
      <w:lang w:val="sk-SK" w:eastAsia="sk-SK"/>
    </w:rPr>
  </w:style>
  <w:style w:type="character" w:styleId="Odkaznapoznmkupodiarou">
    <w:name w:val="footnote reference"/>
    <w:rsid w:val="00D475D0"/>
    <w:rPr>
      <w:vertAlign w:val="superscript"/>
    </w:rPr>
  </w:style>
  <w:style w:type="paragraph" w:styleId="Revzia">
    <w:name w:val="Revision"/>
    <w:hidden/>
    <w:uiPriority w:val="99"/>
    <w:semiHidden/>
    <w:rsid w:val="00316C2C"/>
    <w:rPr>
      <w:rFonts w:ascii="Verdana" w:hAnsi="Verdana"/>
      <w:szCs w:val="24"/>
    </w:rPr>
  </w:style>
  <w:style w:type="paragraph" w:styleId="Odsekzoznamu">
    <w:name w:val="List Paragraph"/>
    <w:basedOn w:val="Normlny"/>
    <w:uiPriority w:val="34"/>
    <w:qFormat/>
    <w:rsid w:val="00DE4F39"/>
    <w:pPr>
      <w:ind w:left="720"/>
      <w:contextualSpacing/>
    </w:pPr>
  </w:style>
  <w:style w:type="paragraph" w:styleId="Textvysvetlivky">
    <w:name w:val="endnote text"/>
    <w:basedOn w:val="Normlny"/>
    <w:link w:val="TextvysvetlivkyChar"/>
    <w:semiHidden/>
    <w:unhideWhenUsed/>
    <w:rsid w:val="000152B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0152B0"/>
    <w:rPr>
      <w:rFonts w:ascii="Verdana" w:hAnsi="Verdana"/>
    </w:rPr>
  </w:style>
  <w:style w:type="character" w:styleId="Odkaznavysvetlivku">
    <w:name w:val="endnote reference"/>
    <w:basedOn w:val="Predvolenpsmoodseku"/>
    <w:semiHidden/>
    <w:unhideWhenUsed/>
    <w:rsid w:val="000152B0"/>
    <w:rPr>
      <w:vertAlign w:val="superscript"/>
    </w:rPr>
  </w:style>
  <w:style w:type="table" w:styleId="Svetlzoznamzvraznenie2">
    <w:name w:val="Light List Accent 2"/>
    <w:basedOn w:val="Normlnatabuka"/>
    <w:uiPriority w:val="66"/>
    <w:rsid w:val="003D1C3A"/>
    <w:rPr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F97DFB"/>
    <w:rPr>
      <w:color w:val="954F72"/>
      <w:u w:val="single"/>
    </w:rPr>
  </w:style>
  <w:style w:type="paragraph" w:customStyle="1" w:styleId="msonormal0">
    <w:name w:val="msonormal"/>
    <w:basedOn w:val="Normlny"/>
    <w:rsid w:val="00F97DF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emailstyle18">
    <w:name w:val="emailstyle18"/>
    <w:basedOn w:val="Predvolenpsmoodseku"/>
    <w:semiHidden/>
    <w:rsid w:val="00F97DFB"/>
    <w:rPr>
      <w:rFonts w:ascii="Calibri" w:hAnsi="Calibri" w:cs="Calibri" w:hint="default"/>
      <w:color w:val="auto"/>
    </w:rPr>
  </w:style>
  <w:style w:type="character" w:customStyle="1" w:styleId="highlight">
    <w:name w:val="highlight"/>
    <w:basedOn w:val="Predvolenpsmoodseku"/>
    <w:rsid w:val="00816253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9E58FC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F8642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tfound">
    <w:name w:val="notfound"/>
    <w:basedOn w:val="Predvolenpsmoodseku"/>
    <w:rsid w:val="00F86422"/>
    <w:rPr>
      <w:color w:val="C00000"/>
    </w:rPr>
  </w:style>
  <w:style w:type="character" w:styleId="CitciaHTML">
    <w:name w:val="HTML Cite"/>
    <w:basedOn w:val="Predvolenpsmoodseku"/>
    <w:uiPriority w:val="99"/>
    <w:semiHidden/>
    <w:unhideWhenUsed/>
    <w:rsid w:val="009C6FD5"/>
    <w:rPr>
      <w:i/>
      <w:iCs/>
    </w:rPr>
  </w:style>
  <w:style w:type="character" w:customStyle="1" w:styleId="st1">
    <w:name w:val="st1"/>
    <w:basedOn w:val="Predvolenpsmoodseku"/>
    <w:rsid w:val="009C6FD5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99481C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871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 w:qFormat="1"/>
    <w:lsdException w:name="Note Heading" w:uiPriority="99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Cite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6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2A47"/>
    <w:pPr>
      <w:jc w:val="both"/>
    </w:pPr>
    <w:rPr>
      <w:rFonts w:ascii="Verdana" w:hAnsi="Verdana"/>
      <w:szCs w:val="24"/>
    </w:rPr>
  </w:style>
  <w:style w:type="paragraph" w:styleId="Nadpis1">
    <w:name w:val="heading 1"/>
    <w:aliases w:val="H1"/>
    <w:basedOn w:val="Normlny"/>
    <w:next w:val="Normlny"/>
    <w:link w:val="Nadpis1Char"/>
    <w:autoRedefine/>
    <w:qFormat/>
    <w:rsid w:val="009300E5"/>
    <w:pPr>
      <w:keepNext/>
      <w:widowControl w:val="0"/>
      <w:numPr>
        <w:numId w:val="2"/>
      </w:numPr>
      <w:tabs>
        <w:tab w:val="left" w:pos="851"/>
        <w:tab w:val="left" w:pos="7938"/>
      </w:tabs>
      <w:spacing w:before="240" w:after="60"/>
      <w:outlineLvl w:val="0"/>
    </w:pPr>
    <w:rPr>
      <w:b/>
      <w:color w:val="E00022"/>
      <w:sz w:val="32"/>
      <w:szCs w:val="20"/>
      <w:lang w:eastAsia="en-US"/>
    </w:rPr>
  </w:style>
  <w:style w:type="paragraph" w:styleId="Nadpis2">
    <w:name w:val="heading 2"/>
    <w:aliases w:val="H2"/>
    <w:basedOn w:val="Normlny"/>
    <w:next w:val="Normlny"/>
    <w:link w:val="Nadpis2Char"/>
    <w:autoRedefine/>
    <w:qFormat/>
    <w:rsid w:val="007272BE"/>
    <w:pPr>
      <w:keepNext/>
      <w:numPr>
        <w:ilvl w:val="1"/>
        <w:numId w:val="2"/>
      </w:numPr>
      <w:tabs>
        <w:tab w:val="left" w:pos="851"/>
      </w:tabs>
      <w:spacing w:before="120" w:after="120"/>
      <w:outlineLvl w:val="1"/>
    </w:pPr>
    <w:rPr>
      <w:b/>
      <w:bCs/>
      <w:iCs/>
      <w:color w:val="555555"/>
      <w:sz w:val="26"/>
      <w:szCs w:val="28"/>
    </w:rPr>
  </w:style>
  <w:style w:type="paragraph" w:styleId="Nadpis3">
    <w:name w:val="heading 3"/>
    <w:aliases w:val="H3"/>
    <w:basedOn w:val="Normlny"/>
    <w:next w:val="Normlny"/>
    <w:link w:val="Nadpis3Char"/>
    <w:autoRedefine/>
    <w:qFormat/>
    <w:rsid w:val="00547E3B"/>
    <w:pPr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ind w:left="709"/>
      <w:outlineLvl w:val="2"/>
    </w:pPr>
    <w:rPr>
      <w:rFonts w:cs="Verdana"/>
      <w:b/>
      <w:bCs/>
      <w:color w:val="000000"/>
      <w:sz w:val="22"/>
      <w:szCs w:val="22"/>
      <w:shd w:val="clear" w:color="auto" w:fill="FFFFFF"/>
      <w:lang w:eastAsia="en-US"/>
    </w:rPr>
  </w:style>
  <w:style w:type="paragraph" w:styleId="Nadpis4">
    <w:name w:val="heading 4"/>
    <w:aliases w:val="H4"/>
    <w:basedOn w:val="Normlny"/>
    <w:next w:val="Normlny"/>
    <w:link w:val="Nadpis4Char"/>
    <w:autoRedefine/>
    <w:qFormat/>
    <w:rsid w:val="00CB1EFF"/>
    <w:pPr>
      <w:keepNext/>
      <w:numPr>
        <w:ilvl w:val="3"/>
        <w:numId w:val="2"/>
      </w:numPr>
      <w:spacing w:before="240" w:after="60"/>
      <w:outlineLvl w:val="3"/>
    </w:pPr>
    <w:rPr>
      <w:b/>
      <w:bCs/>
      <w:szCs w:val="28"/>
      <w:lang w:eastAsia="en-US"/>
    </w:rPr>
  </w:style>
  <w:style w:type="paragraph" w:styleId="Nadpis5">
    <w:name w:val="heading 5"/>
    <w:aliases w:val="H5"/>
    <w:basedOn w:val="Normlny"/>
    <w:next w:val="Normlny"/>
    <w:link w:val="Nadpis5Char"/>
    <w:qFormat/>
    <w:rsid w:val="00A67DA6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aliases w:val="H6"/>
    <w:basedOn w:val="Normlny"/>
    <w:next w:val="Normlny"/>
    <w:link w:val="Nadpis6Char"/>
    <w:qFormat/>
    <w:rsid w:val="00A67DA6"/>
    <w:pPr>
      <w:widowControl w:val="0"/>
      <w:numPr>
        <w:ilvl w:val="5"/>
        <w:numId w:val="2"/>
      </w:numPr>
      <w:autoSpaceDE w:val="0"/>
      <w:autoSpaceDN w:val="0"/>
      <w:adjustRightInd w:val="0"/>
      <w:spacing w:before="240" w:after="60"/>
      <w:outlineLvl w:val="5"/>
    </w:pPr>
    <w:rPr>
      <w:rFonts w:cs="Verdana"/>
      <w:b/>
      <w:bCs/>
      <w:color w:val="000000"/>
      <w:sz w:val="22"/>
      <w:szCs w:val="22"/>
      <w:shd w:val="clear" w:color="auto" w:fill="FFFFFF"/>
      <w:lang w:val="en-AU" w:eastAsia="en-US"/>
    </w:rPr>
  </w:style>
  <w:style w:type="paragraph" w:styleId="Nadpis7">
    <w:name w:val="heading 7"/>
    <w:aliases w:val="H7"/>
    <w:basedOn w:val="Normlny"/>
    <w:next w:val="Normlny"/>
    <w:link w:val="Nadpis7Char"/>
    <w:uiPriority w:val="9"/>
    <w:qFormat/>
    <w:rsid w:val="00A67DA6"/>
    <w:pPr>
      <w:widowControl w:val="0"/>
      <w:numPr>
        <w:ilvl w:val="6"/>
        <w:numId w:val="2"/>
      </w:numPr>
      <w:autoSpaceDE w:val="0"/>
      <w:autoSpaceDN w:val="0"/>
      <w:adjustRightInd w:val="0"/>
      <w:spacing w:before="240" w:after="60"/>
      <w:outlineLvl w:val="6"/>
    </w:pPr>
    <w:rPr>
      <w:rFonts w:ascii="Arial" w:hAnsi="Arial" w:cs="Arial"/>
      <w:color w:val="004080"/>
      <w:shd w:val="clear" w:color="auto" w:fill="FFFFFF"/>
      <w:lang w:val="en-AU" w:eastAsia="en-US"/>
    </w:rPr>
  </w:style>
  <w:style w:type="paragraph" w:styleId="Nadpis8">
    <w:name w:val="heading 8"/>
    <w:aliases w:val="H8"/>
    <w:basedOn w:val="Normlny"/>
    <w:next w:val="Normlny"/>
    <w:link w:val="Nadpis8Char"/>
    <w:uiPriority w:val="9"/>
    <w:qFormat/>
    <w:rsid w:val="00A67DA6"/>
    <w:pPr>
      <w:widowControl w:val="0"/>
      <w:numPr>
        <w:ilvl w:val="7"/>
        <w:numId w:val="2"/>
      </w:numPr>
      <w:autoSpaceDE w:val="0"/>
      <w:autoSpaceDN w:val="0"/>
      <w:adjustRightInd w:val="0"/>
      <w:spacing w:before="240" w:after="60"/>
      <w:outlineLvl w:val="7"/>
    </w:pPr>
    <w:rPr>
      <w:rFonts w:ascii="Arial" w:hAnsi="Arial" w:cs="Arial"/>
      <w:i/>
      <w:iCs/>
      <w:color w:val="000000"/>
      <w:shd w:val="clear" w:color="auto" w:fill="FFFFFF"/>
      <w:lang w:val="en-AU" w:eastAsia="en-US"/>
    </w:rPr>
  </w:style>
  <w:style w:type="paragraph" w:styleId="Nadpis9">
    <w:name w:val="heading 9"/>
    <w:aliases w:val="H9"/>
    <w:basedOn w:val="Normlny"/>
    <w:next w:val="Normlny"/>
    <w:link w:val="Nadpis9Char"/>
    <w:uiPriority w:val="9"/>
    <w:qFormat/>
    <w:rsid w:val="00A67DA6"/>
    <w:pPr>
      <w:widowControl w:val="0"/>
      <w:numPr>
        <w:ilvl w:val="8"/>
        <w:numId w:val="2"/>
      </w:numPr>
      <w:autoSpaceDE w:val="0"/>
      <w:autoSpaceDN w:val="0"/>
      <w:adjustRightInd w:val="0"/>
      <w:spacing w:before="240" w:after="60"/>
      <w:outlineLvl w:val="8"/>
    </w:pPr>
    <w:rPr>
      <w:rFonts w:ascii="Arial" w:hAnsi="Arial" w:cs="Arial"/>
      <w:color w:val="004080"/>
      <w:sz w:val="22"/>
      <w:szCs w:val="22"/>
      <w:shd w:val="clear" w:color="auto" w:fill="FFFFFF"/>
      <w:lang w:val="en-AU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Style1">
    <w:name w:val="Table Style1"/>
    <w:basedOn w:val="Normlnatabuka"/>
    <w:rsid w:val="00591097"/>
    <w:pPr>
      <w:tabs>
        <w:tab w:val="left" w:pos="170"/>
      </w:tabs>
    </w:pPr>
    <w:rPr>
      <w:rFonts w:ascii="Arial" w:hAnsi="Arial"/>
      <w:w w:val="80"/>
      <w:sz w:val="16"/>
      <w:szCs w:val="16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V w:val="single" w:sz="4" w:space="0" w:color="000000"/>
      </w:tblBorders>
      <w:tblCellMar>
        <w:top w:w="17" w:type="dxa"/>
        <w:left w:w="57" w:type="dxa"/>
        <w:bottom w:w="17" w:type="dxa"/>
        <w:right w:w="57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contextualSpacing w:val="0"/>
        <w:jc w:val="left"/>
      </w:pPr>
      <w:rPr>
        <w:rFonts w:ascii="Arial" w:hAnsi="Arial"/>
        <w:b/>
        <w:color w:val="000000"/>
        <w:w w:val="80"/>
        <w:sz w:val="18"/>
        <w:szCs w:val="16"/>
      </w:rPr>
      <w:tblPr/>
      <w:tcPr>
        <w:tcBorders>
          <w:top w:val="single" w:sz="4" w:space="0" w:color="000000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wordWrap/>
        <w:spacing w:beforeLines="0" w:beforeAutospacing="0" w:afterLines="0" w:afterAutospacing="0" w:line="240" w:lineRule="auto"/>
        <w:ind w:leftChars="0" w:left="170" w:rightChars="0" w:right="0" w:firstLineChars="0" w:hanging="170"/>
        <w:contextualSpacing w:val="0"/>
        <w:jc w:val="left"/>
      </w:pPr>
      <w:rPr>
        <w:rFonts w:ascii="Arial" w:hAnsi="Arial"/>
        <w:b w:val="0"/>
        <w:i w:val="0"/>
        <w:sz w:val="12"/>
        <w:szCs w:val="12"/>
        <w:vertAlign w:val="baseline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leodstpod">
    <w:name w:val="Table odst pod"/>
    <w:basedOn w:val="Normlny"/>
    <w:autoRedefine/>
    <w:rsid w:val="006166C3"/>
    <w:pPr>
      <w:tabs>
        <w:tab w:val="left" w:pos="170"/>
        <w:tab w:val="left" w:pos="34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Tableodstavec">
    <w:name w:val="Table odstavec"/>
    <w:basedOn w:val="Normlny"/>
    <w:autoRedefine/>
    <w:rsid w:val="006166C3"/>
    <w:pPr>
      <w:tabs>
        <w:tab w:val="left" w:pos="170"/>
      </w:tabs>
    </w:pPr>
    <w:rPr>
      <w:rFonts w:ascii="Arial" w:hAnsi="Arial"/>
      <w:w w:val="90"/>
      <w:sz w:val="12"/>
      <w:szCs w:val="12"/>
      <w:lang w:eastAsia="en-US"/>
    </w:rPr>
  </w:style>
  <w:style w:type="paragraph" w:customStyle="1" w:styleId="ODSTAV">
    <w:name w:val="ODSTAV"/>
    <w:basedOn w:val="Zkladntext"/>
    <w:autoRedefine/>
    <w:rsid w:val="00803BE7"/>
    <w:pPr>
      <w:tabs>
        <w:tab w:val="left" w:pos="170"/>
        <w:tab w:val="left" w:pos="851"/>
        <w:tab w:val="left" w:pos="2443"/>
      </w:tabs>
      <w:spacing w:after="0"/>
      <w:ind w:left="170" w:hanging="170"/>
    </w:pPr>
    <w:rPr>
      <w:rFonts w:ascii="Arial" w:hAnsi="Arial"/>
      <w:noProof/>
      <w:color w:val="000000"/>
      <w:spacing w:val="-2"/>
      <w:w w:val="90"/>
      <w:sz w:val="16"/>
      <w:szCs w:val="16"/>
      <w:lang w:eastAsia="en-US"/>
    </w:rPr>
  </w:style>
  <w:style w:type="paragraph" w:styleId="Zkladntext">
    <w:name w:val="Body Text"/>
    <w:basedOn w:val="Normlny"/>
    <w:link w:val="ZkladntextChar"/>
    <w:uiPriority w:val="99"/>
    <w:rsid w:val="00803BE7"/>
    <w:pPr>
      <w:spacing w:after="120"/>
    </w:pPr>
  </w:style>
  <w:style w:type="paragraph" w:customStyle="1" w:styleId="TabSKKRIGHT">
    <w:name w:val="Tab SKK RIGHT"/>
    <w:basedOn w:val="Normlny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bCs/>
      <w:noProof/>
      <w:w w:val="90"/>
      <w:sz w:val="16"/>
      <w:szCs w:val="16"/>
      <w:lang w:eastAsia="en-US"/>
    </w:rPr>
  </w:style>
  <w:style w:type="paragraph" w:customStyle="1" w:styleId="StyleTabSKKRight">
    <w:name w:val="Style Tab SKK + Right"/>
    <w:basedOn w:val="Normlny"/>
    <w:autoRedefine/>
    <w:rsid w:val="00803BE7"/>
    <w:pPr>
      <w:tabs>
        <w:tab w:val="right" w:pos="804"/>
        <w:tab w:val="right" w:pos="1654"/>
      </w:tabs>
      <w:jc w:val="right"/>
    </w:pPr>
    <w:rPr>
      <w:rFonts w:ascii="Arial" w:hAnsi="Arial"/>
      <w:noProof/>
      <w:w w:val="90"/>
      <w:sz w:val="16"/>
      <w:szCs w:val="20"/>
      <w:lang w:eastAsia="en-US"/>
    </w:rPr>
  </w:style>
  <w:style w:type="paragraph" w:customStyle="1" w:styleId="TabOD-DOEUR1">
    <w:name w:val="Tab OD-DO EUR 1"/>
    <w:autoRedefine/>
    <w:rsid w:val="00803BE7"/>
    <w:pPr>
      <w:tabs>
        <w:tab w:val="right" w:pos="1191"/>
        <w:tab w:val="left" w:pos="1304"/>
        <w:tab w:val="right" w:pos="2577"/>
        <w:tab w:val="left" w:pos="2665"/>
        <w:tab w:val="right" w:pos="3995"/>
        <w:tab w:val="left" w:pos="4136"/>
        <w:tab w:val="right" w:pos="5270"/>
      </w:tabs>
    </w:pPr>
    <w:rPr>
      <w:rFonts w:ascii="Arial" w:hAnsi="Arial" w:cs="Arial"/>
      <w:noProof/>
      <w:w w:val="90"/>
      <w:sz w:val="16"/>
      <w:szCs w:val="16"/>
      <w:lang w:eastAsia="en-US"/>
    </w:rPr>
  </w:style>
  <w:style w:type="paragraph" w:customStyle="1" w:styleId="ODSTAVpod">
    <w:name w:val="ODSTAV pod"/>
    <w:basedOn w:val="Normlny"/>
    <w:autoRedefine/>
    <w:rsid w:val="00803BE7"/>
    <w:pPr>
      <w:ind w:left="340" w:hanging="170"/>
    </w:pPr>
    <w:rPr>
      <w:rFonts w:ascii="Arial" w:hAnsi="Arial" w:cs="Arial"/>
      <w:spacing w:val="-2"/>
      <w:w w:val="90"/>
      <w:sz w:val="16"/>
      <w:szCs w:val="16"/>
      <w:lang w:eastAsia="en-US"/>
    </w:rPr>
  </w:style>
  <w:style w:type="paragraph" w:customStyle="1" w:styleId="StyleODSTAVpodBold">
    <w:name w:val="Style ODSTAV pod + Bold"/>
    <w:basedOn w:val="ODSTAVpod"/>
    <w:autoRedefine/>
    <w:rsid w:val="00803BE7"/>
    <w:rPr>
      <w:b/>
      <w:bCs/>
    </w:rPr>
  </w:style>
  <w:style w:type="paragraph" w:customStyle="1" w:styleId="TabOD-DOEUR2">
    <w:name w:val="Tab OD-DO EUR2"/>
    <w:basedOn w:val="TabOD-DOEUR1"/>
    <w:autoRedefine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992"/>
        <w:tab w:val="left" w:pos="1134"/>
        <w:tab w:val="right" w:pos="1984"/>
        <w:tab w:val="left" w:pos="2126"/>
        <w:tab w:val="right" w:pos="3685"/>
        <w:tab w:val="left" w:pos="3827"/>
        <w:tab w:val="right" w:pos="5245"/>
      </w:tabs>
    </w:pPr>
    <w:rPr>
      <w:spacing w:val="-2"/>
    </w:rPr>
  </w:style>
  <w:style w:type="paragraph" w:customStyle="1" w:styleId="TabOD-DOEUR3">
    <w:name w:val="Tab OD-DO EUR 3"/>
    <w:basedOn w:val="TabOD-DOEUR1"/>
    <w:rsid w:val="00803BE7"/>
    <w:pPr>
      <w:tabs>
        <w:tab w:val="clear" w:pos="1191"/>
        <w:tab w:val="clear" w:pos="1304"/>
        <w:tab w:val="clear" w:pos="2577"/>
        <w:tab w:val="clear" w:pos="2665"/>
        <w:tab w:val="clear" w:pos="3995"/>
        <w:tab w:val="clear" w:pos="4136"/>
        <w:tab w:val="clear" w:pos="5270"/>
        <w:tab w:val="right" w:pos="1134"/>
        <w:tab w:val="left" w:pos="1276"/>
        <w:tab w:val="right" w:pos="2410"/>
        <w:tab w:val="left" w:pos="2551"/>
        <w:tab w:val="right" w:pos="3827"/>
        <w:tab w:val="left" w:pos="3969"/>
        <w:tab w:val="right" w:pos="5245"/>
      </w:tabs>
    </w:pPr>
    <w:rPr>
      <w:spacing w:val="-2"/>
      <w:lang w:val="cs-CZ"/>
    </w:rPr>
  </w:style>
  <w:style w:type="paragraph" w:customStyle="1" w:styleId="TabOD-DOEUR11">
    <w:name w:val="Tab OD-DO EUR 11"/>
    <w:basedOn w:val="TabOD-DOEUR1"/>
    <w:autoRedefine/>
    <w:rsid w:val="00803BE7"/>
    <w:pPr>
      <w:tabs>
        <w:tab w:val="clear" w:pos="1304"/>
        <w:tab w:val="clear" w:pos="2577"/>
        <w:tab w:val="clear" w:pos="2665"/>
        <w:tab w:val="clear" w:pos="3995"/>
        <w:tab w:val="clear" w:pos="4136"/>
        <w:tab w:val="left" w:pos="1361"/>
        <w:tab w:val="right" w:pos="2719"/>
        <w:tab w:val="left" w:pos="2835"/>
        <w:tab w:val="right" w:pos="4278"/>
        <w:tab w:val="left" w:pos="4366"/>
      </w:tabs>
    </w:pPr>
    <w:rPr>
      <w:spacing w:val="-2"/>
      <w:lang w:val="cs-CZ"/>
    </w:rPr>
  </w:style>
  <w:style w:type="paragraph" w:customStyle="1" w:styleId="TabOD-DOEUR111">
    <w:name w:val="Tab OD-DO EUR111"/>
    <w:basedOn w:val="TabOD-DOEUR11"/>
    <w:autoRedefine/>
    <w:rsid w:val="00803BE7"/>
    <w:pPr>
      <w:tabs>
        <w:tab w:val="clear" w:pos="1361"/>
        <w:tab w:val="clear" w:pos="2719"/>
        <w:tab w:val="clear" w:pos="2835"/>
        <w:tab w:val="clear" w:pos="4278"/>
        <w:tab w:val="clear" w:pos="4366"/>
        <w:tab w:val="left" w:pos="1301"/>
        <w:tab w:val="right" w:pos="2577"/>
        <w:tab w:val="left" w:pos="2608"/>
        <w:tab w:val="right" w:pos="3853"/>
        <w:tab w:val="left" w:pos="3995"/>
      </w:tabs>
    </w:pPr>
  </w:style>
  <w:style w:type="paragraph" w:customStyle="1" w:styleId="TabOD-DO33">
    <w:name w:val="Tab OD-DO 33"/>
    <w:next w:val="Normlny"/>
    <w:autoRedefine/>
    <w:rsid w:val="00803BE7"/>
    <w:pPr>
      <w:tabs>
        <w:tab w:val="right" w:pos="4112"/>
        <w:tab w:val="left" w:pos="4253"/>
        <w:tab w:val="right" w:pos="5387"/>
      </w:tabs>
    </w:pPr>
    <w:rPr>
      <w:rFonts w:ascii="Arial" w:hAnsi="Arial" w:cs="Arial"/>
      <w:noProof/>
      <w:spacing w:val="-2"/>
      <w:w w:val="90"/>
      <w:sz w:val="16"/>
      <w:szCs w:val="16"/>
      <w:lang w:val="cs-CZ" w:eastAsia="en-US"/>
    </w:rPr>
  </w:style>
  <w:style w:type="paragraph" w:customStyle="1" w:styleId="Kapitola">
    <w:name w:val="Kapitola"/>
    <w:autoRedefine/>
    <w:rsid w:val="00803BE7"/>
    <w:pPr>
      <w:tabs>
        <w:tab w:val="left" w:pos="284"/>
      </w:tabs>
      <w:spacing w:line="320" w:lineRule="exact"/>
    </w:pPr>
    <w:rPr>
      <w:rFonts w:ascii="Arial" w:hAnsi="Arial"/>
      <w:b/>
      <w:noProof/>
      <w:color w:val="000000"/>
      <w:sz w:val="28"/>
      <w:szCs w:val="28"/>
      <w:lang w:eastAsia="en-US"/>
    </w:rPr>
  </w:style>
  <w:style w:type="table" w:customStyle="1" w:styleId="TableStyle2">
    <w:name w:val="Table Style2"/>
    <w:basedOn w:val="Normlnatabuka"/>
    <w:rsid w:val="00591097"/>
    <w:rPr>
      <w:rFonts w:ascii="Arial" w:hAnsi="Arial"/>
    </w:rPr>
    <w:tblPr>
      <w:tblStyleRow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shd w:val="clear" w:color="auto" w:fill="B3B3B3"/>
      </w:tcPr>
    </w:tblStylePr>
    <w:tblStylePr w:type="lastRow">
      <w:rPr>
        <w:rFonts w:ascii="Arial" w:hAnsi="Arial"/>
        <w:sz w:val="1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shd w:val="clear" w:color="auto" w:fill="E6E6E6"/>
      </w:tcPr>
    </w:tblStylePr>
  </w:style>
  <w:style w:type="paragraph" w:customStyle="1" w:styleId="TabOD-DO50MIL">
    <w:name w:val="Tab OD-DO 50MIL"/>
    <w:basedOn w:val="TabOD-DOEUR3"/>
    <w:autoRedefine/>
    <w:rsid w:val="00D73778"/>
    <w:pPr>
      <w:tabs>
        <w:tab w:val="clear" w:pos="1134"/>
        <w:tab w:val="right" w:pos="1144"/>
      </w:tabs>
    </w:pPr>
    <w:rPr>
      <w:w w:val="80"/>
    </w:rPr>
  </w:style>
  <w:style w:type="paragraph" w:customStyle="1" w:styleId="TabOD-DO100000000">
    <w:name w:val="Tab OD-DO  100 000 000"/>
    <w:basedOn w:val="TabOD-DOEUR3"/>
    <w:autoRedefine/>
    <w:rsid w:val="00D73778"/>
    <w:rPr>
      <w:w w:val="80"/>
    </w:rPr>
  </w:style>
  <w:style w:type="paragraph" w:customStyle="1" w:styleId="TABTAB">
    <w:name w:val="TAB TAB"/>
    <w:autoRedefine/>
    <w:rsid w:val="005624B2"/>
    <w:pPr>
      <w:tabs>
        <w:tab w:val="right" w:pos="2268"/>
        <w:tab w:val="left" w:pos="2694"/>
        <w:tab w:val="right" w:pos="4253"/>
        <w:tab w:val="left" w:pos="4536"/>
        <w:tab w:val="right" w:pos="6096"/>
        <w:tab w:val="right" w:pos="8364"/>
      </w:tabs>
      <w:spacing w:line="140" w:lineRule="exact"/>
    </w:pPr>
    <w:rPr>
      <w:rFonts w:ascii="Arial" w:eastAsia="Arial" w:hAnsi="Arial" w:cs="Courier New"/>
      <w:kern w:val="14"/>
      <w:sz w:val="14"/>
      <w:szCs w:val="14"/>
    </w:rPr>
  </w:style>
  <w:style w:type="paragraph" w:customStyle="1" w:styleId="Poznamkacislo">
    <w:name w:val="Poznamka cislo"/>
    <w:basedOn w:val="Poznamka"/>
    <w:autoRedefine/>
    <w:rsid w:val="005117B1"/>
    <w:pPr>
      <w:tabs>
        <w:tab w:val="clear" w:pos="-1440"/>
        <w:tab w:val="clear" w:pos="-720"/>
        <w:tab w:val="clear" w:pos="170"/>
      </w:tabs>
      <w:ind w:left="170" w:hanging="170"/>
    </w:pPr>
    <w:rPr>
      <w:b w:val="0"/>
      <w:w w:val="90"/>
    </w:rPr>
  </w:style>
  <w:style w:type="paragraph" w:customStyle="1" w:styleId="Poznamka">
    <w:name w:val="Poznamka"/>
    <w:basedOn w:val="Normlny"/>
    <w:autoRedefine/>
    <w:rsid w:val="006166C3"/>
    <w:pPr>
      <w:tabs>
        <w:tab w:val="left" w:pos="-1440"/>
        <w:tab w:val="left" w:pos="-720"/>
        <w:tab w:val="left" w:pos="170"/>
      </w:tabs>
      <w:suppressAutoHyphens/>
      <w:ind w:left="284" w:hanging="284"/>
    </w:pPr>
    <w:rPr>
      <w:rFonts w:ascii="Arial" w:hAnsi="Arial" w:cs="Arial"/>
      <w:b/>
      <w:noProof/>
      <w:sz w:val="12"/>
      <w:szCs w:val="12"/>
      <w:lang w:eastAsia="en-US"/>
    </w:rPr>
  </w:style>
  <w:style w:type="paragraph" w:customStyle="1" w:styleId="TabSKK">
    <w:name w:val="Tab SKK"/>
    <w:autoRedefine/>
    <w:rsid w:val="006166C3"/>
    <w:pPr>
      <w:tabs>
        <w:tab w:val="left" w:pos="170"/>
        <w:tab w:val="right" w:pos="804"/>
        <w:tab w:val="right" w:pos="1654"/>
      </w:tabs>
    </w:pPr>
    <w:rPr>
      <w:rFonts w:ascii="Arial" w:hAnsi="Arial"/>
      <w:bCs/>
      <w:noProof/>
      <w:w w:val="80"/>
      <w:sz w:val="16"/>
      <w:szCs w:val="16"/>
      <w:lang w:eastAsia="en-US"/>
    </w:rPr>
  </w:style>
  <w:style w:type="paragraph" w:customStyle="1" w:styleId="TabOD-DO-EUR10">
    <w:name w:val="Tab OD-DO-EUR 10"/>
    <w:basedOn w:val="TabOD-DOEUR11"/>
    <w:autoRedefine/>
    <w:rsid w:val="005117B1"/>
    <w:pPr>
      <w:tabs>
        <w:tab w:val="clear" w:pos="2719"/>
        <w:tab w:val="right" w:pos="2546"/>
      </w:tabs>
    </w:pPr>
    <w:rPr>
      <w:w w:val="80"/>
    </w:rPr>
  </w:style>
  <w:style w:type="paragraph" w:customStyle="1" w:styleId="StyleHeading1">
    <w:name w:val="Style Heading 1 +"/>
    <w:basedOn w:val="Nadpis1"/>
    <w:autoRedefine/>
    <w:rsid w:val="00D84FBF"/>
    <w:pPr>
      <w:ind w:left="0" w:firstLine="0"/>
    </w:pPr>
    <w:rPr>
      <w:w w:val="90"/>
      <w:sz w:val="18"/>
    </w:rPr>
  </w:style>
  <w:style w:type="paragraph" w:customStyle="1" w:styleId="StyleHeading11">
    <w:name w:val="Style Heading 1 +1"/>
    <w:basedOn w:val="Nadpis1"/>
    <w:autoRedefine/>
    <w:rsid w:val="00D84FBF"/>
    <w:pPr>
      <w:ind w:left="0" w:firstLine="0"/>
    </w:pPr>
    <w:rPr>
      <w:w w:val="90"/>
      <w:sz w:val="18"/>
    </w:rPr>
  </w:style>
  <w:style w:type="paragraph" w:customStyle="1" w:styleId="Obsah">
    <w:name w:val="Obsah"/>
    <w:basedOn w:val="Normlny"/>
    <w:autoRedefine/>
    <w:rsid w:val="009705F2"/>
    <w:pPr>
      <w:tabs>
        <w:tab w:val="right" w:leader="dot" w:pos="9781"/>
      </w:tabs>
      <w:spacing w:before="60" w:after="60"/>
      <w:ind w:left="34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Obsahpod">
    <w:name w:val="Obsah pod"/>
    <w:basedOn w:val="Normlny"/>
    <w:autoRedefine/>
    <w:rsid w:val="009705F2"/>
    <w:pPr>
      <w:tabs>
        <w:tab w:val="right" w:leader="dot" w:pos="9781"/>
      </w:tabs>
      <w:spacing w:before="60" w:after="60"/>
      <w:ind w:left="680" w:hanging="340"/>
    </w:pPr>
    <w:rPr>
      <w:rFonts w:ascii="Arial" w:hAnsi="Arial" w:cs="Arial"/>
      <w:b/>
      <w:bCs/>
      <w:szCs w:val="20"/>
      <w:lang w:eastAsia="en-US"/>
    </w:rPr>
  </w:style>
  <w:style w:type="paragraph" w:customStyle="1" w:styleId="Klasifikac">
    <w:name w:val="Klasifikac"/>
    <w:basedOn w:val="Normlny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lasifiText1">
    <w:name w:val="Klasifi Text 1"/>
    <w:basedOn w:val="Normlny"/>
    <w:rsid w:val="00001EF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table" w:customStyle="1" w:styleId="TableStav">
    <w:name w:val="Table Stav"/>
    <w:basedOn w:val="Normlnatabuka"/>
    <w:rsid w:val="007F43FE"/>
    <w:tblPr/>
  </w:style>
  <w:style w:type="table" w:customStyle="1" w:styleId="TablePojmy">
    <w:name w:val="Table Pojmy"/>
    <w:basedOn w:val="Normlnatabuka"/>
    <w:rsid w:val="00F6116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customStyle="1" w:styleId="malytext">
    <w:name w:val="malytext"/>
    <w:autoRedefine/>
    <w:rsid w:val="004B2699"/>
    <w:pPr>
      <w:spacing w:line="130" w:lineRule="exact"/>
      <w:ind w:left="170" w:hanging="170"/>
      <w:jc w:val="both"/>
    </w:pPr>
    <w:rPr>
      <w:rFonts w:ascii="Arial" w:eastAsia="Arial" w:hAnsi="Arial" w:cs="Arial"/>
      <w:color w:val="000000"/>
      <w:spacing w:val="-2"/>
      <w:w w:val="91"/>
      <w:kern w:val="13"/>
      <w:sz w:val="13"/>
      <w:szCs w:val="13"/>
    </w:rPr>
  </w:style>
  <w:style w:type="paragraph" w:styleId="Hlavika">
    <w:name w:val="header"/>
    <w:basedOn w:val="Normlny"/>
    <w:link w:val="HlavikaChar"/>
    <w:uiPriority w:val="99"/>
    <w:rsid w:val="00D13258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D13258"/>
    <w:pPr>
      <w:tabs>
        <w:tab w:val="center" w:pos="4536"/>
        <w:tab w:val="right" w:pos="9072"/>
      </w:tabs>
    </w:pPr>
  </w:style>
  <w:style w:type="paragraph" w:customStyle="1" w:styleId="Pa0">
    <w:name w:val="Pa0"/>
    <w:basedOn w:val="Normlny"/>
    <w:next w:val="Normlny"/>
    <w:rsid w:val="00D13258"/>
    <w:pPr>
      <w:autoSpaceDE w:val="0"/>
      <w:autoSpaceDN w:val="0"/>
      <w:adjustRightInd w:val="0"/>
      <w:spacing w:line="241" w:lineRule="atLeast"/>
    </w:pPr>
  </w:style>
  <w:style w:type="character" w:customStyle="1" w:styleId="A1">
    <w:name w:val="A1"/>
    <w:rsid w:val="00D13258"/>
    <w:rPr>
      <w:rFonts w:cs="Verdana"/>
      <w:color w:val="5E5F61"/>
      <w:sz w:val="16"/>
      <w:szCs w:val="16"/>
    </w:rPr>
  </w:style>
  <w:style w:type="character" w:styleId="slostrany">
    <w:name w:val="page number"/>
    <w:basedOn w:val="Predvolenpsmoodseku"/>
    <w:rsid w:val="00D379F3"/>
  </w:style>
  <w:style w:type="character" w:customStyle="1" w:styleId="Nadpis11">
    <w:name w:val="Nadpis 11"/>
    <w:rsid w:val="00372595"/>
    <w:rPr>
      <w:rFonts w:ascii="Verdana" w:hAnsi="Verdana"/>
      <w:sz w:val="48"/>
    </w:rPr>
  </w:style>
  <w:style w:type="paragraph" w:customStyle="1" w:styleId="Normal1">
    <w:name w:val="Normal 1"/>
    <w:autoRedefine/>
    <w:rsid w:val="004774B9"/>
    <w:pPr>
      <w:spacing w:line="360" w:lineRule="auto"/>
    </w:pPr>
    <w:rPr>
      <w:rFonts w:ascii="Verdana" w:hAnsi="Verdana"/>
    </w:rPr>
  </w:style>
  <w:style w:type="paragraph" w:customStyle="1" w:styleId="Cnormal">
    <w:name w:val="C normal"/>
    <w:basedOn w:val="Normlny"/>
    <w:link w:val="CnormalChar"/>
    <w:rsid w:val="00BA03BD"/>
    <w:rPr>
      <w:rFonts w:ascii="Lucida Sans Unicode" w:hAnsi="Lucida Sans Unicode"/>
      <w:szCs w:val="20"/>
      <w:lang w:eastAsia="en-GB"/>
    </w:rPr>
  </w:style>
  <w:style w:type="character" w:styleId="Hypertextovprepojenie">
    <w:name w:val="Hyperlink"/>
    <w:uiPriority w:val="99"/>
    <w:rsid w:val="00BA03BD"/>
    <w:rPr>
      <w:color w:val="0000FF"/>
      <w:u w:val="single"/>
    </w:rPr>
  </w:style>
  <w:style w:type="paragraph" w:customStyle="1" w:styleId="Ccislovaneodrazky">
    <w:name w:val="C cislovane odrazky"/>
    <w:basedOn w:val="Cnormal"/>
    <w:rsid w:val="00BA03BD"/>
    <w:pPr>
      <w:numPr>
        <w:numId w:val="1"/>
      </w:numPr>
      <w:spacing w:before="60" w:after="60"/>
      <w:ind w:left="0" w:firstLine="0"/>
    </w:pPr>
  </w:style>
  <w:style w:type="character" w:customStyle="1" w:styleId="CnormalChar">
    <w:name w:val="C normal Char"/>
    <w:link w:val="Cnormal"/>
    <w:rsid w:val="00BA03BD"/>
    <w:rPr>
      <w:rFonts w:ascii="Lucida Sans Unicode" w:hAnsi="Lucida Sans Unicode" w:cs="Lucida Sans Unicode"/>
      <w:lang w:eastAsia="en-GB"/>
    </w:rPr>
  </w:style>
  <w:style w:type="character" w:customStyle="1" w:styleId="PtaChar">
    <w:name w:val="Päta Char"/>
    <w:link w:val="Pta"/>
    <w:uiPriority w:val="99"/>
    <w:rsid w:val="00BA03BD"/>
    <w:rPr>
      <w:sz w:val="24"/>
      <w:szCs w:val="24"/>
    </w:rPr>
  </w:style>
  <w:style w:type="character" w:customStyle="1" w:styleId="Bold">
    <w:name w:val="Bold"/>
    <w:rsid w:val="00570DC2"/>
    <w:rPr>
      <w:rFonts w:ascii="Verdana" w:hAnsi="Verdana" w:cs="Verdana"/>
      <w:b/>
      <w:color w:val="auto"/>
      <w:sz w:val="20"/>
      <w:u w:val="none"/>
      <w:lang w:val="sk-SK"/>
    </w:rPr>
  </w:style>
  <w:style w:type="character" w:customStyle="1" w:styleId="Nadpis2Char">
    <w:name w:val="Nadpis 2 Char"/>
    <w:aliases w:val="H2 Char"/>
    <w:link w:val="Nadpis2"/>
    <w:rsid w:val="007272BE"/>
    <w:rPr>
      <w:rFonts w:ascii="Verdana" w:hAnsi="Verdana"/>
      <w:b/>
      <w:bCs/>
      <w:iCs/>
      <w:color w:val="555555"/>
      <w:sz w:val="26"/>
      <w:szCs w:val="28"/>
    </w:rPr>
  </w:style>
  <w:style w:type="character" w:customStyle="1" w:styleId="Nadpis4Char">
    <w:name w:val="Nadpis 4 Char"/>
    <w:aliases w:val="H4 Char"/>
    <w:link w:val="Nadpis4"/>
    <w:rsid w:val="00CB1EFF"/>
    <w:rPr>
      <w:rFonts w:ascii="Verdana" w:hAnsi="Verdana"/>
      <w:b/>
      <w:bCs/>
      <w:szCs w:val="28"/>
      <w:lang w:eastAsia="en-US"/>
    </w:rPr>
  </w:style>
  <w:style w:type="character" w:customStyle="1" w:styleId="Nadpis5Char">
    <w:name w:val="Nadpis 5 Char"/>
    <w:aliases w:val="H5 Char"/>
    <w:link w:val="Nadpis5"/>
    <w:rsid w:val="00A67DA6"/>
    <w:rPr>
      <w:rFonts w:ascii="Calibri" w:hAnsi="Calibri"/>
      <w:b/>
      <w:bCs/>
      <w:i/>
      <w:iCs/>
      <w:sz w:val="26"/>
      <w:szCs w:val="26"/>
    </w:rPr>
  </w:style>
  <w:style w:type="character" w:customStyle="1" w:styleId="Nadpis3Char">
    <w:name w:val="Nadpis 3 Char"/>
    <w:aliases w:val="H3 Char"/>
    <w:link w:val="Nadpis3"/>
    <w:rsid w:val="00547E3B"/>
    <w:rPr>
      <w:rFonts w:ascii="Verdana" w:hAnsi="Verdana" w:cs="Verdana"/>
      <w:b/>
      <w:bCs/>
      <w:color w:val="000000"/>
      <w:sz w:val="22"/>
      <w:szCs w:val="22"/>
      <w:lang w:eastAsia="en-US"/>
    </w:rPr>
  </w:style>
  <w:style w:type="character" w:customStyle="1" w:styleId="Nadpis6Char">
    <w:name w:val="Nadpis 6 Char"/>
    <w:aliases w:val="H6 Char"/>
    <w:link w:val="Nadpis6"/>
    <w:rsid w:val="00A67DA6"/>
    <w:rPr>
      <w:rFonts w:ascii="Verdana" w:hAnsi="Verdana" w:cs="Verdana"/>
      <w:b/>
      <w:bCs/>
      <w:color w:val="000000"/>
      <w:sz w:val="22"/>
      <w:szCs w:val="22"/>
      <w:lang w:val="en-AU" w:eastAsia="en-US"/>
    </w:rPr>
  </w:style>
  <w:style w:type="character" w:customStyle="1" w:styleId="Nadpis7Char">
    <w:name w:val="Nadpis 7 Char"/>
    <w:aliases w:val="H7 Char"/>
    <w:link w:val="Nadpis7"/>
    <w:uiPriority w:val="9"/>
    <w:rsid w:val="00A67DA6"/>
    <w:rPr>
      <w:rFonts w:ascii="Arial" w:hAnsi="Arial" w:cs="Arial"/>
      <w:color w:val="004080"/>
      <w:szCs w:val="24"/>
      <w:lang w:val="en-AU" w:eastAsia="en-US"/>
    </w:rPr>
  </w:style>
  <w:style w:type="character" w:customStyle="1" w:styleId="Nadpis8Char">
    <w:name w:val="Nadpis 8 Char"/>
    <w:aliases w:val="H8 Char"/>
    <w:link w:val="Nadpis8"/>
    <w:uiPriority w:val="9"/>
    <w:rsid w:val="00A67DA6"/>
    <w:rPr>
      <w:rFonts w:ascii="Arial" w:hAnsi="Arial" w:cs="Arial"/>
      <w:i/>
      <w:iCs/>
      <w:color w:val="000000"/>
      <w:szCs w:val="24"/>
      <w:lang w:val="en-AU" w:eastAsia="en-US"/>
    </w:rPr>
  </w:style>
  <w:style w:type="character" w:customStyle="1" w:styleId="Nadpis9Char">
    <w:name w:val="Nadpis 9 Char"/>
    <w:aliases w:val="H9 Char"/>
    <w:link w:val="Nadpis9"/>
    <w:uiPriority w:val="9"/>
    <w:rsid w:val="00A67DA6"/>
    <w:rPr>
      <w:rFonts w:ascii="Arial" w:hAnsi="Arial" w:cs="Arial"/>
      <w:color w:val="004080"/>
      <w:sz w:val="22"/>
      <w:szCs w:val="22"/>
      <w:lang w:val="en-AU" w:eastAsia="en-US"/>
    </w:rPr>
  </w:style>
  <w:style w:type="numbering" w:customStyle="1" w:styleId="NoList1">
    <w:name w:val="No List1"/>
    <w:next w:val="Bezzoznamu"/>
    <w:uiPriority w:val="99"/>
    <w:semiHidden/>
    <w:unhideWhenUsed/>
    <w:rsid w:val="00A67DA6"/>
  </w:style>
  <w:style w:type="character" w:customStyle="1" w:styleId="Nadpis1Char">
    <w:name w:val="Nadpis 1 Char"/>
    <w:aliases w:val="H1 Char"/>
    <w:link w:val="Nadpis1"/>
    <w:rsid w:val="009300E5"/>
    <w:rPr>
      <w:rFonts w:ascii="Verdana" w:hAnsi="Verdana"/>
      <w:b/>
      <w:color w:val="E00022"/>
      <w:sz w:val="32"/>
      <w:lang w:eastAsia="en-US"/>
    </w:rPr>
  </w:style>
  <w:style w:type="paragraph" w:styleId="Obsah1">
    <w:name w:val="toc 1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2">
    <w:name w:val="toc 2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1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3">
    <w:name w:val="toc 3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4">
    <w:name w:val="toc 4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5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5">
    <w:name w:val="toc 5"/>
    <w:basedOn w:val="Normlny"/>
    <w:next w:val="Normlny"/>
    <w:uiPriority w:val="39"/>
    <w:rsid w:val="00A67DA6"/>
    <w:pPr>
      <w:widowControl w:val="0"/>
      <w:autoSpaceDE w:val="0"/>
      <w:autoSpaceDN w:val="0"/>
      <w:adjustRightInd w:val="0"/>
      <w:ind w:left="72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6">
    <w:name w:val="toc 6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90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7">
    <w:name w:val="toc 7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08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8">
    <w:name w:val="toc 8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2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Obsah9">
    <w:name w:val="toc 9"/>
    <w:basedOn w:val="Normlny"/>
    <w:next w:val="Normlny"/>
    <w:uiPriority w:val="99"/>
    <w:rsid w:val="00A67DA6"/>
    <w:pPr>
      <w:widowControl w:val="0"/>
      <w:autoSpaceDE w:val="0"/>
      <w:autoSpaceDN w:val="0"/>
      <w:adjustRightInd w:val="0"/>
      <w:ind w:left="144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styleId="Nzov">
    <w:name w:val="Title"/>
    <w:basedOn w:val="Normlny"/>
    <w:next w:val="Normlny"/>
    <w:link w:val="NzovChar"/>
    <w:uiPriority w:val="99"/>
    <w:qFormat/>
    <w:rsid w:val="00A67DA6"/>
    <w:pPr>
      <w:widowControl w:val="0"/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color w:val="000000"/>
      <w:sz w:val="32"/>
      <w:szCs w:val="32"/>
      <w:shd w:val="clear" w:color="auto" w:fill="FFFFFF"/>
      <w:lang w:val="en-AU" w:eastAsia="en-US"/>
    </w:rPr>
  </w:style>
  <w:style w:type="character" w:customStyle="1" w:styleId="NzovChar">
    <w:name w:val="Názov Char"/>
    <w:link w:val="Nzov"/>
    <w:uiPriority w:val="99"/>
    <w:rsid w:val="00A67DA6"/>
    <w:rPr>
      <w:rFonts w:ascii="Arial" w:hAnsi="Arial" w:cs="Arial"/>
      <w:b/>
      <w:bCs/>
      <w:color w:val="000000"/>
      <w:sz w:val="32"/>
      <w:szCs w:val="32"/>
      <w:lang w:val="en-AU"/>
    </w:rPr>
  </w:style>
  <w:style w:type="paragraph" w:customStyle="1" w:styleId="NumberedList">
    <w:name w:val="Numbered List"/>
    <w:next w:val="Normlny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BulletedList">
    <w:name w:val="Bulleted List"/>
    <w:next w:val="Normlny"/>
    <w:uiPriority w:val="99"/>
    <w:rsid w:val="00A67DA6"/>
    <w:pPr>
      <w:widowControl w:val="0"/>
      <w:autoSpaceDE w:val="0"/>
      <w:autoSpaceDN w:val="0"/>
      <w:adjustRightInd w:val="0"/>
      <w:ind w:left="360" w:hanging="360"/>
    </w:pPr>
    <w:rPr>
      <w:rFonts w:ascii="Arial" w:hAnsi="Arial" w:cs="Arial"/>
      <w:color w:val="000000"/>
      <w:shd w:val="clear" w:color="auto" w:fill="FFFFFF"/>
      <w:lang w:val="en-AU" w:eastAsia="en-US"/>
    </w:rPr>
  </w:style>
  <w:style w:type="character" w:customStyle="1" w:styleId="ZkladntextChar">
    <w:name w:val="Základný text Char"/>
    <w:link w:val="Zkladntext"/>
    <w:uiPriority w:val="99"/>
    <w:rsid w:val="00A67DA6"/>
    <w:rPr>
      <w:sz w:val="24"/>
      <w:szCs w:val="24"/>
      <w:lang w:val="sk-SK" w:eastAsia="sk-SK"/>
    </w:rPr>
  </w:style>
  <w:style w:type="paragraph" w:styleId="Zkladntext2">
    <w:name w:val="Body Text 2"/>
    <w:basedOn w:val="Normlny"/>
    <w:next w:val="Normlny"/>
    <w:link w:val="Zkladntext2Char"/>
    <w:uiPriority w:val="99"/>
    <w:rsid w:val="00A67DA6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Zkladntext2Char">
    <w:name w:val="Základný text 2 Char"/>
    <w:link w:val="Zkladntext2"/>
    <w:uiPriority w:val="99"/>
    <w:rsid w:val="00A67DA6"/>
    <w:rPr>
      <w:rFonts w:ascii="Arial" w:hAnsi="Arial" w:cs="Arial"/>
      <w:color w:val="000000"/>
      <w:sz w:val="18"/>
      <w:szCs w:val="18"/>
      <w:lang w:val="en-AU"/>
    </w:rPr>
  </w:style>
  <w:style w:type="paragraph" w:styleId="Zkladntext3">
    <w:name w:val="Body Text 3"/>
    <w:basedOn w:val="Normlny"/>
    <w:next w:val="Normlny"/>
    <w:link w:val="Zkladntext3Char"/>
    <w:uiPriority w:val="99"/>
    <w:rsid w:val="00A67DA6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  <w:sz w:val="16"/>
      <w:szCs w:val="16"/>
      <w:shd w:val="clear" w:color="auto" w:fill="FFFFFF"/>
      <w:lang w:val="en-AU" w:eastAsia="en-US"/>
    </w:rPr>
  </w:style>
  <w:style w:type="character" w:customStyle="1" w:styleId="Zkladntext3Char">
    <w:name w:val="Základný text 3 Char"/>
    <w:link w:val="Zkladntext3"/>
    <w:uiPriority w:val="99"/>
    <w:rsid w:val="00A67DA6"/>
    <w:rPr>
      <w:rFonts w:ascii="Arial" w:hAnsi="Arial" w:cs="Arial"/>
      <w:color w:val="000000"/>
      <w:sz w:val="16"/>
      <w:szCs w:val="16"/>
      <w:lang w:val="en-AU"/>
    </w:rPr>
  </w:style>
  <w:style w:type="paragraph" w:styleId="Nadpispoznmky">
    <w:name w:val="Note Heading"/>
    <w:basedOn w:val="Normlny"/>
    <w:next w:val="Normlny"/>
    <w:link w:val="Nadpispoznmky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NadpispoznmkyChar">
    <w:name w:val="Nadpis poznámky Char"/>
    <w:link w:val="Nadpispoznmky"/>
    <w:uiPriority w:val="99"/>
    <w:rsid w:val="00A67DA6"/>
    <w:rPr>
      <w:rFonts w:ascii="Arial" w:hAnsi="Arial" w:cs="Arial"/>
      <w:color w:val="000000"/>
      <w:lang w:val="en-AU"/>
    </w:rPr>
  </w:style>
  <w:style w:type="paragraph" w:styleId="Obyajntext">
    <w:name w:val="Plain Text"/>
    <w:basedOn w:val="Normlny"/>
    <w:next w:val="Normlny"/>
    <w:link w:val="ObyajntextChar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Cs w:val="20"/>
      <w:shd w:val="clear" w:color="auto" w:fill="FFFFFF"/>
      <w:lang w:val="en-AU" w:eastAsia="en-US"/>
    </w:rPr>
  </w:style>
  <w:style w:type="character" w:customStyle="1" w:styleId="ObyajntextChar">
    <w:name w:val="Obyčajný text Char"/>
    <w:link w:val="Obyajntext"/>
    <w:uiPriority w:val="99"/>
    <w:rsid w:val="00A67DA6"/>
    <w:rPr>
      <w:rFonts w:ascii="Arial" w:hAnsi="Arial" w:cs="Arial"/>
      <w:color w:val="000000"/>
      <w:lang w:val="en-AU"/>
    </w:rPr>
  </w:style>
  <w:style w:type="character" w:styleId="Siln">
    <w:name w:val="Strong"/>
    <w:uiPriority w:val="99"/>
    <w:qFormat/>
    <w:rsid w:val="00A67DA6"/>
    <w:rPr>
      <w:b/>
      <w:bCs/>
      <w:color w:val="000000"/>
      <w:sz w:val="22"/>
      <w:szCs w:val="22"/>
      <w:shd w:val="clear" w:color="auto" w:fill="FFFFFF"/>
    </w:rPr>
  </w:style>
  <w:style w:type="character" w:styleId="Zvraznenie">
    <w:name w:val="Emphasis"/>
    <w:uiPriority w:val="20"/>
    <w:qFormat/>
    <w:rsid w:val="00A67DA6"/>
    <w:rPr>
      <w:i/>
      <w:iCs/>
      <w:color w:val="000000"/>
      <w:sz w:val="22"/>
      <w:szCs w:val="22"/>
      <w:shd w:val="clear" w:color="auto" w:fill="FFFFFF"/>
    </w:rPr>
  </w:style>
  <w:style w:type="character" w:customStyle="1" w:styleId="HlavikaChar">
    <w:name w:val="Hlavička Char"/>
    <w:link w:val="Hlavika"/>
    <w:uiPriority w:val="99"/>
    <w:rsid w:val="00A67DA6"/>
    <w:rPr>
      <w:sz w:val="24"/>
      <w:szCs w:val="24"/>
      <w:lang w:val="sk-SK" w:eastAsia="sk-SK"/>
    </w:rPr>
  </w:style>
  <w:style w:type="paragraph" w:customStyle="1" w:styleId="Code">
    <w:name w:val="Code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18"/>
      <w:szCs w:val="18"/>
      <w:shd w:val="clear" w:color="auto" w:fill="FFFFFF"/>
      <w:lang w:val="en-AU" w:eastAsia="en-US"/>
    </w:rPr>
  </w:style>
  <w:style w:type="character" w:customStyle="1" w:styleId="FieldLabel">
    <w:name w:val="Field Label"/>
    <w:uiPriority w:val="99"/>
    <w:rsid w:val="00A67DA6"/>
    <w:rPr>
      <w:i/>
      <w:iCs/>
      <w:color w:val="004080"/>
      <w:sz w:val="20"/>
      <w:szCs w:val="20"/>
      <w:shd w:val="clear" w:color="auto" w:fill="FFFFFF"/>
    </w:rPr>
  </w:style>
  <w:style w:type="character" w:customStyle="1" w:styleId="TableHeading">
    <w:name w:val="Table Heading"/>
    <w:uiPriority w:val="99"/>
    <w:rsid w:val="00A67DA6"/>
    <w:rPr>
      <w:b/>
      <w:bCs/>
      <w:color w:val="000000"/>
      <w:sz w:val="22"/>
      <w:szCs w:val="22"/>
      <w:shd w:val="clear" w:color="auto" w:fill="FFFFFF"/>
    </w:rPr>
  </w:style>
  <w:style w:type="character" w:customStyle="1" w:styleId="SSBookmark">
    <w:name w:val="SSBookmark"/>
    <w:uiPriority w:val="99"/>
    <w:rsid w:val="00A67DA6"/>
    <w:rPr>
      <w:rFonts w:ascii="Lucida Sans" w:hAnsi="Lucida Sans" w:cs="Lucida Sans"/>
      <w:b/>
      <w:bCs/>
      <w:color w:val="000000"/>
      <w:sz w:val="16"/>
      <w:szCs w:val="16"/>
      <w:shd w:val="clear" w:color="auto" w:fill="FFFF80"/>
    </w:rPr>
  </w:style>
  <w:style w:type="character" w:customStyle="1" w:styleId="Objecttype">
    <w:name w:val="Object type"/>
    <w:uiPriority w:val="99"/>
    <w:rsid w:val="00A67DA6"/>
    <w:rPr>
      <w:b/>
      <w:bCs/>
      <w:color w:val="000000"/>
      <w:sz w:val="20"/>
      <w:szCs w:val="20"/>
      <w:u w:val="single"/>
      <w:shd w:val="clear" w:color="auto" w:fill="FFFFFF"/>
    </w:rPr>
  </w:style>
  <w:style w:type="paragraph" w:customStyle="1" w:styleId="ListHeader">
    <w:name w:val="List Header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b/>
      <w:bCs/>
      <w:i/>
      <w:iCs/>
      <w:color w:val="0000A0"/>
      <w:shd w:val="clear" w:color="auto" w:fill="FFFFFF"/>
      <w:lang w:val="en-AU" w:eastAsia="en-US"/>
    </w:rPr>
  </w:style>
  <w:style w:type="paragraph" w:customStyle="1" w:styleId="Style">
    <w:name w:val="Style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hd w:val="clear" w:color="auto" w:fill="FFFFFF"/>
      <w:lang w:val="en-AU" w:eastAsia="en-US"/>
    </w:rPr>
  </w:style>
  <w:style w:type="paragraph" w:customStyle="1" w:styleId="Style1">
    <w:name w:val="Style1"/>
    <w:next w:val="Normlny"/>
    <w:uiPriority w:val="99"/>
    <w:rsid w:val="00A67DA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shd w:val="clear" w:color="auto" w:fill="FFFFFF"/>
      <w:lang w:val="en-AU" w:eastAsia="en-US"/>
    </w:rPr>
  </w:style>
  <w:style w:type="character" w:customStyle="1" w:styleId="SSTemplateField">
    <w:name w:val="SSTemplateField"/>
    <w:uiPriority w:val="99"/>
    <w:rsid w:val="00A67DA6"/>
    <w:rPr>
      <w:rFonts w:ascii="Lucida Sans" w:hAnsi="Lucida Sans" w:cs="Lucida Sans"/>
      <w:b/>
      <w:bCs/>
      <w:color w:val="FFFFFF"/>
      <w:sz w:val="16"/>
      <w:szCs w:val="16"/>
      <w:shd w:val="clear" w:color="auto" w:fill="FF0000"/>
    </w:rPr>
  </w:style>
  <w:style w:type="character" w:styleId="Odkaznakomentr">
    <w:name w:val="annotation reference"/>
    <w:rsid w:val="0084218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4218A"/>
    <w:pPr>
      <w:spacing w:before="20" w:after="20"/>
      <w:ind w:firstLine="709"/>
    </w:pPr>
    <w:rPr>
      <w:rFonts w:ascii="Arial" w:hAnsi="Arial"/>
      <w:szCs w:val="20"/>
      <w:lang w:eastAsia="cs-CZ"/>
    </w:rPr>
  </w:style>
  <w:style w:type="character" w:customStyle="1" w:styleId="TextkomentraChar">
    <w:name w:val="Text komentára Char"/>
    <w:link w:val="Textkomentra"/>
    <w:rsid w:val="0084218A"/>
    <w:rPr>
      <w:rFonts w:ascii="Arial" w:hAnsi="Arial"/>
      <w:lang w:val="sk-SK" w:eastAsia="cs-CZ"/>
    </w:rPr>
  </w:style>
  <w:style w:type="paragraph" w:customStyle="1" w:styleId="Tablecontent">
    <w:name w:val="Table content"/>
    <w:basedOn w:val="Normlny"/>
    <w:link w:val="TablecontentChar1"/>
    <w:qFormat/>
    <w:rsid w:val="0084218A"/>
    <w:pPr>
      <w:spacing w:before="20" w:after="20"/>
    </w:pPr>
    <w:rPr>
      <w:rFonts w:ascii="Arial" w:hAnsi="Arial"/>
      <w:szCs w:val="20"/>
      <w:lang w:eastAsia="cs-CZ"/>
    </w:rPr>
  </w:style>
  <w:style w:type="character" w:customStyle="1" w:styleId="TablecontentChar1">
    <w:name w:val="Table content Char1"/>
    <w:link w:val="Tablecontent"/>
    <w:rsid w:val="0084218A"/>
    <w:rPr>
      <w:rFonts w:ascii="Arial" w:hAnsi="Arial"/>
      <w:lang w:eastAsia="cs-CZ"/>
    </w:rPr>
  </w:style>
  <w:style w:type="paragraph" w:styleId="Textbubliny">
    <w:name w:val="Balloon Text"/>
    <w:basedOn w:val="Normlny"/>
    <w:link w:val="TextbublinyChar"/>
    <w:rsid w:val="00842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84218A"/>
    <w:rPr>
      <w:rFonts w:ascii="Segoe UI" w:hAnsi="Segoe UI" w:cs="Segoe UI"/>
      <w:sz w:val="18"/>
      <w:szCs w:val="18"/>
      <w:lang w:val="sk-SK" w:eastAsia="sk-SK"/>
    </w:rPr>
  </w:style>
  <w:style w:type="paragraph" w:styleId="Popis">
    <w:name w:val="caption"/>
    <w:basedOn w:val="Normlny"/>
    <w:next w:val="Normlny"/>
    <w:uiPriority w:val="35"/>
    <w:qFormat/>
    <w:rsid w:val="0084218A"/>
    <w:pPr>
      <w:spacing w:before="20" w:after="120"/>
      <w:jc w:val="center"/>
    </w:pPr>
    <w:rPr>
      <w:rFonts w:ascii="Arial" w:hAnsi="Arial"/>
      <w:bCs/>
      <w:i/>
      <w:szCs w:val="20"/>
      <w:lang w:eastAsia="cs-CZ"/>
    </w:rPr>
  </w:style>
  <w:style w:type="paragraph" w:styleId="Prvzarkazkladnhotextu">
    <w:name w:val="Body Text First Indent"/>
    <w:basedOn w:val="Zkladntext"/>
    <w:link w:val="PrvzarkazkladnhotextuChar"/>
    <w:unhideWhenUsed/>
    <w:qFormat/>
    <w:rsid w:val="0084218A"/>
    <w:pPr>
      <w:spacing w:before="20"/>
      <w:ind w:firstLine="210"/>
    </w:pPr>
    <w:rPr>
      <w:rFonts w:ascii="Arial" w:hAnsi="Arial"/>
      <w:szCs w:val="20"/>
      <w:lang w:eastAsia="cs-CZ"/>
    </w:rPr>
  </w:style>
  <w:style w:type="character" w:customStyle="1" w:styleId="PrvzarkazkladnhotextuChar">
    <w:name w:val="Prvá zarážka základného textu Char"/>
    <w:link w:val="Prvzarkazkladnhotextu"/>
    <w:rsid w:val="0084218A"/>
    <w:rPr>
      <w:rFonts w:ascii="Arial" w:hAnsi="Arial"/>
      <w:sz w:val="24"/>
      <w:szCs w:val="24"/>
      <w:lang w:val="sk-SK" w:eastAsia="cs-CZ"/>
    </w:rPr>
  </w:style>
  <w:style w:type="paragraph" w:customStyle="1" w:styleId="Normal-tabulka">
    <w:name w:val="Normal - tabulka"/>
    <w:basedOn w:val="Normlny"/>
    <w:link w:val="Normal-tabulkaChar"/>
    <w:qFormat/>
    <w:rsid w:val="00964094"/>
    <w:pPr>
      <w:spacing w:before="60" w:after="60" w:line="264" w:lineRule="auto"/>
    </w:pPr>
    <w:rPr>
      <w:rFonts w:ascii="Tahoma" w:eastAsia="Calibri" w:hAnsi="Tahoma"/>
      <w:szCs w:val="22"/>
      <w:lang w:eastAsia="en-US"/>
    </w:rPr>
  </w:style>
  <w:style w:type="character" w:customStyle="1" w:styleId="Normal-tabulkaChar">
    <w:name w:val="Normal - tabulka Char"/>
    <w:link w:val="Normal-tabulka"/>
    <w:rsid w:val="00964094"/>
    <w:rPr>
      <w:rFonts w:ascii="Tahoma" w:eastAsia="Calibri" w:hAnsi="Tahoma"/>
      <w:szCs w:val="22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E307E8"/>
    <w:pPr>
      <w:spacing w:before="0" w:after="0"/>
      <w:ind w:firstLine="0"/>
      <w:jc w:val="left"/>
    </w:pPr>
    <w:rPr>
      <w:rFonts w:ascii="Times New Roman" w:hAnsi="Times New Roman"/>
      <w:b/>
      <w:bCs/>
      <w:lang w:eastAsia="sk-SK"/>
    </w:rPr>
  </w:style>
  <w:style w:type="character" w:customStyle="1" w:styleId="PredmetkomentraChar">
    <w:name w:val="Predmet komentára Char"/>
    <w:link w:val="Predmetkomentra"/>
    <w:rsid w:val="00E307E8"/>
    <w:rPr>
      <w:rFonts w:ascii="Arial" w:hAnsi="Arial"/>
      <w:b/>
      <w:bCs/>
      <w:lang w:val="sk-SK" w:eastAsia="sk-SK"/>
    </w:rPr>
  </w:style>
  <w:style w:type="paragraph" w:customStyle="1" w:styleId="LightList-Accent31">
    <w:name w:val="Light List - Accent 31"/>
    <w:hidden/>
    <w:uiPriority w:val="71"/>
    <w:rsid w:val="0096393F"/>
    <w:rPr>
      <w:rFonts w:ascii="Verdana" w:hAnsi="Verdana"/>
      <w:szCs w:val="24"/>
    </w:rPr>
  </w:style>
  <w:style w:type="paragraph" w:styleId="truktradokumentu">
    <w:name w:val="Document Map"/>
    <w:basedOn w:val="Normlny"/>
    <w:link w:val="truktradokumentuChar"/>
    <w:rsid w:val="0096393F"/>
    <w:rPr>
      <w:rFonts w:ascii="Lucida Grande" w:hAnsi="Lucida Grande" w:cs="Lucida Grande"/>
      <w:sz w:val="24"/>
    </w:rPr>
  </w:style>
  <w:style w:type="character" w:customStyle="1" w:styleId="truktradokumentuChar">
    <w:name w:val="Štruktúra dokumentu Char"/>
    <w:link w:val="truktradokumentu"/>
    <w:rsid w:val="0096393F"/>
    <w:rPr>
      <w:rFonts w:ascii="Lucida Grande" w:hAnsi="Lucida Grande" w:cs="Lucida Grande"/>
      <w:sz w:val="24"/>
      <w:szCs w:val="24"/>
      <w:lang w:val="sk-SK" w:eastAsia="sk-SK"/>
    </w:rPr>
  </w:style>
  <w:style w:type="paragraph" w:customStyle="1" w:styleId="MediumGrid1-Accent21">
    <w:name w:val="Medium Grid 1 - Accent 21"/>
    <w:basedOn w:val="Normlny"/>
    <w:uiPriority w:val="34"/>
    <w:qFormat/>
    <w:rsid w:val="00A42C8F"/>
    <w:pPr>
      <w:ind w:left="720"/>
      <w:contextualSpacing/>
    </w:pPr>
    <w:rPr>
      <w:rFonts w:ascii="Times New Roman" w:hAnsi="Times New Roman"/>
      <w:sz w:val="24"/>
    </w:rPr>
  </w:style>
  <w:style w:type="paragraph" w:customStyle="1" w:styleId="MediumGrid21">
    <w:name w:val="Medium Grid 21"/>
    <w:uiPriority w:val="1"/>
    <w:qFormat/>
    <w:rsid w:val="009240DD"/>
    <w:rPr>
      <w:rFonts w:ascii="Verdana" w:eastAsia="Calibri" w:hAnsi="Verdana"/>
      <w:sz w:val="22"/>
      <w:szCs w:val="22"/>
      <w:lang w:eastAsia="en-US"/>
    </w:rPr>
  </w:style>
  <w:style w:type="paragraph" w:customStyle="1" w:styleId="ColorfulList-Accent11">
    <w:name w:val="Colorful List - Accent 11"/>
    <w:basedOn w:val="Normlny"/>
    <w:uiPriority w:val="34"/>
    <w:qFormat/>
    <w:rsid w:val="003406BC"/>
    <w:pPr>
      <w:spacing w:after="120"/>
      <w:ind w:left="720"/>
      <w:contextualSpacing/>
    </w:pPr>
    <w:rPr>
      <w:rFonts w:eastAsia="Calibri"/>
      <w:sz w:val="22"/>
      <w:szCs w:val="22"/>
      <w:lang w:eastAsia="en-US"/>
    </w:rPr>
  </w:style>
  <w:style w:type="table" w:styleId="Mriekatabuky">
    <w:name w:val="Table Grid"/>
    <w:basedOn w:val="Normlnatabuka"/>
    <w:uiPriority w:val="39"/>
    <w:rsid w:val="003406B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rsid w:val="00D475D0"/>
    <w:rPr>
      <w:szCs w:val="20"/>
    </w:rPr>
  </w:style>
  <w:style w:type="character" w:customStyle="1" w:styleId="TextpoznmkypodiarouChar">
    <w:name w:val="Text poznámky pod čiarou Char"/>
    <w:link w:val="Textpoznmkypodiarou"/>
    <w:rsid w:val="00D475D0"/>
    <w:rPr>
      <w:rFonts w:ascii="Verdana" w:hAnsi="Verdana"/>
      <w:lang w:val="sk-SK" w:eastAsia="sk-SK"/>
    </w:rPr>
  </w:style>
  <w:style w:type="character" w:styleId="Odkaznapoznmkupodiarou">
    <w:name w:val="footnote reference"/>
    <w:rsid w:val="00D475D0"/>
    <w:rPr>
      <w:vertAlign w:val="superscript"/>
    </w:rPr>
  </w:style>
  <w:style w:type="paragraph" w:styleId="Revzia">
    <w:name w:val="Revision"/>
    <w:hidden/>
    <w:uiPriority w:val="99"/>
    <w:semiHidden/>
    <w:rsid w:val="00316C2C"/>
    <w:rPr>
      <w:rFonts w:ascii="Verdana" w:hAnsi="Verdana"/>
      <w:szCs w:val="24"/>
    </w:rPr>
  </w:style>
  <w:style w:type="paragraph" w:styleId="Odsekzoznamu">
    <w:name w:val="List Paragraph"/>
    <w:basedOn w:val="Normlny"/>
    <w:uiPriority w:val="34"/>
    <w:qFormat/>
    <w:rsid w:val="00DE4F39"/>
    <w:pPr>
      <w:ind w:left="720"/>
      <w:contextualSpacing/>
    </w:pPr>
  </w:style>
  <w:style w:type="paragraph" w:styleId="Textvysvetlivky">
    <w:name w:val="endnote text"/>
    <w:basedOn w:val="Normlny"/>
    <w:link w:val="TextvysvetlivkyChar"/>
    <w:semiHidden/>
    <w:unhideWhenUsed/>
    <w:rsid w:val="000152B0"/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0152B0"/>
    <w:rPr>
      <w:rFonts w:ascii="Verdana" w:hAnsi="Verdana"/>
    </w:rPr>
  </w:style>
  <w:style w:type="character" w:styleId="Odkaznavysvetlivku">
    <w:name w:val="endnote reference"/>
    <w:basedOn w:val="Predvolenpsmoodseku"/>
    <w:semiHidden/>
    <w:unhideWhenUsed/>
    <w:rsid w:val="000152B0"/>
    <w:rPr>
      <w:vertAlign w:val="superscript"/>
    </w:rPr>
  </w:style>
  <w:style w:type="table" w:styleId="Svetlzoznamzvraznenie2">
    <w:name w:val="Light List Accent 2"/>
    <w:basedOn w:val="Normlnatabuka"/>
    <w:uiPriority w:val="66"/>
    <w:rsid w:val="003D1C3A"/>
    <w:rPr>
      <w:lang w:val="en-U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ouitHypertextovPrepojenie">
    <w:name w:val="FollowedHyperlink"/>
    <w:basedOn w:val="Predvolenpsmoodseku"/>
    <w:uiPriority w:val="99"/>
    <w:semiHidden/>
    <w:unhideWhenUsed/>
    <w:rsid w:val="00F97DFB"/>
    <w:rPr>
      <w:color w:val="954F72"/>
      <w:u w:val="single"/>
    </w:rPr>
  </w:style>
  <w:style w:type="paragraph" w:customStyle="1" w:styleId="msonormal0">
    <w:name w:val="msonormal"/>
    <w:basedOn w:val="Normlny"/>
    <w:rsid w:val="00F97DFB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emailstyle18">
    <w:name w:val="emailstyle18"/>
    <w:basedOn w:val="Predvolenpsmoodseku"/>
    <w:semiHidden/>
    <w:rsid w:val="00F97DFB"/>
    <w:rPr>
      <w:rFonts w:ascii="Calibri" w:hAnsi="Calibri" w:cs="Calibri" w:hint="default"/>
      <w:color w:val="auto"/>
    </w:rPr>
  </w:style>
  <w:style w:type="character" w:customStyle="1" w:styleId="highlight">
    <w:name w:val="highlight"/>
    <w:basedOn w:val="Predvolenpsmoodseku"/>
    <w:rsid w:val="00816253"/>
  </w:style>
  <w:style w:type="character" w:customStyle="1" w:styleId="UnresolvedMention1">
    <w:name w:val="Unresolved Mention1"/>
    <w:basedOn w:val="Predvolenpsmoodseku"/>
    <w:uiPriority w:val="99"/>
    <w:semiHidden/>
    <w:unhideWhenUsed/>
    <w:rsid w:val="009E58FC"/>
    <w:rPr>
      <w:color w:val="808080"/>
      <w:shd w:val="clear" w:color="auto" w:fill="E6E6E6"/>
    </w:rPr>
  </w:style>
  <w:style w:type="paragraph" w:styleId="Normlnywebov">
    <w:name w:val="Normal (Web)"/>
    <w:basedOn w:val="Normlny"/>
    <w:uiPriority w:val="99"/>
    <w:unhideWhenUsed/>
    <w:rsid w:val="00F86422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notfound">
    <w:name w:val="notfound"/>
    <w:basedOn w:val="Predvolenpsmoodseku"/>
    <w:rsid w:val="00F86422"/>
    <w:rPr>
      <w:color w:val="C00000"/>
    </w:rPr>
  </w:style>
  <w:style w:type="character" w:styleId="CitciaHTML">
    <w:name w:val="HTML Cite"/>
    <w:basedOn w:val="Predvolenpsmoodseku"/>
    <w:uiPriority w:val="99"/>
    <w:semiHidden/>
    <w:unhideWhenUsed/>
    <w:rsid w:val="009C6FD5"/>
    <w:rPr>
      <w:i/>
      <w:iCs/>
    </w:rPr>
  </w:style>
  <w:style w:type="character" w:customStyle="1" w:styleId="st1">
    <w:name w:val="st1"/>
    <w:basedOn w:val="Predvolenpsmoodseku"/>
    <w:rsid w:val="009C6FD5"/>
  </w:style>
  <w:style w:type="character" w:customStyle="1" w:styleId="UnresolvedMention2">
    <w:name w:val="Unresolved Mention2"/>
    <w:basedOn w:val="Predvolenpsmoodseku"/>
    <w:uiPriority w:val="99"/>
    <w:semiHidden/>
    <w:unhideWhenUsed/>
    <w:rsid w:val="0099481C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687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0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40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58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43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5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3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523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569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06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3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3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6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7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34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31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6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92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83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1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1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1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09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31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44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3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6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8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5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4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9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0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1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7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388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6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97317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08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342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6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540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238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9557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0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10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314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276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9654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9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3.org/TR/xml-exc-c14n" TargetMode="External"/><Relationship Id="rId3" Type="http://schemas.openxmlformats.org/officeDocument/2006/relationships/hyperlink" Target="https://www.ietf.org/rfc/rfc4634" TargetMode="External"/><Relationship Id="rId7" Type="http://schemas.openxmlformats.org/officeDocument/2006/relationships/hyperlink" Target="https://www.w3.org/TR/xmldsig-core1" TargetMode="External"/><Relationship Id="rId2" Type="http://schemas.openxmlformats.org/officeDocument/2006/relationships/hyperlink" Target="https://www.ietf.org/rfc/rfc3629" TargetMode="External"/><Relationship Id="rId1" Type="http://schemas.openxmlformats.org/officeDocument/2006/relationships/hyperlink" Target="https://www.w3.org/TR/soap12-part1/" TargetMode="External"/><Relationship Id="rId6" Type="http://schemas.openxmlformats.org/officeDocument/2006/relationships/hyperlink" Target="https://www.ietf.org/rfc/rfc3174" TargetMode="External"/><Relationship Id="rId5" Type="http://schemas.openxmlformats.org/officeDocument/2006/relationships/hyperlink" Target="https://www.ietf.org/rfc/rfc4648" TargetMode="External"/><Relationship Id="rId10" Type="http://schemas.openxmlformats.org/officeDocument/2006/relationships/hyperlink" Target="https://www.w3.org/2001/04/xmldsig-more" TargetMode="External"/><Relationship Id="rId4" Type="http://schemas.openxmlformats.org/officeDocument/2006/relationships/hyperlink" Target="https://www.ietf.org/rfc/rfc3447" TargetMode="External"/><Relationship Id="rId9" Type="http://schemas.openxmlformats.org/officeDocument/2006/relationships/hyperlink" Target="https://www.w3.org/TR/2002/REC-xmlenc-core-20021210/Overview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293CE-C275-4A79-AFF6-734CA19F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12142</Words>
  <Characters>69215</Characters>
  <Application>Microsoft Office Word</Application>
  <DocSecurity>0</DocSecurity>
  <Lines>576</Lines>
  <Paragraphs>162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Financna sprava Slovenskej republiky</Company>
  <LinksUpToDate>false</LinksUpToDate>
  <CharactersWithSpaces>81195</CharactersWithSpaces>
  <SharedDoc>false</SharedDoc>
  <HyperlinkBase/>
  <HLinks>
    <vt:vector size="18" baseType="variant">
      <vt:variant>
        <vt:i4>7405685</vt:i4>
      </vt:variant>
      <vt:variant>
        <vt:i4>3</vt:i4>
      </vt:variant>
      <vt:variant>
        <vt:i4>0</vt:i4>
      </vt:variant>
      <vt:variant>
        <vt:i4>5</vt:i4>
      </vt:variant>
      <vt:variant>
        <vt:lpwstr>http://www.allexis.sk/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mailto:info@allexis.sk</vt:lpwstr>
      </vt:variant>
      <vt:variant>
        <vt:lpwstr/>
      </vt:variant>
      <vt:variant>
        <vt:i4>524377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http://ec.europa.eu/taxation_customs/resources/documents/common/publications/studies/vat_gap2012.pdf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Michal Ragan</cp:lastModifiedBy>
  <cp:revision>4</cp:revision>
  <dcterms:created xsi:type="dcterms:W3CDTF">2019-02-05T08:12:00Z</dcterms:created>
  <dcterms:modified xsi:type="dcterms:W3CDTF">2019-02-05T08:12:00Z</dcterms:modified>
</cp:coreProperties>
</file>