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19" w:rsidRDefault="009B6519" w:rsidP="00F23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:rsidR="00F55EA6" w:rsidRPr="00D16E36" w:rsidRDefault="00F55EA6" w:rsidP="00F23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D16E36">
        <w:rPr>
          <w:rFonts w:ascii="Cambria" w:hAnsi="Cambria"/>
          <w:b/>
          <w:bCs/>
          <w:sz w:val="32"/>
          <w:szCs w:val="32"/>
        </w:rPr>
        <w:t>Žiados</w:t>
      </w:r>
      <w:r w:rsidRPr="00D16E36">
        <w:rPr>
          <w:rFonts w:ascii="Cambria" w:hAnsi="Cambria" w:cs="Arial"/>
          <w:b/>
          <w:bCs/>
          <w:sz w:val="32"/>
          <w:szCs w:val="32"/>
        </w:rPr>
        <w:t>ť</w:t>
      </w:r>
      <w:r w:rsidR="00F236F6" w:rsidRPr="00D16E36">
        <w:rPr>
          <w:rFonts w:ascii="Cambria" w:hAnsi="Cambria"/>
          <w:b/>
          <w:bCs/>
          <w:sz w:val="32"/>
          <w:szCs w:val="32"/>
        </w:rPr>
        <w:t xml:space="preserve"> </w:t>
      </w:r>
      <w:r w:rsidRPr="00D16E36">
        <w:rPr>
          <w:rFonts w:ascii="Cambria" w:hAnsi="Cambria"/>
          <w:b/>
          <w:bCs/>
          <w:sz w:val="32"/>
          <w:szCs w:val="32"/>
        </w:rPr>
        <w:t>o</w:t>
      </w:r>
      <w:r w:rsidR="00F236F6" w:rsidRPr="00D16E36">
        <w:rPr>
          <w:rFonts w:ascii="Cambria" w:hAnsi="Cambria"/>
          <w:b/>
          <w:bCs/>
          <w:sz w:val="32"/>
          <w:szCs w:val="32"/>
        </w:rPr>
        <w:t> certifikáciu elektronickej registračnej pokladnice alebo fis</w:t>
      </w:r>
      <w:r w:rsidR="007E2B5E">
        <w:rPr>
          <w:rFonts w:ascii="Cambria" w:hAnsi="Cambria"/>
          <w:b/>
          <w:bCs/>
          <w:sz w:val="32"/>
          <w:szCs w:val="32"/>
        </w:rPr>
        <w:t>kálnej tlačiarne spolu so vstava</w:t>
      </w:r>
      <w:r w:rsidR="00F236F6" w:rsidRPr="00D16E36">
        <w:rPr>
          <w:rFonts w:ascii="Cambria" w:hAnsi="Cambria"/>
          <w:b/>
          <w:bCs/>
          <w:sz w:val="32"/>
          <w:szCs w:val="32"/>
        </w:rPr>
        <w:t>ným registračným programom</w:t>
      </w:r>
    </w:p>
    <w:p w:rsidR="00F55EA6" w:rsidRDefault="00F55EA6" w:rsidP="00F55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D16E36" w:rsidRDefault="00D16E36" w:rsidP="00D16E3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D16E36" w:rsidRPr="00925361" w:rsidRDefault="00D16E36" w:rsidP="00D16E36">
      <w:pPr>
        <w:pStyle w:val="Bezriadkovania"/>
        <w:ind w:firstLine="709"/>
        <w:jc w:val="both"/>
        <w:rPr>
          <w:rFonts w:ascii="Arial Narrow" w:hAnsi="Arial Narrow"/>
        </w:rPr>
      </w:pPr>
      <w:r w:rsidRPr="00925361">
        <w:rPr>
          <w:rFonts w:ascii="Arial Narrow" w:hAnsi="Arial Narrow"/>
        </w:rPr>
        <w:t>V zmysle § 4b ods. 2 zákona č. 289/2008 Z. z. o používaní elektronickej registračnej pokladnice a o zmene a doplnení zákona Slovenskej národnej rady č. 511/1992 Zb. o správe daní a poplatkov a o zmenách v sústave územných finančných orgánov v znení neskorších predpisov v znení neskorších predpisov Vás žiadam o</w:t>
      </w:r>
      <w:r w:rsidRPr="00925361">
        <w:rPr>
          <w:rFonts w:ascii="Arial Narrow" w:hAnsi="Arial Narrow"/>
          <w:bCs/>
        </w:rPr>
        <w:t xml:space="preserve"> certifikáciu elektronickej registračnej pokladnice alebo fiskálnej tlačiarne spolu so vstavaným registračným programom. </w:t>
      </w:r>
    </w:p>
    <w:p w:rsidR="00D16E36" w:rsidRPr="00F152B5" w:rsidRDefault="00D16E36" w:rsidP="00F55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BB2A0C" w:rsidRPr="009B6519" w:rsidRDefault="00BB2A0C" w:rsidP="00BB2A0C">
      <w:pPr>
        <w:pStyle w:val="Bezriadkovania"/>
        <w:rPr>
          <w:rFonts w:ascii="Arial Narrow" w:hAnsi="Arial Narrow"/>
        </w:rPr>
      </w:pPr>
    </w:p>
    <w:tbl>
      <w:tblPr>
        <w:tblStyle w:val="Mriekatabuky"/>
        <w:tblW w:w="9639" w:type="dxa"/>
        <w:tblInd w:w="108" w:type="dxa"/>
        <w:tblLook w:val="04A0" w:firstRow="1" w:lastRow="0" w:firstColumn="1" w:lastColumn="0" w:noHBand="0" w:noVBand="1"/>
      </w:tblPr>
      <w:tblGrid>
        <w:gridCol w:w="1134"/>
        <w:gridCol w:w="142"/>
        <w:gridCol w:w="1134"/>
        <w:gridCol w:w="2702"/>
        <w:gridCol w:w="2264"/>
        <w:gridCol w:w="2263"/>
      </w:tblGrid>
      <w:tr w:rsidR="009A308F" w:rsidRPr="009B6519" w:rsidTr="00E41B6C">
        <w:trPr>
          <w:trHeight w:val="35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308F" w:rsidRPr="009B6519" w:rsidRDefault="009A308F" w:rsidP="00336F2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FYZICKÁ OSOBA:</w:t>
            </w:r>
          </w:p>
        </w:tc>
      </w:tr>
      <w:tr w:rsidR="00975F0B" w:rsidRPr="009B6519" w:rsidTr="000E0985">
        <w:trPr>
          <w:trHeight w:val="288"/>
        </w:trPr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975F0B" w:rsidRPr="009B6519" w:rsidRDefault="00975F0B" w:rsidP="000E098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Obchodné meno:</w:t>
            </w:r>
            <w:r w:rsidRPr="009B6519">
              <w:rPr>
                <w:rFonts w:ascii="Arial Narrow" w:hAnsi="Arial Narrow"/>
                <w:vertAlign w:val="superscript"/>
              </w:rPr>
              <w:t>1/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975F0B" w:rsidRPr="009B6519" w:rsidRDefault="00975F0B" w:rsidP="000E098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975F0B" w:rsidRPr="009B6519" w:rsidTr="000E0985">
        <w:trPr>
          <w:trHeight w:val="288"/>
        </w:trPr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975F0B" w:rsidRPr="009B6519" w:rsidRDefault="00975F0B" w:rsidP="000E098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 xml:space="preserve">Identifikačné číslo organizácie (IČO): </w:t>
            </w:r>
            <w:r w:rsidRPr="009B6519">
              <w:rPr>
                <w:rFonts w:ascii="Arial Narrow" w:hAnsi="Arial Narrow"/>
                <w:vertAlign w:val="superscript"/>
              </w:rPr>
              <w:t>1/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975F0B" w:rsidRPr="009B6519" w:rsidRDefault="00975F0B" w:rsidP="000E098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BB2A0C" w:rsidRPr="009B6519" w:rsidTr="00E41B6C">
        <w:trPr>
          <w:trHeight w:val="363"/>
        </w:trPr>
        <w:tc>
          <w:tcPr>
            <w:tcW w:w="9639" w:type="dxa"/>
            <w:gridSpan w:val="6"/>
            <w:shd w:val="clear" w:color="auto" w:fill="D9D9D9"/>
          </w:tcPr>
          <w:p w:rsidR="00BB2A0C" w:rsidRPr="009B6519" w:rsidRDefault="001C67E6" w:rsidP="00A15E7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B6519">
              <w:rPr>
                <w:rFonts w:ascii="Arial Narrow" w:hAnsi="Arial Narrow"/>
                <w:b/>
              </w:rPr>
              <w:t>Adresa trvalého pobytu</w:t>
            </w:r>
            <w:r w:rsidR="00BB2A0C" w:rsidRPr="009B6519">
              <w:rPr>
                <w:rFonts w:ascii="Arial Narrow" w:hAnsi="Arial Narrow"/>
                <w:b/>
              </w:rPr>
              <w:t>:</w:t>
            </w:r>
            <w:r w:rsidR="005E2A50" w:rsidRPr="009B6519">
              <w:rPr>
                <w:rFonts w:ascii="Arial Narrow" w:hAnsi="Arial Narrow"/>
                <w:vertAlign w:val="superscript"/>
              </w:rPr>
              <w:t xml:space="preserve"> 1/</w:t>
            </w:r>
          </w:p>
        </w:tc>
      </w:tr>
      <w:tr w:rsidR="008A7A1E" w:rsidRPr="009B6519" w:rsidTr="00E41B6C">
        <w:trPr>
          <w:trHeight w:val="416"/>
        </w:trPr>
        <w:tc>
          <w:tcPr>
            <w:tcW w:w="1276" w:type="dxa"/>
            <w:gridSpan w:val="2"/>
          </w:tcPr>
          <w:p w:rsidR="009A308F" w:rsidRPr="009B6519" w:rsidRDefault="009A308F" w:rsidP="007209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Ulica :</w:t>
            </w:r>
          </w:p>
        </w:tc>
        <w:tc>
          <w:tcPr>
            <w:tcW w:w="3836" w:type="dxa"/>
            <w:gridSpan w:val="2"/>
          </w:tcPr>
          <w:p w:rsidR="009A308F" w:rsidRPr="009B6519" w:rsidRDefault="009A308F" w:rsidP="007209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  <w:tc>
          <w:tcPr>
            <w:tcW w:w="2264" w:type="dxa"/>
          </w:tcPr>
          <w:p w:rsidR="009A308F" w:rsidRPr="009B6519" w:rsidRDefault="009A308F" w:rsidP="007209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Číslo orientačné/</w:t>
            </w:r>
            <w:r w:rsidR="00D630E0" w:rsidRPr="009B6519">
              <w:rPr>
                <w:rFonts w:ascii="Arial Narrow" w:hAnsi="Arial Narrow"/>
                <w:b/>
              </w:rPr>
              <w:t xml:space="preserve"> </w:t>
            </w:r>
            <w:r w:rsidRPr="009B6519">
              <w:rPr>
                <w:rFonts w:ascii="Arial Narrow" w:hAnsi="Arial Narrow"/>
                <w:b/>
              </w:rPr>
              <w:t>súpisné:</w:t>
            </w:r>
          </w:p>
        </w:tc>
        <w:tc>
          <w:tcPr>
            <w:tcW w:w="2263" w:type="dxa"/>
          </w:tcPr>
          <w:p w:rsidR="009A308F" w:rsidRPr="009B6519" w:rsidRDefault="009A308F" w:rsidP="007209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2C7AE7" w:rsidRPr="009B6519" w:rsidTr="00E41B6C">
        <w:trPr>
          <w:trHeight w:val="416"/>
        </w:trPr>
        <w:tc>
          <w:tcPr>
            <w:tcW w:w="1276" w:type="dxa"/>
            <w:gridSpan w:val="2"/>
          </w:tcPr>
          <w:p w:rsidR="002C7AE7" w:rsidRPr="009B6519" w:rsidRDefault="002C7AE7" w:rsidP="00975F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 xml:space="preserve">Ďalšie adresné údaje: </w:t>
            </w:r>
            <w:r w:rsidR="00975F0B">
              <w:rPr>
                <w:rFonts w:ascii="Arial Narrow" w:hAnsi="Arial Narrow"/>
                <w:vertAlign w:val="superscript"/>
              </w:rPr>
              <w:t>2</w:t>
            </w:r>
            <w:r w:rsidR="0067428E" w:rsidRPr="009B6519">
              <w:rPr>
                <w:rFonts w:ascii="Arial Narrow" w:hAnsi="Arial Narrow"/>
                <w:vertAlign w:val="superscript"/>
              </w:rPr>
              <w:t>/</w:t>
            </w:r>
          </w:p>
        </w:tc>
        <w:tc>
          <w:tcPr>
            <w:tcW w:w="8363" w:type="dxa"/>
            <w:gridSpan w:val="4"/>
          </w:tcPr>
          <w:p w:rsidR="002C7AE7" w:rsidRPr="009B6519" w:rsidRDefault="002C7AE7" w:rsidP="007209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8A7A1E" w:rsidRPr="009B6519" w:rsidTr="00E41B6C">
        <w:trPr>
          <w:trHeight w:val="416"/>
        </w:trPr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A308F" w:rsidRPr="009B6519" w:rsidRDefault="009A308F" w:rsidP="007209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Obec:</w:t>
            </w:r>
          </w:p>
        </w:tc>
        <w:tc>
          <w:tcPr>
            <w:tcW w:w="3836" w:type="dxa"/>
            <w:gridSpan w:val="2"/>
            <w:tcBorders>
              <w:bottom w:val="single" w:sz="4" w:space="0" w:color="auto"/>
            </w:tcBorders>
          </w:tcPr>
          <w:p w:rsidR="009A308F" w:rsidRPr="009B6519" w:rsidRDefault="009A308F" w:rsidP="007209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9A308F" w:rsidRPr="009B6519" w:rsidRDefault="009A308F" w:rsidP="007209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PSČ: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9A308F" w:rsidRPr="009B6519" w:rsidRDefault="009A308F" w:rsidP="007209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9F4ACE" w:rsidRPr="009B6519" w:rsidTr="00E41B6C">
        <w:trPr>
          <w:trHeight w:val="416"/>
        </w:trPr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F4ACE" w:rsidRPr="009B6519" w:rsidRDefault="009F4ACE" w:rsidP="00975F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 xml:space="preserve">Štát: </w:t>
            </w:r>
            <w:r w:rsidR="00975F0B">
              <w:rPr>
                <w:rFonts w:ascii="Arial Narrow" w:hAnsi="Arial Narrow"/>
                <w:vertAlign w:val="superscript"/>
              </w:rPr>
              <w:t>2</w:t>
            </w:r>
            <w:r w:rsidR="0067428E" w:rsidRPr="009B6519">
              <w:rPr>
                <w:rFonts w:ascii="Arial Narrow" w:hAnsi="Arial Narrow"/>
                <w:vertAlign w:val="superscript"/>
              </w:rPr>
              <w:t>/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</w:tcPr>
          <w:p w:rsidR="009F4ACE" w:rsidRPr="009B6519" w:rsidRDefault="009F4ACE" w:rsidP="007209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F55EA6" w:rsidRPr="009B6519" w:rsidTr="00E41B6C">
        <w:trPr>
          <w:trHeight w:val="224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F55EA6" w:rsidRPr="009B6519" w:rsidRDefault="00F55EA6" w:rsidP="007209A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9B6519">
              <w:rPr>
                <w:rFonts w:ascii="Arial Narrow" w:hAnsi="Arial Narrow"/>
                <w:b/>
              </w:rPr>
              <w:t>Miesto podnikania:</w:t>
            </w:r>
            <w:r w:rsidR="0067428E" w:rsidRPr="009B6519">
              <w:rPr>
                <w:rFonts w:ascii="Arial Narrow" w:hAnsi="Arial Narrow"/>
                <w:vertAlign w:val="superscript"/>
              </w:rPr>
              <w:t>1/</w:t>
            </w:r>
          </w:p>
        </w:tc>
      </w:tr>
      <w:tr w:rsidR="008445B3" w:rsidRPr="009B6519" w:rsidTr="00E41B6C">
        <w:trPr>
          <w:trHeight w:val="416"/>
        </w:trPr>
        <w:tc>
          <w:tcPr>
            <w:tcW w:w="1134" w:type="dxa"/>
          </w:tcPr>
          <w:p w:rsidR="008445B3" w:rsidRPr="009B6519" w:rsidRDefault="008445B3" w:rsidP="006C00B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Ulica:</w:t>
            </w:r>
          </w:p>
        </w:tc>
        <w:tc>
          <w:tcPr>
            <w:tcW w:w="3978" w:type="dxa"/>
            <w:gridSpan w:val="3"/>
          </w:tcPr>
          <w:p w:rsidR="008445B3" w:rsidRPr="009B6519" w:rsidRDefault="008445B3" w:rsidP="000D5F7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  <w:tc>
          <w:tcPr>
            <w:tcW w:w="2264" w:type="dxa"/>
          </w:tcPr>
          <w:p w:rsidR="008445B3" w:rsidRPr="009B6519" w:rsidRDefault="008445B3" w:rsidP="000D5F7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Číslo orientačné/ súpisné:</w:t>
            </w:r>
          </w:p>
        </w:tc>
        <w:tc>
          <w:tcPr>
            <w:tcW w:w="2263" w:type="dxa"/>
          </w:tcPr>
          <w:p w:rsidR="008445B3" w:rsidRPr="009B6519" w:rsidRDefault="008445B3" w:rsidP="000D5F7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8445B3" w:rsidRPr="009B6519" w:rsidTr="00E41B6C">
        <w:trPr>
          <w:trHeight w:val="416"/>
        </w:trPr>
        <w:tc>
          <w:tcPr>
            <w:tcW w:w="1134" w:type="dxa"/>
            <w:tcBorders>
              <w:bottom w:val="single" w:sz="4" w:space="0" w:color="auto"/>
            </w:tcBorders>
          </w:tcPr>
          <w:p w:rsidR="008445B3" w:rsidRPr="009B6519" w:rsidRDefault="008445B3" w:rsidP="000D5F7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Obec:</w:t>
            </w:r>
          </w:p>
        </w:tc>
        <w:tc>
          <w:tcPr>
            <w:tcW w:w="3978" w:type="dxa"/>
            <w:gridSpan w:val="3"/>
            <w:tcBorders>
              <w:bottom w:val="single" w:sz="4" w:space="0" w:color="auto"/>
            </w:tcBorders>
          </w:tcPr>
          <w:p w:rsidR="008445B3" w:rsidRPr="009B6519" w:rsidRDefault="008445B3" w:rsidP="000D5F7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8445B3" w:rsidRPr="009B6519" w:rsidRDefault="008445B3" w:rsidP="000D5F7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PSČ: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8445B3" w:rsidRPr="009B6519" w:rsidRDefault="008445B3" w:rsidP="000D5F7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</w:tbl>
    <w:p w:rsidR="00775E31" w:rsidRDefault="00775E31" w:rsidP="00775E31">
      <w:pPr>
        <w:widowControl w:val="0"/>
        <w:autoSpaceDE w:val="0"/>
        <w:autoSpaceDN w:val="0"/>
        <w:adjustRightInd w:val="0"/>
        <w:rPr>
          <w:rFonts w:ascii="Arial Narrow" w:hAnsi="Arial Narrow"/>
          <w:b/>
        </w:rPr>
      </w:pPr>
    </w:p>
    <w:p w:rsidR="00CF09F2" w:rsidRPr="009B6519" w:rsidRDefault="00CF09F2" w:rsidP="00775E31">
      <w:pPr>
        <w:widowControl w:val="0"/>
        <w:autoSpaceDE w:val="0"/>
        <w:autoSpaceDN w:val="0"/>
        <w:adjustRightInd w:val="0"/>
        <w:rPr>
          <w:rFonts w:ascii="Arial Narrow" w:hAnsi="Arial Narrow"/>
          <w:b/>
        </w:rPr>
      </w:pPr>
    </w:p>
    <w:tbl>
      <w:tblPr>
        <w:tblStyle w:val="Mriekatabuky"/>
        <w:tblW w:w="9639" w:type="dxa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2702"/>
        <w:gridCol w:w="2264"/>
        <w:gridCol w:w="2263"/>
      </w:tblGrid>
      <w:tr w:rsidR="007915BB" w:rsidRPr="009B6519" w:rsidTr="00E41B6C">
        <w:trPr>
          <w:trHeight w:val="28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915BB" w:rsidRPr="009B6519" w:rsidRDefault="007915BB" w:rsidP="00336F2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br w:type="page"/>
              <w:t>PRÁVNICKÁ</w:t>
            </w:r>
            <w:r w:rsidR="00336F29" w:rsidRPr="009B6519">
              <w:rPr>
                <w:rFonts w:ascii="Arial Narrow" w:hAnsi="Arial Narrow"/>
                <w:b/>
              </w:rPr>
              <w:t xml:space="preserve"> </w:t>
            </w:r>
            <w:r w:rsidRPr="009B6519">
              <w:rPr>
                <w:rFonts w:ascii="Arial Narrow" w:hAnsi="Arial Narrow"/>
                <w:b/>
              </w:rPr>
              <w:t>OSOBA:</w:t>
            </w:r>
          </w:p>
        </w:tc>
      </w:tr>
      <w:tr w:rsidR="000D2A25" w:rsidRPr="009B6519" w:rsidTr="00E41B6C">
        <w:trPr>
          <w:trHeight w:val="288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D2A25" w:rsidRPr="009B6519" w:rsidRDefault="000D2A25" w:rsidP="00307E7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Obchodné meno:</w:t>
            </w:r>
            <w:r w:rsidRPr="009B6519">
              <w:rPr>
                <w:rFonts w:ascii="Arial Narrow" w:hAnsi="Arial Narrow"/>
                <w:vertAlign w:val="superscript"/>
              </w:rPr>
              <w:t>1/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0D2A25" w:rsidRPr="009B6519" w:rsidRDefault="000D2A25" w:rsidP="00307E7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0D2A25" w:rsidRPr="009B6519" w:rsidTr="00E41B6C">
        <w:trPr>
          <w:trHeight w:val="288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D2A25" w:rsidRPr="009B6519" w:rsidRDefault="000D2A25" w:rsidP="00307E7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Identifikačné číslo</w:t>
            </w:r>
            <w:r w:rsidR="00E92015" w:rsidRPr="009B6519">
              <w:rPr>
                <w:rFonts w:ascii="Arial Narrow" w:hAnsi="Arial Narrow"/>
                <w:b/>
              </w:rPr>
              <w:t xml:space="preserve"> organizácie (IČO)</w:t>
            </w:r>
            <w:r w:rsidRPr="009B6519">
              <w:rPr>
                <w:rFonts w:ascii="Arial Narrow" w:hAnsi="Arial Narrow"/>
                <w:b/>
              </w:rPr>
              <w:t xml:space="preserve">: </w:t>
            </w:r>
            <w:r w:rsidRPr="009B6519">
              <w:rPr>
                <w:rFonts w:ascii="Arial Narrow" w:hAnsi="Arial Narrow"/>
                <w:vertAlign w:val="superscript"/>
              </w:rPr>
              <w:t>1/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0D2A25" w:rsidRPr="009B6519" w:rsidRDefault="000D2A25" w:rsidP="00307E7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7915BB" w:rsidRPr="009B6519" w:rsidTr="00E41B6C">
        <w:trPr>
          <w:trHeight w:val="288"/>
        </w:trPr>
        <w:tc>
          <w:tcPr>
            <w:tcW w:w="9639" w:type="dxa"/>
            <w:gridSpan w:val="5"/>
            <w:shd w:val="clear" w:color="auto" w:fill="D9D9D9"/>
          </w:tcPr>
          <w:p w:rsidR="007915BB" w:rsidRPr="009B6519" w:rsidRDefault="00307E7A" w:rsidP="00763B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Sídlo</w:t>
            </w:r>
            <w:r w:rsidR="007915BB" w:rsidRPr="009B6519">
              <w:rPr>
                <w:rFonts w:ascii="Arial Narrow" w:hAnsi="Arial Narrow"/>
                <w:b/>
              </w:rPr>
              <w:t>:</w:t>
            </w:r>
            <w:r w:rsidRPr="009B6519">
              <w:rPr>
                <w:rFonts w:ascii="Arial Narrow" w:hAnsi="Arial Narrow"/>
                <w:b/>
              </w:rPr>
              <w:t xml:space="preserve"> </w:t>
            </w:r>
            <w:r w:rsidR="0067428E" w:rsidRPr="009B6519">
              <w:rPr>
                <w:rFonts w:ascii="Arial Narrow" w:hAnsi="Arial Narrow"/>
                <w:vertAlign w:val="superscript"/>
              </w:rPr>
              <w:t>1</w:t>
            </w:r>
            <w:r w:rsidRPr="009B6519">
              <w:rPr>
                <w:rFonts w:ascii="Arial Narrow" w:hAnsi="Arial Narrow"/>
                <w:vertAlign w:val="superscript"/>
              </w:rPr>
              <w:t>/</w:t>
            </w:r>
          </w:p>
        </w:tc>
      </w:tr>
      <w:tr w:rsidR="007915BB" w:rsidRPr="009B6519" w:rsidTr="00E41B6C">
        <w:trPr>
          <w:trHeight w:val="416"/>
        </w:trPr>
        <w:tc>
          <w:tcPr>
            <w:tcW w:w="1134" w:type="dxa"/>
          </w:tcPr>
          <w:p w:rsidR="007915BB" w:rsidRPr="009B6519" w:rsidRDefault="00307E7A" w:rsidP="00763B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Ulica</w:t>
            </w:r>
            <w:r w:rsidR="007915BB" w:rsidRPr="009B6519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978" w:type="dxa"/>
            <w:gridSpan w:val="2"/>
          </w:tcPr>
          <w:p w:rsidR="007915BB" w:rsidRPr="009B6519" w:rsidRDefault="007915BB" w:rsidP="00763B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  <w:tc>
          <w:tcPr>
            <w:tcW w:w="2264" w:type="dxa"/>
          </w:tcPr>
          <w:p w:rsidR="007915BB" w:rsidRPr="009B6519" w:rsidRDefault="007915BB" w:rsidP="00763B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Číslo orientačné/ súpisné:</w:t>
            </w:r>
          </w:p>
        </w:tc>
        <w:tc>
          <w:tcPr>
            <w:tcW w:w="2263" w:type="dxa"/>
          </w:tcPr>
          <w:p w:rsidR="007915BB" w:rsidRPr="009B6519" w:rsidRDefault="007915BB" w:rsidP="00763B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2C7AE7" w:rsidRPr="009B6519" w:rsidTr="00E41B6C">
        <w:trPr>
          <w:trHeight w:val="416"/>
        </w:trPr>
        <w:tc>
          <w:tcPr>
            <w:tcW w:w="1134" w:type="dxa"/>
          </w:tcPr>
          <w:p w:rsidR="002C7AE7" w:rsidRPr="009B6519" w:rsidRDefault="002C7AE7" w:rsidP="00975F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 xml:space="preserve">Ďalšie adresné údaje: </w:t>
            </w:r>
            <w:r w:rsidR="00975F0B">
              <w:rPr>
                <w:rFonts w:ascii="Arial Narrow" w:hAnsi="Arial Narrow"/>
                <w:vertAlign w:val="superscript"/>
              </w:rPr>
              <w:t>2</w:t>
            </w:r>
            <w:r w:rsidR="0067428E" w:rsidRPr="009B6519">
              <w:rPr>
                <w:rFonts w:ascii="Arial Narrow" w:hAnsi="Arial Narrow"/>
                <w:vertAlign w:val="superscript"/>
              </w:rPr>
              <w:t>/</w:t>
            </w:r>
          </w:p>
        </w:tc>
        <w:tc>
          <w:tcPr>
            <w:tcW w:w="8505" w:type="dxa"/>
            <w:gridSpan w:val="4"/>
          </w:tcPr>
          <w:p w:rsidR="002C7AE7" w:rsidRPr="009B6519" w:rsidRDefault="002C7AE7" w:rsidP="003F40C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7915BB" w:rsidRPr="009B6519" w:rsidTr="00E41B6C">
        <w:trPr>
          <w:trHeight w:val="416"/>
        </w:trPr>
        <w:tc>
          <w:tcPr>
            <w:tcW w:w="1134" w:type="dxa"/>
            <w:tcBorders>
              <w:bottom w:val="single" w:sz="4" w:space="0" w:color="auto"/>
            </w:tcBorders>
          </w:tcPr>
          <w:p w:rsidR="007915BB" w:rsidRPr="009B6519" w:rsidRDefault="007915BB" w:rsidP="00763B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Obec:</w:t>
            </w:r>
          </w:p>
        </w:tc>
        <w:tc>
          <w:tcPr>
            <w:tcW w:w="3978" w:type="dxa"/>
            <w:gridSpan w:val="2"/>
            <w:tcBorders>
              <w:bottom w:val="single" w:sz="4" w:space="0" w:color="auto"/>
            </w:tcBorders>
          </w:tcPr>
          <w:p w:rsidR="007915BB" w:rsidRPr="009B6519" w:rsidRDefault="007915BB" w:rsidP="00763B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7915BB" w:rsidRPr="009B6519" w:rsidRDefault="007915BB" w:rsidP="00763B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PSČ: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7915BB" w:rsidRPr="009B6519" w:rsidRDefault="007915BB" w:rsidP="00763B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67428E" w:rsidRPr="009B6519" w:rsidTr="00E41B6C">
        <w:trPr>
          <w:trHeight w:val="416"/>
        </w:trPr>
        <w:tc>
          <w:tcPr>
            <w:tcW w:w="1134" w:type="dxa"/>
            <w:tcBorders>
              <w:bottom w:val="single" w:sz="4" w:space="0" w:color="auto"/>
            </w:tcBorders>
          </w:tcPr>
          <w:p w:rsidR="0067428E" w:rsidRPr="009B6519" w:rsidRDefault="0067428E" w:rsidP="00975F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 xml:space="preserve">Štát: </w:t>
            </w:r>
            <w:r w:rsidR="00975F0B">
              <w:rPr>
                <w:rFonts w:ascii="Arial Narrow" w:hAnsi="Arial Narrow"/>
                <w:vertAlign w:val="superscript"/>
              </w:rPr>
              <w:t>2</w:t>
            </w:r>
            <w:r w:rsidRPr="009B6519">
              <w:rPr>
                <w:rFonts w:ascii="Arial Narrow" w:hAnsi="Arial Narrow"/>
                <w:vertAlign w:val="superscript"/>
              </w:rPr>
              <w:t>/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</w:tcPr>
          <w:p w:rsidR="0067428E" w:rsidRPr="009B6519" w:rsidRDefault="0067428E" w:rsidP="00566AA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0D2A25" w:rsidRPr="009B6519" w:rsidTr="00E41B6C">
        <w:trPr>
          <w:trHeight w:val="416"/>
        </w:trPr>
        <w:tc>
          <w:tcPr>
            <w:tcW w:w="9639" w:type="dxa"/>
            <w:gridSpan w:val="5"/>
            <w:shd w:val="clear" w:color="auto" w:fill="D9D9D9"/>
          </w:tcPr>
          <w:p w:rsidR="000D2A25" w:rsidRPr="009B6519" w:rsidRDefault="000D2A25" w:rsidP="000D2A2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9B6519">
              <w:rPr>
                <w:rFonts w:ascii="Arial Narrow" w:hAnsi="Arial Narrow"/>
                <w:b/>
              </w:rPr>
              <w:t>Meno a priezvisko štatutárneho orgánu alebo zástupcu:</w:t>
            </w:r>
            <w:r w:rsidRPr="009B6519">
              <w:rPr>
                <w:rFonts w:ascii="Arial Narrow" w:hAnsi="Arial Narrow"/>
                <w:vertAlign w:val="superscript"/>
              </w:rPr>
              <w:t>1/</w:t>
            </w:r>
          </w:p>
        </w:tc>
      </w:tr>
      <w:tr w:rsidR="000D2A25" w:rsidRPr="009B6519" w:rsidTr="00E41B6C">
        <w:trPr>
          <w:trHeight w:val="416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0D2A25" w:rsidRPr="009B6519" w:rsidRDefault="000D2A25" w:rsidP="00566AA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</w:tbl>
    <w:p w:rsidR="00906F8E" w:rsidRDefault="00906F8E" w:rsidP="00F55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6519" w:rsidRDefault="009B6519" w:rsidP="00F55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6519" w:rsidRDefault="009B6519" w:rsidP="00F55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925361" w:rsidTr="00E41B6C">
        <w:trPr>
          <w:trHeight w:val="28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25361" w:rsidRPr="00396E18" w:rsidRDefault="00925361" w:rsidP="0092536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96E18">
              <w:rPr>
                <w:rFonts w:ascii="Arial Narrow" w:hAnsi="Arial Narrow"/>
                <w:b/>
              </w:rPr>
              <w:br w:type="page"/>
            </w:r>
            <w:r w:rsidR="00396E18" w:rsidRPr="00396E18">
              <w:rPr>
                <w:rFonts w:ascii="Arial Narrow" w:hAnsi="Arial Narrow"/>
                <w:b/>
              </w:rPr>
              <w:t>Identifikácia</w:t>
            </w:r>
            <w:r w:rsidRPr="00396E18">
              <w:rPr>
                <w:rFonts w:ascii="Arial Narrow" w:hAnsi="Arial Narrow"/>
                <w:b/>
              </w:rPr>
              <w:t xml:space="preserve"> elektronickej registračnej pokladnice (ERP) alebo fiskálnej tlačiarne (FT) spolu so vstavaným registračným programom </w:t>
            </w:r>
          </w:p>
        </w:tc>
      </w:tr>
      <w:tr w:rsidR="00925361" w:rsidTr="00E41B6C">
        <w:trPr>
          <w:trHeight w:val="288"/>
        </w:trPr>
        <w:tc>
          <w:tcPr>
            <w:tcW w:w="2977" w:type="dxa"/>
            <w:tcBorders>
              <w:bottom w:val="single" w:sz="4" w:space="0" w:color="auto"/>
            </w:tcBorders>
          </w:tcPr>
          <w:p w:rsidR="00CF09F2" w:rsidRPr="00CF09F2" w:rsidRDefault="00925361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vertAlign w:val="superscript"/>
              </w:rPr>
            </w:pPr>
            <w:r w:rsidRPr="00396E18">
              <w:rPr>
                <w:rFonts w:ascii="Arial Narrow" w:hAnsi="Arial Narrow"/>
                <w:b/>
              </w:rPr>
              <w:t xml:space="preserve">Typ ERP/FT </w:t>
            </w:r>
            <w:r w:rsidRPr="00396E18">
              <w:rPr>
                <w:rFonts w:ascii="Arial Narrow" w:hAnsi="Arial Narrow"/>
                <w:vertAlign w:val="superscript"/>
              </w:rPr>
              <w:t>1/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25361" w:rsidRDefault="00925361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  <w:p w:rsidR="00CF09F2" w:rsidRPr="00396E18" w:rsidRDefault="00CF09F2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925361" w:rsidTr="00E41B6C">
        <w:trPr>
          <w:trHeight w:val="288"/>
        </w:trPr>
        <w:tc>
          <w:tcPr>
            <w:tcW w:w="2977" w:type="dxa"/>
            <w:tcBorders>
              <w:bottom w:val="single" w:sz="4" w:space="0" w:color="auto"/>
            </w:tcBorders>
          </w:tcPr>
          <w:p w:rsidR="00925361" w:rsidRPr="00396E18" w:rsidRDefault="00925361" w:rsidP="0092536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96E18">
              <w:rPr>
                <w:rFonts w:ascii="Arial Narrow" w:hAnsi="Arial Narrow"/>
                <w:b/>
              </w:rPr>
              <w:t xml:space="preserve">Model ERP/FT </w:t>
            </w:r>
            <w:r w:rsidRPr="00396E18">
              <w:rPr>
                <w:rFonts w:ascii="Arial Narrow" w:hAnsi="Arial Narrow"/>
                <w:vertAlign w:val="superscript"/>
              </w:rPr>
              <w:t>1/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25361" w:rsidRDefault="00925361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  <w:p w:rsidR="00CF09F2" w:rsidRPr="00396E18" w:rsidRDefault="00CF09F2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925361" w:rsidTr="00E41B6C">
        <w:trPr>
          <w:trHeight w:val="288"/>
        </w:trPr>
        <w:tc>
          <w:tcPr>
            <w:tcW w:w="2977" w:type="dxa"/>
          </w:tcPr>
          <w:p w:rsidR="00925361" w:rsidRPr="00396E18" w:rsidRDefault="00925361" w:rsidP="0092536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96E18">
              <w:rPr>
                <w:rFonts w:ascii="Arial Narrow" w:hAnsi="Arial Narrow"/>
                <w:b/>
              </w:rPr>
              <w:t>Verzia vstavaného registračného programu (</w:t>
            </w:r>
            <w:r w:rsidR="0000328F">
              <w:rPr>
                <w:rFonts w:ascii="Arial Narrow" w:hAnsi="Arial Narrow"/>
                <w:b/>
              </w:rPr>
              <w:t>ERP/</w:t>
            </w:r>
            <w:r w:rsidRPr="00396E18">
              <w:rPr>
                <w:rFonts w:ascii="Arial Narrow" w:hAnsi="Arial Narrow"/>
                <w:b/>
              </w:rPr>
              <w:t xml:space="preserve">FT) </w:t>
            </w:r>
            <w:r w:rsidRPr="00396E18">
              <w:rPr>
                <w:rFonts w:ascii="Arial Narrow" w:hAnsi="Arial Narrow"/>
                <w:vertAlign w:val="superscript"/>
              </w:rPr>
              <w:t>1/</w:t>
            </w:r>
          </w:p>
        </w:tc>
        <w:tc>
          <w:tcPr>
            <w:tcW w:w="6662" w:type="dxa"/>
          </w:tcPr>
          <w:p w:rsidR="00925361" w:rsidRPr="00396E18" w:rsidRDefault="00925361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925361" w:rsidTr="00E41B6C">
        <w:trPr>
          <w:trHeight w:val="288"/>
        </w:trPr>
        <w:tc>
          <w:tcPr>
            <w:tcW w:w="2977" w:type="dxa"/>
          </w:tcPr>
          <w:p w:rsidR="00925361" w:rsidRPr="00396E18" w:rsidRDefault="00925361" w:rsidP="0000328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96E18">
              <w:rPr>
                <w:rFonts w:ascii="Arial Narrow" w:hAnsi="Arial Narrow"/>
                <w:b/>
              </w:rPr>
              <w:t>Verzia vlastného registračného programu (</w:t>
            </w:r>
            <w:r w:rsidR="0000328F">
              <w:rPr>
                <w:rFonts w:ascii="Arial Narrow" w:hAnsi="Arial Narrow"/>
                <w:b/>
              </w:rPr>
              <w:t>FT</w:t>
            </w:r>
            <w:r w:rsidRPr="00396E18">
              <w:rPr>
                <w:rFonts w:ascii="Arial Narrow" w:hAnsi="Arial Narrow"/>
                <w:b/>
              </w:rPr>
              <w:t xml:space="preserve">) </w:t>
            </w:r>
            <w:r w:rsidRPr="00396E18">
              <w:rPr>
                <w:rFonts w:ascii="Arial Narrow" w:hAnsi="Arial Narrow"/>
                <w:vertAlign w:val="superscript"/>
              </w:rPr>
              <w:t>1/</w:t>
            </w:r>
          </w:p>
        </w:tc>
        <w:tc>
          <w:tcPr>
            <w:tcW w:w="6662" w:type="dxa"/>
          </w:tcPr>
          <w:p w:rsidR="00925361" w:rsidRPr="00396E18" w:rsidRDefault="00925361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925361" w:rsidTr="00E41B6C">
        <w:trPr>
          <w:trHeight w:val="288"/>
        </w:trPr>
        <w:tc>
          <w:tcPr>
            <w:tcW w:w="2977" w:type="dxa"/>
          </w:tcPr>
          <w:p w:rsidR="00925361" w:rsidRPr="00396E18" w:rsidRDefault="00925361" w:rsidP="0092536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96E18">
              <w:rPr>
                <w:rFonts w:ascii="Arial Narrow" w:hAnsi="Arial Narrow"/>
                <w:b/>
              </w:rPr>
              <w:t xml:space="preserve">Typ prevádzkovej pamäte </w:t>
            </w:r>
            <w:r w:rsidRPr="00396E18">
              <w:rPr>
                <w:rFonts w:ascii="Arial Narrow" w:hAnsi="Arial Narrow"/>
                <w:vertAlign w:val="superscript"/>
              </w:rPr>
              <w:t>1/</w:t>
            </w:r>
          </w:p>
        </w:tc>
        <w:tc>
          <w:tcPr>
            <w:tcW w:w="6662" w:type="dxa"/>
          </w:tcPr>
          <w:p w:rsidR="00925361" w:rsidRDefault="00925361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  <w:p w:rsidR="00CF09F2" w:rsidRPr="00396E18" w:rsidRDefault="00CF09F2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925361" w:rsidTr="00E41B6C">
        <w:trPr>
          <w:trHeight w:val="288"/>
        </w:trPr>
        <w:tc>
          <w:tcPr>
            <w:tcW w:w="2977" w:type="dxa"/>
          </w:tcPr>
          <w:p w:rsidR="00925361" w:rsidRPr="00396E18" w:rsidRDefault="00925361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96E18">
              <w:rPr>
                <w:rFonts w:ascii="Arial Narrow" w:hAnsi="Arial Narrow"/>
                <w:b/>
              </w:rPr>
              <w:t xml:space="preserve">Typ fiskálnej pamäte </w:t>
            </w:r>
            <w:r w:rsidRPr="00396E18">
              <w:rPr>
                <w:rFonts w:ascii="Arial Narrow" w:hAnsi="Arial Narrow"/>
                <w:vertAlign w:val="superscript"/>
              </w:rPr>
              <w:t>1/</w:t>
            </w:r>
          </w:p>
        </w:tc>
        <w:tc>
          <w:tcPr>
            <w:tcW w:w="6662" w:type="dxa"/>
          </w:tcPr>
          <w:p w:rsidR="00925361" w:rsidRDefault="00925361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  <w:p w:rsidR="00CF09F2" w:rsidRPr="00396E18" w:rsidRDefault="00CF09F2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925361" w:rsidTr="00E41B6C">
        <w:trPr>
          <w:trHeight w:val="288"/>
        </w:trPr>
        <w:tc>
          <w:tcPr>
            <w:tcW w:w="2977" w:type="dxa"/>
          </w:tcPr>
          <w:p w:rsidR="00925361" w:rsidRPr="00396E18" w:rsidRDefault="001A516B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96E18">
              <w:rPr>
                <w:rFonts w:ascii="Arial Narrow" w:hAnsi="Arial Narrow"/>
                <w:b/>
              </w:rPr>
              <w:t>Typ tlačiarne</w:t>
            </w:r>
            <w:r w:rsidR="00925361" w:rsidRPr="00396E18">
              <w:rPr>
                <w:rFonts w:ascii="Arial Narrow" w:hAnsi="Arial Narrow"/>
                <w:b/>
              </w:rPr>
              <w:t xml:space="preserve"> </w:t>
            </w:r>
            <w:r w:rsidR="00925361" w:rsidRPr="00396E18">
              <w:rPr>
                <w:rFonts w:ascii="Arial Narrow" w:hAnsi="Arial Narrow"/>
                <w:vertAlign w:val="superscript"/>
              </w:rPr>
              <w:t>1/</w:t>
            </w:r>
          </w:p>
        </w:tc>
        <w:tc>
          <w:tcPr>
            <w:tcW w:w="6662" w:type="dxa"/>
          </w:tcPr>
          <w:p w:rsidR="00925361" w:rsidRDefault="00925361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  <w:p w:rsidR="00CF09F2" w:rsidRPr="00396E18" w:rsidRDefault="00CF09F2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925361" w:rsidTr="00E41B6C">
        <w:trPr>
          <w:trHeight w:val="288"/>
        </w:trPr>
        <w:tc>
          <w:tcPr>
            <w:tcW w:w="2977" w:type="dxa"/>
          </w:tcPr>
          <w:p w:rsidR="00925361" w:rsidRPr="00396E18" w:rsidRDefault="001A516B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96E18">
              <w:rPr>
                <w:rFonts w:ascii="Arial Narrow" w:hAnsi="Arial Narrow"/>
                <w:b/>
              </w:rPr>
              <w:t>Typ záložnej batérie</w:t>
            </w:r>
            <w:r w:rsidR="00925361" w:rsidRPr="00396E18">
              <w:rPr>
                <w:rFonts w:ascii="Arial Narrow" w:hAnsi="Arial Narrow"/>
                <w:b/>
              </w:rPr>
              <w:t xml:space="preserve"> </w:t>
            </w:r>
            <w:r w:rsidR="00925361" w:rsidRPr="00396E18">
              <w:rPr>
                <w:rFonts w:ascii="Arial Narrow" w:hAnsi="Arial Narrow"/>
                <w:vertAlign w:val="superscript"/>
              </w:rPr>
              <w:t>1/</w:t>
            </w:r>
          </w:p>
        </w:tc>
        <w:tc>
          <w:tcPr>
            <w:tcW w:w="6662" w:type="dxa"/>
          </w:tcPr>
          <w:p w:rsidR="00925361" w:rsidRDefault="00925361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  <w:p w:rsidR="00CF09F2" w:rsidRPr="00396E18" w:rsidRDefault="00CF09F2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1A516B" w:rsidTr="00E41B6C">
        <w:trPr>
          <w:trHeight w:val="288"/>
        </w:trPr>
        <w:tc>
          <w:tcPr>
            <w:tcW w:w="2977" w:type="dxa"/>
          </w:tcPr>
          <w:p w:rsidR="001A516B" w:rsidRPr="00396E18" w:rsidRDefault="001A516B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96E18">
              <w:rPr>
                <w:rFonts w:ascii="Arial Narrow" w:hAnsi="Arial Narrow"/>
                <w:b/>
              </w:rPr>
              <w:t>Typ zákazníckeho disp</w:t>
            </w:r>
            <w:r w:rsidR="0000328F">
              <w:rPr>
                <w:rFonts w:ascii="Arial Narrow" w:hAnsi="Arial Narrow"/>
                <w:b/>
              </w:rPr>
              <w:t>l</w:t>
            </w:r>
            <w:r w:rsidRPr="00396E18">
              <w:rPr>
                <w:rFonts w:ascii="Arial Narrow" w:hAnsi="Arial Narrow"/>
                <w:b/>
              </w:rPr>
              <w:t xml:space="preserve">eja </w:t>
            </w:r>
            <w:r w:rsidRPr="00396E18">
              <w:rPr>
                <w:rFonts w:ascii="Arial Narrow" w:hAnsi="Arial Narrow"/>
                <w:vertAlign w:val="superscript"/>
              </w:rPr>
              <w:t>1/</w:t>
            </w:r>
          </w:p>
        </w:tc>
        <w:tc>
          <w:tcPr>
            <w:tcW w:w="6662" w:type="dxa"/>
          </w:tcPr>
          <w:p w:rsidR="001A516B" w:rsidRDefault="001A516B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  <w:p w:rsidR="00CF09F2" w:rsidRPr="00396E18" w:rsidRDefault="00CF09F2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1A516B" w:rsidTr="00E41B6C">
        <w:trPr>
          <w:trHeight w:val="288"/>
        </w:trPr>
        <w:tc>
          <w:tcPr>
            <w:tcW w:w="2977" w:type="dxa"/>
          </w:tcPr>
          <w:p w:rsidR="001A516B" w:rsidRPr="00396E18" w:rsidRDefault="001A516B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96E18">
              <w:rPr>
                <w:rFonts w:ascii="Arial Narrow" w:hAnsi="Arial Narrow"/>
                <w:b/>
              </w:rPr>
              <w:t xml:space="preserve">Typ napájacieho zdroja </w:t>
            </w:r>
            <w:r w:rsidRPr="00396E18">
              <w:rPr>
                <w:rFonts w:ascii="Arial Narrow" w:hAnsi="Arial Narrow"/>
                <w:vertAlign w:val="superscript"/>
              </w:rPr>
              <w:t>1/</w:t>
            </w:r>
          </w:p>
        </w:tc>
        <w:tc>
          <w:tcPr>
            <w:tcW w:w="6662" w:type="dxa"/>
          </w:tcPr>
          <w:p w:rsidR="001A516B" w:rsidRDefault="001A516B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  <w:p w:rsidR="00CF09F2" w:rsidRPr="00396E18" w:rsidRDefault="00CF09F2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1A516B" w:rsidTr="00E41B6C">
        <w:trPr>
          <w:trHeight w:val="288"/>
        </w:trPr>
        <w:tc>
          <w:tcPr>
            <w:tcW w:w="2977" w:type="dxa"/>
          </w:tcPr>
          <w:p w:rsidR="001A516B" w:rsidRPr="00396E18" w:rsidRDefault="001A516B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96E18">
              <w:rPr>
                <w:rFonts w:ascii="Arial Narrow" w:hAnsi="Arial Narrow"/>
                <w:b/>
              </w:rPr>
              <w:t xml:space="preserve">Výrobca ERP/FT </w:t>
            </w:r>
            <w:r w:rsidRPr="00396E18">
              <w:rPr>
                <w:rFonts w:ascii="Arial Narrow" w:hAnsi="Arial Narrow"/>
                <w:vertAlign w:val="superscript"/>
              </w:rPr>
              <w:t>1/</w:t>
            </w:r>
          </w:p>
        </w:tc>
        <w:tc>
          <w:tcPr>
            <w:tcW w:w="6662" w:type="dxa"/>
          </w:tcPr>
          <w:p w:rsidR="001A516B" w:rsidRDefault="001A516B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  <w:p w:rsidR="00CF09F2" w:rsidRPr="00396E18" w:rsidRDefault="00CF09F2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1A516B" w:rsidTr="00CF09F2">
        <w:trPr>
          <w:trHeight w:val="1595"/>
        </w:trPr>
        <w:tc>
          <w:tcPr>
            <w:tcW w:w="2977" w:type="dxa"/>
          </w:tcPr>
          <w:p w:rsidR="001A516B" w:rsidRPr="00396E18" w:rsidRDefault="001A516B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96E18">
              <w:rPr>
                <w:rFonts w:ascii="Arial Narrow" w:hAnsi="Arial Narrow"/>
                <w:b/>
              </w:rPr>
              <w:t>Iné doplňujúce údaje k ERP/FT</w:t>
            </w:r>
          </w:p>
        </w:tc>
        <w:tc>
          <w:tcPr>
            <w:tcW w:w="6662" w:type="dxa"/>
          </w:tcPr>
          <w:p w:rsidR="001A516B" w:rsidRPr="00396E18" w:rsidRDefault="001A516B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  <w:p w:rsidR="001A516B" w:rsidRPr="00396E18" w:rsidRDefault="001A516B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  <w:p w:rsidR="001A516B" w:rsidRPr="00396E18" w:rsidRDefault="001A516B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  <w:p w:rsidR="001A516B" w:rsidRPr="00396E18" w:rsidRDefault="001A516B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  <w:p w:rsidR="001A516B" w:rsidRPr="00396E18" w:rsidRDefault="001A516B" w:rsidP="00B56F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</w:tbl>
    <w:p w:rsidR="00925361" w:rsidRDefault="00925361" w:rsidP="00F55E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F09F2" w:rsidRDefault="00CF09F2" w:rsidP="00F55EA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</w:rPr>
      </w:pPr>
    </w:p>
    <w:p w:rsidR="00E70358" w:rsidRPr="00F313EE" w:rsidRDefault="00925361" w:rsidP="00F55EA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</w:rPr>
      </w:pPr>
      <w:r w:rsidRPr="00F313EE">
        <w:rPr>
          <w:rFonts w:ascii="Arial Narrow" w:hAnsi="Arial Narrow"/>
        </w:rPr>
        <w:t>Prílohy k žiadosti:</w:t>
      </w:r>
    </w:p>
    <w:p w:rsidR="005B16DF" w:rsidRPr="005C4BFB" w:rsidRDefault="005B16DF" w:rsidP="005B16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</w:rPr>
      </w:pPr>
      <w:r w:rsidRPr="005C4BFB">
        <w:rPr>
          <w:rFonts w:ascii="Arial Narrow" w:eastAsia="Times New Roman" w:hAnsi="Arial Narrow"/>
        </w:rPr>
        <w:t>doklady deklarujúce zhodu elektronickej registračnej pokladnice alebo fiskálnej tlačiarne spolu s vlastným registračným programom s technickými požiadavkami podľa osobitného predpisu</w:t>
      </w:r>
      <w:r>
        <w:rPr>
          <w:rFonts w:ascii="Arial Narrow" w:eastAsia="Times New Roman" w:hAnsi="Arial Narrow"/>
        </w:rPr>
        <w:t xml:space="preserve"> </w:t>
      </w:r>
      <w:r>
        <w:rPr>
          <w:rStyle w:val="Odkaznapoznmkupodiarou"/>
          <w:rFonts w:ascii="Arial Narrow" w:eastAsia="Times New Roman" w:hAnsi="Arial Narrow"/>
        </w:rPr>
        <w:footnoteReference w:id="1"/>
      </w:r>
      <w:r>
        <w:rPr>
          <w:rFonts w:ascii="Arial Narrow" w:eastAsia="Times New Roman" w:hAnsi="Arial Narrow"/>
          <w:vertAlign w:val="superscript"/>
        </w:rPr>
        <w:t>)</w:t>
      </w:r>
    </w:p>
    <w:p w:rsidR="005B16DF" w:rsidRPr="005C4BFB" w:rsidRDefault="005B16DF" w:rsidP="005B16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</w:rPr>
      </w:pPr>
      <w:r w:rsidRPr="005C4BFB">
        <w:rPr>
          <w:rFonts w:ascii="Arial Narrow" w:eastAsia="Times New Roman" w:hAnsi="Arial Narrow"/>
        </w:rPr>
        <w:t>výkresová dokumentácia vrátane schém zapojenia</w:t>
      </w:r>
      <w:r>
        <w:rPr>
          <w:rFonts w:ascii="Arial Narrow" w:eastAsia="Times New Roman" w:hAnsi="Arial Narrow"/>
        </w:rPr>
        <w:t>;</w:t>
      </w:r>
    </w:p>
    <w:p w:rsidR="005B16DF" w:rsidRPr="005C4BFB" w:rsidRDefault="005B16DF" w:rsidP="005B16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</w:rPr>
      </w:pPr>
      <w:r w:rsidRPr="005C4BFB">
        <w:rPr>
          <w:rFonts w:ascii="Arial Narrow" w:eastAsiaTheme="minorHAnsi" w:hAnsi="Arial Narrow" w:cs="Arial"/>
          <w:lang w:eastAsia="en-US"/>
        </w:rPr>
        <w:t>výrobná dokumentácia zariadenia</w:t>
      </w:r>
      <w:r>
        <w:rPr>
          <w:rFonts w:ascii="Arial Narrow" w:eastAsiaTheme="minorHAnsi" w:hAnsi="Arial Narrow" w:cs="Arial"/>
          <w:lang w:eastAsia="en-US"/>
        </w:rPr>
        <w:t>;</w:t>
      </w:r>
    </w:p>
    <w:p w:rsidR="005B16DF" w:rsidRPr="005C4BFB" w:rsidRDefault="005B16DF" w:rsidP="005B16D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lang w:eastAsia="en-US"/>
        </w:rPr>
      </w:pPr>
      <w:r w:rsidRPr="005C4BFB">
        <w:rPr>
          <w:rFonts w:ascii="Arial Narrow" w:eastAsiaTheme="minorHAnsi" w:hAnsi="Arial Narrow" w:cs="Arial"/>
          <w:lang w:eastAsia="en-US"/>
        </w:rPr>
        <w:t>používate</w:t>
      </w:r>
      <w:r w:rsidRPr="005C4BFB">
        <w:rPr>
          <w:rFonts w:ascii="Arial Narrow" w:eastAsiaTheme="minorHAnsi" w:hAnsi="Arial Narrow" w:cs="ArialMT"/>
          <w:lang w:eastAsia="en-US"/>
        </w:rPr>
        <w:t>ľ</w:t>
      </w:r>
      <w:r w:rsidRPr="005C4BFB">
        <w:rPr>
          <w:rFonts w:ascii="Arial Narrow" w:eastAsiaTheme="minorHAnsi" w:hAnsi="Arial Narrow" w:cs="Arial"/>
          <w:lang w:eastAsia="en-US"/>
        </w:rPr>
        <w:t>ský a servisný manuál</w:t>
      </w:r>
      <w:r>
        <w:rPr>
          <w:rFonts w:ascii="Arial Narrow" w:eastAsiaTheme="minorHAnsi" w:hAnsi="Arial Narrow" w:cs="Arial"/>
          <w:lang w:eastAsia="en-US"/>
        </w:rPr>
        <w:t>;</w:t>
      </w:r>
    </w:p>
    <w:p w:rsidR="005B16DF" w:rsidRPr="004A5B11" w:rsidRDefault="005B16DF" w:rsidP="005B16D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i/>
          <w:lang w:eastAsia="en-US"/>
        </w:rPr>
      </w:pPr>
      <w:r w:rsidRPr="005C4BFB">
        <w:rPr>
          <w:rFonts w:ascii="Arial Narrow" w:eastAsiaTheme="minorHAnsi" w:hAnsi="Arial Narrow" w:cs="Arial"/>
          <w:lang w:eastAsia="en-US"/>
        </w:rPr>
        <w:t>vzorový model elektronickej registra</w:t>
      </w:r>
      <w:r w:rsidRPr="005C4BFB">
        <w:rPr>
          <w:rFonts w:ascii="Arial Narrow" w:eastAsiaTheme="minorHAnsi" w:hAnsi="Arial Narrow" w:cs="ArialMT"/>
          <w:lang w:eastAsia="en-US"/>
        </w:rPr>
        <w:t>č</w:t>
      </w:r>
      <w:r w:rsidRPr="005C4BFB">
        <w:rPr>
          <w:rFonts w:ascii="Arial Narrow" w:eastAsiaTheme="minorHAnsi" w:hAnsi="Arial Narrow" w:cs="Arial"/>
          <w:lang w:eastAsia="en-US"/>
        </w:rPr>
        <w:t>nej pokladnice alebo fiskálnej tla</w:t>
      </w:r>
      <w:r w:rsidRPr="005C4BFB">
        <w:rPr>
          <w:rFonts w:ascii="Arial Narrow" w:eastAsiaTheme="minorHAnsi" w:hAnsi="Arial Narrow" w:cs="ArialMT"/>
          <w:lang w:eastAsia="en-US"/>
        </w:rPr>
        <w:t>č</w:t>
      </w:r>
      <w:r w:rsidRPr="005C4BFB">
        <w:rPr>
          <w:rFonts w:ascii="Arial Narrow" w:eastAsiaTheme="minorHAnsi" w:hAnsi="Arial Narrow" w:cs="Arial"/>
          <w:lang w:eastAsia="en-US"/>
        </w:rPr>
        <w:t xml:space="preserve">iarne; </w:t>
      </w:r>
      <w:r>
        <w:rPr>
          <w:rFonts w:ascii="Arial Narrow" w:eastAsiaTheme="minorHAnsi" w:hAnsi="Arial Narrow" w:cs="Arial"/>
          <w:lang w:eastAsia="en-US"/>
        </w:rPr>
        <w:t>(</w:t>
      </w:r>
      <w:r w:rsidRPr="004A5B11">
        <w:rPr>
          <w:rFonts w:ascii="Arial Narrow" w:eastAsiaTheme="minorHAnsi" w:hAnsi="Arial Narrow" w:cs="Arial"/>
          <w:i/>
          <w:lang w:eastAsia="en-US"/>
        </w:rPr>
        <w:t>vzorový model elektronickej registra</w:t>
      </w:r>
      <w:r w:rsidRPr="004A5B11">
        <w:rPr>
          <w:rFonts w:ascii="Arial Narrow" w:eastAsiaTheme="minorHAnsi" w:hAnsi="Arial Narrow" w:cs="ArialMT"/>
          <w:i/>
          <w:lang w:eastAsia="en-US"/>
        </w:rPr>
        <w:t>č</w:t>
      </w:r>
      <w:r w:rsidRPr="004A5B11">
        <w:rPr>
          <w:rFonts w:ascii="Arial Narrow" w:eastAsiaTheme="minorHAnsi" w:hAnsi="Arial Narrow" w:cs="Arial"/>
          <w:i/>
          <w:lang w:eastAsia="en-US"/>
        </w:rPr>
        <w:t>nej pokladnice alebo fiskálnej tla</w:t>
      </w:r>
      <w:r w:rsidRPr="004A5B11">
        <w:rPr>
          <w:rFonts w:ascii="Arial Narrow" w:eastAsiaTheme="minorHAnsi" w:hAnsi="Arial Narrow" w:cs="ArialMT"/>
          <w:i/>
          <w:lang w:eastAsia="en-US"/>
        </w:rPr>
        <w:t>č</w:t>
      </w:r>
      <w:r w:rsidRPr="004A5B11">
        <w:rPr>
          <w:rFonts w:ascii="Arial Narrow" w:eastAsiaTheme="minorHAnsi" w:hAnsi="Arial Narrow" w:cs="Arial"/>
          <w:i/>
          <w:lang w:eastAsia="en-US"/>
        </w:rPr>
        <w:t>iarne bude Colnému úradu Bratislava zapoži</w:t>
      </w:r>
      <w:r w:rsidRPr="004A5B11">
        <w:rPr>
          <w:rFonts w:ascii="Arial Narrow" w:eastAsiaTheme="minorHAnsi" w:hAnsi="Arial Narrow" w:cs="ArialMT"/>
          <w:i/>
          <w:lang w:eastAsia="en-US"/>
        </w:rPr>
        <w:t>č</w:t>
      </w:r>
      <w:r w:rsidRPr="004A5B11">
        <w:rPr>
          <w:rFonts w:ascii="Arial Narrow" w:eastAsiaTheme="minorHAnsi" w:hAnsi="Arial Narrow" w:cs="Arial"/>
          <w:i/>
          <w:lang w:eastAsia="en-US"/>
        </w:rPr>
        <w:t>aný po</w:t>
      </w:r>
      <w:r w:rsidRPr="004A5B11">
        <w:rPr>
          <w:rFonts w:ascii="Arial Narrow" w:eastAsiaTheme="minorHAnsi" w:hAnsi="Arial Narrow" w:cs="ArialMT"/>
          <w:i/>
          <w:lang w:eastAsia="en-US"/>
        </w:rPr>
        <w:t>č</w:t>
      </w:r>
      <w:r w:rsidRPr="004A5B11">
        <w:rPr>
          <w:rFonts w:ascii="Arial Narrow" w:eastAsiaTheme="minorHAnsi" w:hAnsi="Arial Narrow" w:cs="Arial"/>
          <w:i/>
          <w:lang w:eastAsia="en-US"/>
        </w:rPr>
        <w:t>as celej doby výroby elektronickej registra</w:t>
      </w:r>
      <w:r w:rsidRPr="004A5B11">
        <w:rPr>
          <w:rFonts w:ascii="Arial Narrow" w:eastAsiaTheme="minorHAnsi" w:hAnsi="Arial Narrow" w:cs="ArialMT"/>
          <w:i/>
          <w:lang w:eastAsia="en-US"/>
        </w:rPr>
        <w:t>č</w:t>
      </w:r>
      <w:r w:rsidRPr="004A5B11">
        <w:rPr>
          <w:rFonts w:ascii="Arial Narrow" w:eastAsiaTheme="minorHAnsi" w:hAnsi="Arial Narrow" w:cs="Arial"/>
          <w:i/>
          <w:lang w:eastAsia="en-US"/>
        </w:rPr>
        <w:t>nej pokladnice alebo fiskálnej tla</w:t>
      </w:r>
      <w:r w:rsidRPr="004A5B11">
        <w:rPr>
          <w:rFonts w:ascii="Arial Narrow" w:eastAsiaTheme="minorHAnsi" w:hAnsi="Arial Narrow" w:cs="ArialMT"/>
          <w:i/>
          <w:lang w:eastAsia="en-US"/>
        </w:rPr>
        <w:t>č</w:t>
      </w:r>
      <w:r w:rsidRPr="004A5B11">
        <w:rPr>
          <w:rFonts w:ascii="Arial Narrow" w:eastAsiaTheme="minorHAnsi" w:hAnsi="Arial Narrow" w:cs="Arial"/>
          <w:i/>
          <w:lang w:eastAsia="en-US"/>
        </w:rPr>
        <w:t>iarne a desa</w:t>
      </w:r>
      <w:r w:rsidRPr="004A5B11">
        <w:rPr>
          <w:rFonts w:ascii="Arial Narrow" w:eastAsiaTheme="minorHAnsi" w:hAnsi="Arial Narrow" w:cs="ArialMT"/>
          <w:i/>
          <w:lang w:eastAsia="en-US"/>
        </w:rPr>
        <w:t xml:space="preserve">ť </w:t>
      </w:r>
      <w:r w:rsidRPr="004A5B11">
        <w:rPr>
          <w:rFonts w:ascii="Arial Narrow" w:eastAsiaTheme="minorHAnsi" w:hAnsi="Arial Narrow" w:cs="Arial"/>
          <w:i/>
          <w:lang w:eastAsia="en-US"/>
        </w:rPr>
        <w:t>rokov bezprostredne nasledujúcich po roku, v ktorom sa skon</w:t>
      </w:r>
      <w:r w:rsidRPr="004A5B11">
        <w:rPr>
          <w:rFonts w:ascii="Arial Narrow" w:eastAsiaTheme="minorHAnsi" w:hAnsi="Arial Narrow" w:cs="ArialMT"/>
          <w:i/>
          <w:lang w:eastAsia="en-US"/>
        </w:rPr>
        <w:t>č</w:t>
      </w:r>
      <w:r w:rsidRPr="004A5B11">
        <w:rPr>
          <w:rFonts w:ascii="Arial Narrow" w:eastAsiaTheme="minorHAnsi" w:hAnsi="Arial Narrow" w:cs="Arial"/>
          <w:i/>
          <w:lang w:eastAsia="en-US"/>
        </w:rPr>
        <w:t>ila výroba elektronickej registra</w:t>
      </w:r>
      <w:r w:rsidRPr="004A5B11">
        <w:rPr>
          <w:rFonts w:ascii="Arial Narrow" w:eastAsiaTheme="minorHAnsi" w:hAnsi="Arial Narrow" w:cs="ArialMT"/>
          <w:i/>
          <w:lang w:eastAsia="en-US"/>
        </w:rPr>
        <w:t>č</w:t>
      </w:r>
      <w:r w:rsidRPr="004A5B11">
        <w:rPr>
          <w:rFonts w:ascii="Arial Narrow" w:eastAsiaTheme="minorHAnsi" w:hAnsi="Arial Narrow" w:cs="Arial"/>
          <w:i/>
          <w:lang w:eastAsia="en-US"/>
        </w:rPr>
        <w:t>nej pokladnice alebo fiskálnej tla</w:t>
      </w:r>
      <w:r w:rsidRPr="004A5B11">
        <w:rPr>
          <w:rFonts w:ascii="Arial Narrow" w:eastAsiaTheme="minorHAnsi" w:hAnsi="Arial Narrow" w:cs="ArialMT"/>
          <w:i/>
          <w:lang w:eastAsia="en-US"/>
        </w:rPr>
        <w:t>č</w:t>
      </w:r>
      <w:r w:rsidRPr="004A5B11">
        <w:rPr>
          <w:rFonts w:ascii="Arial Narrow" w:eastAsiaTheme="minorHAnsi" w:hAnsi="Arial Narrow" w:cs="Arial"/>
          <w:i/>
          <w:lang w:eastAsia="en-US"/>
        </w:rPr>
        <w:t>iarne</w:t>
      </w:r>
      <w:r>
        <w:rPr>
          <w:rFonts w:ascii="Arial Narrow" w:eastAsiaTheme="minorHAnsi" w:hAnsi="Arial Narrow" w:cs="Arial"/>
          <w:i/>
          <w:lang w:eastAsia="en-US"/>
        </w:rPr>
        <w:t>)</w:t>
      </w:r>
      <w:r w:rsidRPr="004A5B11">
        <w:rPr>
          <w:rFonts w:ascii="Arial Narrow" w:eastAsiaTheme="minorHAnsi" w:hAnsi="Arial Narrow" w:cs="Arial"/>
          <w:i/>
          <w:lang w:eastAsia="en-US"/>
        </w:rPr>
        <w:t>;</w:t>
      </w:r>
    </w:p>
    <w:p w:rsidR="005B16DF" w:rsidRDefault="00975F0B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LEN PRE ZAHRANIČ</w:t>
      </w:r>
      <w:r w:rsidRPr="0020748A">
        <w:rPr>
          <w:rFonts w:ascii="Arial Narrow" w:hAnsi="Arial Narrow"/>
          <w:b/>
        </w:rPr>
        <w:t>NE PRÁVNICKÉ A FYZICKÉ OSOBY</w:t>
      </w:r>
      <w:r>
        <w:rPr>
          <w:rFonts w:ascii="Arial Narrow" w:hAnsi="Arial Narrow"/>
        </w:rPr>
        <w:t xml:space="preserve"> - </w:t>
      </w:r>
      <w:r w:rsidR="005B16DF" w:rsidRPr="005C4BFB">
        <w:rPr>
          <w:rFonts w:ascii="Arial Narrow" w:hAnsi="Arial Narrow"/>
        </w:rPr>
        <w:t xml:space="preserve">Výpis z obchodného registra alebo z obdobného registra alebo verejnú listinu preukazujúci právnu subjektivitu a oprávnenie na výkon činnosti žiadateľa, ktorý žiada o vydanie certifikátu elektronickej registračnej pokladnice;  Výpis z obchodného registra alebo z obdobného registra členskej krajiny Európskej únie, Švajčiarska, Lichtenštajnska, Nórska, San Marína, Monaka, Islandu, </w:t>
      </w:r>
      <w:proofErr w:type="spellStart"/>
      <w:r w:rsidR="005B16DF" w:rsidRPr="005C4BFB">
        <w:rPr>
          <w:rFonts w:ascii="Arial Narrow" w:hAnsi="Arial Narrow"/>
        </w:rPr>
        <w:t>Andory</w:t>
      </w:r>
      <w:proofErr w:type="spellEnd"/>
      <w:r w:rsidR="005B16DF" w:rsidRPr="005C4BFB">
        <w:rPr>
          <w:rFonts w:ascii="Arial Narrow" w:hAnsi="Arial Narrow"/>
        </w:rPr>
        <w:t xml:space="preserve"> a Turecka nemusia byť opatrené vyšším úradným overením listín podľa osobitného predpisu;</w:t>
      </w:r>
      <w:r w:rsidR="005B16DF">
        <w:rPr>
          <w:rFonts w:ascii="Arial Narrow" w:hAnsi="Arial Narrow"/>
        </w:rPr>
        <w:t xml:space="preserve"> </w:t>
      </w:r>
    </w:p>
    <w:p w:rsidR="005B16DF" w:rsidRDefault="005B16DF" w:rsidP="005B16DF">
      <w:pPr>
        <w:pStyle w:val="Odsekzoznamu"/>
        <w:jc w:val="both"/>
        <w:rPr>
          <w:rFonts w:ascii="Arial Narrow" w:hAnsi="Arial Narrow"/>
        </w:rPr>
      </w:pPr>
      <w:r w:rsidRPr="005C4BFB">
        <w:rPr>
          <w:rFonts w:ascii="Arial Narrow" w:hAnsi="Arial Narrow"/>
        </w:rPr>
        <w:lastRenderedPageBreak/>
        <w:t>Výpis z obchodného registra alebo z obdobného registra inej krajiny musí byť opatrený vyšším úradným overením listín podľa osobitného predpisu;</w:t>
      </w:r>
      <w:r>
        <w:rPr>
          <w:rFonts w:ascii="Arial Narrow" w:hAnsi="Arial Narrow"/>
        </w:rPr>
        <w:t xml:space="preserve"> </w:t>
      </w:r>
    </w:p>
    <w:p w:rsidR="005B16DF" w:rsidRPr="005C4BFB" w:rsidRDefault="005B16DF" w:rsidP="005B16DF">
      <w:pPr>
        <w:pStyle w:val="Odsekzoznamu"/>
        <w:jc w:val="both"/>
        <w:rPr>
          <w:rFonts w:ascii="Arial Narrow" w:hAnsi="Arial Narrow"/>
        </w:rPr>
      </w:pPr>
      <w:r w:rsidRPr="005C4BFB">
        <w:rPr>
          <w:rFonts w:ascii="Arial Narrow" w:hAnsi="Arial Narrow"/>
        </w:rPr>
        <w:t>Výpis z obchodného registra alebo z obdobného registra vystavený v inom ako slovenskom alebo českom jazyku musí byť opatrený úradným prekladom do slovenského jazyka;</w:t>
      </w:r>
    </w:p>
    <w:p w:rsidR="005B16DF" w:rsidRPr="005C4BFB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5C4BFB">
        <w:rPr>
          <w:rFonts w:ascii="Arial Narrow" w:hAnsi="Arial Narrow"/>
        </w:rPr>
        <w:t>Funkčnú špecifikáciu registračného programu s úplným a presným popisom funkcionalít a povahou ich fungovania, prepojenia a závislosti funkcionalít a to bez ohľadu na to či ide o vstavaný registračný program alebo vlastný registračný program</w:t>
      </w:r>
      <w:r>
        <w:rPr>
          <w:rFonts w:ascii="Arial Narrow" w:hAnsi="Arial Narrow"/>
        </w:rPr>
        <w:t xml:space="preserve"> (</w:t>
      </w:r>
      <w:r w:rsidRPr="003A200C">
        <w:rPr>
          <w:rFonts w:ascii="Arial Narrow" w:hAnsi="Arial Narrow"/>
          <w:i/>
        </w:rPr>
        <w:t>obsahom funkčnej špecifikácie je aj kompletná dokumentácia všetkých tlačových výstupov, ktorej súčasťou je aj predloženie fyzických tlačových výstupov a elektronické dokumenty (formát .</w:t>
      </w:r>
      <w:proofErr w:type="spellStart"/>
      <w:r w:rsidRPr="003A200C">
        <w:rPr>
          <w:rFonts w:ascii="Arial Narrow" w:hAnsi="Arial Narrow"/>
          <w:i/>
        </w:rPr>
        <w:t>txt</w:t>
      </w:r>
      <w:proofErr w:type="spellEnd"/>
      <w:r w:rsidRPr="003A200C">
        <w:rPr>
          <w:rFonts w:ascii="Arial Narrow" w:hAnsi="Arial Narrow"/>
          <w:i/>
        </w:rPr>
        <w:t>.) obsahujúce hexadecimálne znaky jednotlivých tlačových výstupov</w:t>
      </w:r>
      <w:r w:rsidRPr="005C4BFB">
        <w:rPr>
          <w:rFonts w:ascii="Arial Narrow" w:hAnsi="Arial Narrow"/>
        </w:rPr>
        <w:t>;</w:t>
      </w:r>
      <w:r>
        <w:rPr>
          <w:rFonts w:ascii="Arial Narrow" w:hAnsi="Arial Narrow"/>
        </w:rPr>
        <w:t xml:space="preserve"> </w:t>
      </w:r>
      <w:r w:rsidRPr="004B681D">
        <w:rPr>
          <w:rFonts w:ascii="Arial Narrow" w:hAnsi="Arial Narrow"/>
          <w:i/>
        </w:rPr>
        <w:t>dokumentácia spôsobu tlače ochranného znaku „MF“ a samotný elektronický súbor ochranného znaku (napr. bit mapa, .</w:t>
      </w:r>
      <w:proofErr w:type="spellStart"/>
      <w:r w:rsidRPr="004B681D">
        <w:rPr>
          <w:rFonts w:ascii="Arial Narrow" w:hAnsi="Arial Narrow"/>
          <w:i/>
        </w:rPr>
        <w:t>txt</w:t>
      </w:r>
      <w:proofErr w:type="spellEnd"/>
      <w:r w:rsidRPr="004B681D">
        <w:rPr>
          <w:rFonts w:ascii="Arial Narrow" w:hAnsi="Arial Narrow"/>
          <w:i/>
        </w:rPr>
        <w:t>, .</w:t>
      </w:r>
      <w:proofErr w:type="spellStart"/>
      <w:r w:rsidRPr="004B681D">
        <w:rPr>
          <w:rFonts w:ascii="Arial Narrow" w:hAnsi="Arial Narrow"/>
          <w:i/>
        </w:rPr>
        <w:t>bin</w:t>
      </w:r>
      <w:proofErr w:type="spellEnd"/>
      <w:r w:rsidRPr="004B681D">
        <w:rPr>
          <w:rFonts w:ascii="Arial Narrow" w:hAnsi="Arial Narrow"/>
          <w:i/>
        </w:rPr>
        <w:t xml:space="preserve"> alebo iný typ súboru</w:t>
      </w:r>
      <w:r>
        <w:rPr>
          <w:rFonts w:ascii="Arial Narrow" w:hAnsi="Arial Narrow"/>
        </w:rPr>
        <w:t>));</w:t>
      </w:r>
    </w:p>
    <w:p w:rsidR="005B16DF" w:rsidRPr="008B579E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8B579E">
        <w:rPr>
          <w:rFonts w:ascii="Arial Narrow" w:hAnsi="Arial Narrow"/>
        </w:rPr>
        <w:t>Úplné, celistvé, autentické, zdokumentované zdrojové kódy registračného programu, a to bez ohľadu na to, či ide o vstavaný registračný program alebo vlastný registračný program; Uložené vo forme</w:t>
      </w:r>
      <w:r w:rsidR="00C32DAF" w:rsidRPr="008B579E">
        <w:rPr>
          <w:rFonts w:ascii="Arial Narrow" w:hAnsi="Arial Narrow"/>
        </w:rPr>
        <w:t xml:space="preserve"> šifrovaného</w:t>
      </w:r>
      <w:r w:rsidRPr="008B579E">
        <w:rPr>
          <w:rFonts w:ascii="Arial Narrow" w:hAnsi="Arial Narrow"/>
        </w:rPr>
        <w:t xml:space="preserve"> dátového </w:t>
      </w:r>
      <w:r w:rsidR="00C32DAF" w:rsidRPr="008B579E">
        <w:rPr>
          <w:rFonts w:ascii="Arial Narrow" w:hAnsi="Arial Narrow"/>
        </w:rPr>
        <w:t xml:space="preserve">archívu typu </w:t>
      </w:r>
      <w:proofErr w:type="spellStart"/>
      <w:r w:rsidR="00C32DAF" w:rsidRPr="008B579E">
        <w:rPr>
          <w:rFonts w:ascii="Arial Narrow" w:hAnsi="Arial Narrow"/>
        </w:rPr>
        <w:t>Z</w:t>
      </w:r>
      <w:r w:rsidR="008B579E">
        <w:rPr>
          <w:rFonts w:ascii="Arial Narrow" w:hAnsi="Arial Narrow"/>
        </w:rPr>
        <w:t>ip</w:t>
      </w:r>
      <w:proofErr w:type="spellEnd"/>
      <w:r w:rsidR="00C32DAF" w:rsidRPr="008B579E">
        <w:rPr>
          <w:rFonts w:ascii="Arial Narrow" w:hAnsi="Arial Narrow"/>
        </w:rPr>
        <w:t xml:space="preserve">, vytvoreného pomocou programu 7-Zip, </w:t>
      </w:r>
      <w:r w:rsidRPr="008B579E">
        <w:rPr>
          <w:rFonts w:ascii="Arial Narrow" w:hAnsi="Arial Narrow"/>
        </w:rPr>
        <w:t>s názvom súboru „</w:t>
      </w:r>
      <w:proofErr w:type="spellStart"/>
      <w:r w:rsidRPr="008B579E">
        <w:rPr>
          <w:rFonts w:ascii="Arial Narrow" w:hAnsi="Arial Narrow"/>
        </w:rPr>
        <w:t>source.</w:t>
      </w:r>
      <w:r w:rsidR="00C32DAF" w:rsidRPr="008B579E">
        <w:rPr>
          <w:rFonts w:ascii="Arial Narrow" w:hAnsi="Arial Narrow"/>
        </w:rPr>
        <w:t>zip</w:t>
      </w:r>
      <w:proofErr w:type="spellEnd"/>
      <w:r w:rsidRPr="008B579E">
        <w:rPr>
          <w:rFonts w:ascii="Arial Narrow" w:hAnsi="Arial Narrow"/>
        </w:rPr>
        <w:t>“;</w:t>
      </w:r>
      <w:r w:rsidR="003F5DF0">
        <w:rPr>
          <w:rFonts w:ascii="Arial Narrow" w:hAnsi="Arial Narrow"/>
        </w:rPr>
        <w:t xml:space="preserve"> </w:t>
      </w:r>
      <w:r w:rsidR="003F5DF0" w:rsidRPr="003F5DF0">
        <w:rPr>
          <w:rFonts w:ascii="Arial Narrow" w:hAnsi="Arial Narrow"/>
          <w:b/>
        </w:rPr>
        <w:t>Odovzdané z</w:t>
      </w:r>
      <w:r w:rsidR="003F5DF0">
        <w:rPr>
          <w:rFonts w:ascii="Arial Narrow" w:hAnsi="Arial Narrow"/>
          <w:b/>
        </w:rPr>
        <w:t>drojové kódy budú následne výrobcom, dovozcom alebo distribútorom skompilované na Colnom úrade Bratislava, o čom bude spísaná zápisnica. Skompilované zdrojové kódy (registračný program) budú následne predmetom testovania;</w:t>
      </w:r>
    </w:p>
    <w:p w:rsidR="005B16DF" w:rsidRPr="00564108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proofErr w:type="spellStart"/>
      <w:r w:rsidRPr="00564108">
        <w:rPr>
          <w:rFonts w:ascii="Arial Narrow" w:hAnsi="Arial Narrow"/>
        </w:rPr>
        <w:t>Enkrypčný</w:t>
      </w:r>
      <w:proofErr w:type="spellEnd"/>
      <w:r w:rsidRPr="00564108">
        <w:rPr>
          <w:rFonts w:ascii="Arial Narrow" w:hAnsi="Arial Narrow"/>
        </w:rPr>
        <w:t xml:space="preserve"> kľúč pre dátový kontajner podľa písm. h) vytlačený </w:t>
      </w:r>
      <w:proofErr w:type="spellStart"/>
      <w:r w:rsidRPr="00564108">
        <w:rPr>
          <w:rFonts w:ascii="Arial Narrow" w:hAnsi="Arial Narrow"/>
        </w:rPr>
        <w:t>patkovým</w:t>
      </w:r>
      <w:proofErr w:type="spellEnd"/>
      <w:r w:rsidRPr="00564108">
        <w:rPr>
          <w:rFonts w:ascii="Arial Narrow" w:hAnsi="Arial Narrow"/>
        </w:rPr>
        <w:t xml:space="preserve"> písmom o veľkosti 10 až 16 </w:t>
      </w:r>
      <w:proofErr w:type="spellStart"/>
      <w:r w:rsidRPr="00564108">
        <w:rPr>
          <w:rFonts w:ascii="Arial Narrow" w:hAnsi="Arial Narrow"/>
        </w:rPr>
        <w:t>pixelov</w:t>
      </w:r>
      <w:proofErr w:type="spellEnd"/>
      <w:r w:rsidRPr="00564108">
        <w:rPr>
          <w:rFonts w:ascii="Arial Narrow" w:hAnsi="Arial Narrow"/>
        </w:rPr>
        <w:t xml:space="preserve"> uložený v zapečatenej obálke, ktorý musí pozostávať zo sekvencie znakov v rozsahu 23 až 32 znakov, bude sa skladať minimálne z 3 veľkých písmen, minimálne zo 4 malých písmen, minimálne zo 4 číslic, minimálne z 3 špeciálnych znakov (-*/+.,!@#$%^&amp;);</w:t>
      </w:r>
    </w:p>
    <w:p w:rsidR="005B16DF" w:rsidRPr="00301D8C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proofErr w:type="spellStart"/>
      <w:r w:rsidRPr="00301D8C">
        <w:rPr>
          <w:rFonts w:ascii="Arial Narrow" w:hAnsi="Arial Narrow"/>
        </w:rPr>
        <w:t>Entitorelačný</w:t>
      </w:r>
      <w:proofErr w:type="spellEnd"/>
      <w:r w:rsidRPr="00301D8C">
        <w:rPr>
          <w:rFonts w:ascii="Arial Narrow" w:hAnsi="Arial Narrow"/>
        </w:rPr>
        <w:t xml:space="preserve"> model bázy dát, pokiaľ ide o zariadenie podľa § 2 písm. a) bod č. 2 </w:t>
      </w:r>
      <w:r>
        <w:rPr>
          <w:rFonts w:ascii="Arial Narrow" w:hAnsi="Arial Narrow"/>
          <w:bCs/>
        </w:rPr>
        <w:t xml:space="preserve">zákona č. 289/2008 </w:t>
      </w:r>
      <w:proofErr w:type="spellStart"/>
      <w:r>
        <w:rPr>
          <w:rFonts w:ascii="Arial Narrow" w:hAnsi="Arial Narrow"/>
          <w:bCs/>
        </w:rPr>
        <w:t>Z.z</w:t>
      </w:r>
      <w:proofErr w:type="spellEnd"/>
      <w:r>
        <w:rPr>
          <w:rFonts w:ascii="Arial Narrow" w:hAnsi="Arial Narrow"/>
          <w:bCs/>
        </w:rPr>
        <w:t>.</w:t>
      </w:r>
      <w:r w:rsidRPr="00301D8C">
        <w:rPr>
          <w:rFonts w:ascii="Arial Narrow" w:hAnsi="Arial Narrow"/>
        </w:rPr>
        <w:t>;</w:t>
      </w:r>
    </w:p>
    <w:p w:rsidR="005B16DF" w:rsidRPr="00301D8C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301D8C">
        <w:rPr>
          <w:rFonts w:ascii="Arial Narrow" w:hAnsi="Arial Narrow"/>
        </w:rPr>
        <w:t>Technické výkresy, technický a technologický popis fungovania všetkých elektronických častí a obvodov fiskálnej pamäte, prevádzkovej pamäte a komunikačného modulu bez ohľadu na ich povahu a popis materiálového zloženia a funkčného určenia všetkých súčastí elektronickej registračnej pokladnice s opisom známych možností vplyvu externého prostredia na ich funkčnosť;</w:t>
      </w:r>
      <w:r w:rsidRPr="00301D8C">
        <w:rPr>
          <w:rFonts w:ascii="Arial Narrow" w:hAnsi="Arial Narrow"/>
          <w:color w:val="FF0000"/>
        </w:rPr>
        <w:t xml:space="preserve"> </w:t>
      </w:r>
    </w:p>
    <w:p w:rsidR="005B16DF" w:rsidRPr="00301D8C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301D8C">
        <w:rPr>
          <w:rFonts w:ascii="Arial Narrow" w:hAnsi="Arial Narrow"/>
        </w:rPr>
        <w:t>Technické výkresy, technický a technologický popis fungovania el</w:t>
      </w:r>
      <w:r>
        <w:rPr>
          <w:rFonts w:ascii="Arial Narrow" w:hAnsi="Arial Narrow"/>
        </w:rPr>
        <w:t>ektronických častí a obvodov fis</w:t>
      </w:r>
      <w:r w:rsidRPr="00301D8C">
        <w:rPr>
          <w:rFonts w:ascii="Arial Narrow" w:hAnsi="Arial Narrow"/>
        </w:rPr>
        <w:t xml:space="preserve">kálnej tlačiarne, pokiaľ ide o zariadenie podľa § 2 písm. a) bod č. 2 </w:t>
      </w:r>
      <w:r w:rsidRPr="00301D8C">
        <w:rPr>
          <w:rFonts w:ascii="Arial Narrow" w:hAnsi="Arial Narrow"/>
          <w:bCs/>
        </w:rPr>
        <w:t xml:space="preserve">zákona č. 289/2008 </w:t>
      </w:r>
      <w:proofErr w:type="spellStart"/>
      <w:r w:rsidRPr="00301D8C">
        <w:rPr>
          <w:rFonts w:ascii="Arial Narrow" w:hAnsi="Arial Narrow"/>
          <w:bCs/>
        </w:rPr>
        <w:t>Z.z</w:t>
      </w:r>
      <w:proofErr w:type="spellEnd"/>
      <w:r w:rsidRPr="00301D8C">
        <w:rPr>
          <w:rFonts w:ascii="Arial Narrow" w:hAnsi="Arial Narrow"/>
          <w:bCs/>
        </w:rPr>
        <w:t>.</w:t>
      </w:r>
      <w:r w:rsidRPr="00301D8C">
        <w:rPr>
          <w:rFonts w:ascii="Arial Narrow" w:hAnsi="Arial Narrow"/>
        </w:rPr>
        <w:t>;</w:t>
      </w:r>
    </w:p>
    <w:p w:rsidR="005B16DF" w:rsidRPr="00367602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367602">
        <w:rPr>
          <w:rFonts w:ascii="Arial Narrow" w:hAnsi="Arial Narrow"/>
        </w:rPr>
        <w:t>Technické výkresy, technický a te</w:t>
      </w:r>
      <w:r>
        <w:rPr>
          <w:rFonts w:ascii="Arial Narrow" w:hAnsi="Arial Narrow"/>
        </w:rPr>
        <w:t>chnologický popis fungovania fis</w:t>
      </w:r>
      <w:r w:rsidRPr="00367602">
        <w:rPr>
          <w:rFonts w:ascii="Arial Narrow" w:hAnsi="Arial Narrow"/>
        </w:rPr>
        <w:t>kálnej pamäte, prevádzkovej pamäte a komunikačného modulu, pokiaľ toto nespadá pod dokumentáciu podľa iného bodu, bez ohľadu na povahu zariadenia;</w:t>
      </w:r>
    </w:p>
    <w:p w:rsidR="005B16DF" w:rsidRPr="00367602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367602">
        <w:rPr>
          <w:rFonts w:ascii="Arial Narrow" w:hAnsi="Arial Narrow"/>
        </w:rPr>
        <w:t xml:space="preserve">Používateľský manuál </w:t>
      </w:r>
      <w:r>
        <w:rPr>
          <w:rFonts w:ascii="Arial Narrow" w:hAnsi="Arial Narrow"/>
        </w:rPr>
        <w:t>a všetky servisné manuály a servisné programy v rozsahu v akom sa poskytujú alebo v akom sa budú</w:t>
      </w:r>
      <w:r w:rsidRPr="00367602">
        <w:rPr>
          <w:rFonts w:ascii="Arial Narrow" w:hAnsi="Arial Narrow"/>
        </w:rPr>
        <w:t xml:space="preserve"> poskytovať používateľom elektronickej registračnej pokladnice </w:t>
      </w:r>
      <w:r>
        <w:rPr>
          <w:rFonts w:ascii="Arial Narrow" w:hAnsi="Arial Narrow"/>
        </w:rPr>
        <w:t xml:space="preserve">a servisným organizáciám </w:t>
      </w:r>
      <w:r w:rsidRPr="00367602">
        <w:rPr>
          <w:rFonts w:ascii="Arial Narrow" w:hAnsi="Arial Narrow"/>
        </w:rPr>
        <w:t>bez</w:t>
      </w:r>
      <w:r>
        <w:rPr>
          <w:rFonts w:ascii="Arial Narrow" w:hAnsi="Arial Narrow"/>
        </w:rPr>
        <w:t xml:space="preserve"> ohľadu na povahu zariadenia </w:t>
      </w:r>
      <w:r w:rsidRPr="00367602">
        <w:rPr>
          <w:rFonts w:ascii="Arial Narrow" w:hAnsi="Arial Narrow"/>
        </w:rPr>
        <w:t>v</w:t>
      </w:r>
      <w:r>
        <w:rPr>
          <w:rFonts w:ascii="Arial Narrow" w:hAnsi="Arial Narrow"/>
        </w:rPr>
        <w:t> </w:t>
      </w:r>
      <w:r w:rsidRPr="00367602">
        <w:rPr>
          <w:rFonts w:ascii="Arial Narrow" w:hAnsi="Arial Narrow"/>
        </w:rPr>
        <w:t>zákone</w:t>
      </w:r>
      <w:r>
        <w:rPr>
          <w:rFonts w:ascii="Arial Narrow" w:hAnsi="Arial Narrow"/>
        </w:rPr>
        <w:t xml:space="preserve"> č. 289/2008 </w:t>
      </w:r>
      <w:proofErr w:type="spellStart"/>
      <w:r>
        <w:rPr>
          <w:rFonts w:ascii="Arial Narrow" w:hAnsi="Arial Narrow"/>
        </w:rPr>
        <w:t>Z.z</w:t>
      </w:r>
      <w:proofErr w:type="spellEnd"/>
      <w:r>
        <w:rPr>
          <w:rFonts w:ascii="Arial Narrow" w:hAnsi="Arial Narrow"/>
        </w:rPr>
        <w:t>. (</w:t>
      </w:r>
      <w:r w:rsidRPr="00FF0655">
        <w:rPr>
          <w:rFonts w:ascii="Arial Narrow" w:hAnsi="Arial Narrow"/>
          <w:i/>
        </w:rPr>
        <w:t>súčasťou tohto bodu je aj predloženie programov a manuálov pre stiahnutie a overenie pravosti kontrolných záznamov a pre stiahnutie/vyčítanie obsahu fiskálnej pamäte)</w:t>
      </w:r>
      <w:r w:rsidRPr="00367602">
        <w:rPr>
          <w:rFonts w:ascii="Arial Narrow" w:hAnsi="Arial Narrow"/>
        </w:rPr>
        <w:t>;</w:t>
      </w:r>
    </w:p>
    <w:p w:rsidR="005B16DF" w:rsidRPr="00367602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367602">
        <w:rPr>
          <w:rFonts w:ascii="Arial Narrow" w:hAnsi="Arial Narrow"/>
        </w:rPr>
        <w:t xml:space="preserve">Manuál </w:t>
      </w:r>
      <w:r>
        <w:rPr>
          <w:rFonts w:ascii="Arial Narrow" w:hAnsi="Arial Narrow"/>
        </w:rPr>
        <w:t xml:space="preserve">a testovací program </w:t>
      </w:r>
      <w:r w:rsidRPr="00367602">
        <w:rPr>
          <w:rFonts w:ascii="Arial Narrow" w:hAnsi="Arial Narrow"/>
        </w:rPr>
        <w:t>v rozsahu nevyhnutnom pre postup preskúšania a testovania splnenia povinností pre elektronickej registračné pokladnice stanovené zákonom</w:t>
      </w:r>
      <w:r>
        <w:rPr>
          <w:rFonts w:ascii="Arial Narrow" w:hAnsi="Arial Narrow"/>
        </w:rPr>
        <w:t xml:space="preserve"> č. 289/2008 </w:t>
      </w:r>
      <w:proofErr w:type="spellStart"/>
      <w:r>
        <w:rPr>
          <w:rFonts w:ascii="Arial Narrow" w:hAnsi="Arial Narrow"/>
        </w:rPr>
        <w:t>Z.z</w:t>
      </w:r>
      <w:proofErr w:type="spellEnd"/>
      <w:r>
        <w:rPr>
          <w:rFonts w:ascii="Arial Narrow" w:hAnsi="Arial Narrow"/>
        </w:rPr>
        <w:t xml:space="preserve"> </w:t>
      </w:r>
      <w:r w:rsidRPr="00367602">
        <w:rPr>
          <w:rFonts w:ascii="Arial Narrow" w:hAnsi="Arial Narrow"/>
        </w:rPr>
        <w:t>;</w:t>
      </w:r>
    </w:p>
    <w:p w:rsidR="005B16DF" w:rsidRPr="00367602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367602">
        <w:rPr>
          <w:rFonts w:ascii="Arial Narrow" w:hAnsi="Arial Narrow"/>
        </w:rPr>
        <w:t xml:space="preserve">Inštalačný manuál pre inštaláciu </w:t>
      </w:r>
      <w:r>
        <w:rPr>
          <w:rFonts w:ascii="Arial Narrow" w:hAnsi="Arial Narrow"/>
        </w:rPr>
        <w:t xml:space="preserve">a </w:t>
      </w:r>
      <w:r w:rsidRPr="00367602">
        <w:rPr>
          <w:rFonts w:ascii="Arial Narrow" w:hAnsi="Arial Narrow"/>
        </w:rPr>
        <w:t xml:space="preserve">sprevádzkovanie vlastného registračného programu pokiaľ ide o zariadenie podľa § 2 písm. a) bod č. 2 </w:t>
      </w:r>
      <w:r>
        <w:rPr>
          <w:rFonts w:ascii="Arial Narrow" w:hAnsi="Arial Narrow"/>
          <w:bCs/>
        </w:rPr>
        <w:t xml:space="preserve">zákona č. 289/2008 </w:t>
      </w:r>
      <w:proofErr w:type="spellStart"/>
      <w:r>
        <w:rPr>
          <w:rFonts w:ascii="Arial Narrow" w:hAnsi="Arial Narrow"/>
          <w:bCs/>
        </w:rPr>
        <w:t>Z.z</w:t>
      </w:r>
      <w:proofErr w:type="spellEnd"/>
      <w:r>
        <w:rPr>
          <w:rFonts w:ascii="Arial Narrow" w:hAnsi="Arial Narrow"/>
          <w:bCs/>
        </w:rPr>
        <w:t>.</w:t>
      </w:r>
      <w:r w:rsidRPr="00367602">
        <w:rPr>
          <w:rFonts w:ascii="Arial Narrow" w:hAnsi="Arial Narrow"/>
        </w:rPr>
        <w:t>;</w:t>
      </w:r>
    </w:p>
    <w:p w:rsidR="005B16DF" w:rsidRPr="00367602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367602">
        <w:rPr>
          <w:rFonts w:ascii="Arial Narrow" w:hAnsi="Arial Narrow"/>
        </w:rPr>
        <w:t xml:space="preserve">Skompilovanú verziu vlastného registračného programu v stave spôsobilom na inštaláciu za účelom testovania, pokiaľ ide o zariadenie podľa § 2 písm. a) bod č. 2 </w:t>
      </w:r>
      <w:r>
        <w:rPr>
          <w:rFonts w:ascii="Arial Narrow" w:hAnsi="Arial Narrow"/>
          <w:bCs/>
        </w:rPr>
        <w:t xml:space="preserve">zákona č. 289/2008 </w:t>
      </w:r>
      <w:proofErr w:type="spellStart"/>
      <w:r>
        <w:rPr>
          <w:rFonts w:ascii="Arial Narrow" w:hAnsi="Arial Narrow"/>
          <w:bCs/>
        </w:rPr>
        <w:t>Z.z</w:t>
      </w:r>
      <w:proofErr w:type="spellEnd"/>
      <w:r>
        <w:rPr>
          <w:rFonts w:ascii="Arial Narrow" w:hAnsi="Arial Narrow"/>
          <w:bCs/>
        </w:rPr>
        <w:t>.</w:t>
      </w:r>
      <w:r w:rsidRPr="00367602">
        <w:rPr>
          <w:rFonts w:ascii="Arial Narrow" w:hAnsi="Arial Narrow"/>
        </w:rPr>
        <w:t>;</w:t>
      </w:r>
    </w:p>
    <w:p w:rsidR="005B16DF" w:rsidRPr="008B579E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8B579E">
        <w:rPr>
          <w:rFonts w:ascii="Arial Narrow" w:hAnsi="Arial Narrow"/>
        </w:rPr>
        <w:t xml:space="preserve">Skompilovanú verziu registračného programu, ktorý sa poskytuje alebo bude poskytovať používateľom elektronickej registračnej pokladnice s vygenerovaným </w:t>
      </w:r>
      <w:r w:rsidR="000404CB">
        <w:rPr>
          <w:rFonts w:ascii="Arial Narrow" w:hAnsi="Arial Narrow"/>
        </w:rPr>
        <w:t xml:space="preserve">kontrolným súčtom pomocou funkcie SHA-256 </w:t>
      </w:r>
      <w:r w:rsidRPr="008B579E">
        <w:rPr>
          <w:rFonts w:ascii="Arial Narrow" w:hAnsi="Arial Narrow"/>
        </w:rPr>
        <w:t>k jednotlivým súborom bez ohľadu na povahu zariadenia;</w:t>
      </w:r>
    </w:p>
    <w:p w:rsidR="005B16DF" w:rsidRPr="008B579E" w:rsidRDefault="005B16DF" w:rsidP="000404CB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8B579E">
        <w:rPr>
          <w:rFonts w:ascii="Arial Narrow" w:hAnsi="Arial Narrow"/>
        </w:rPr>
        <w:t xml:space="preserve">Skompilovanú inštalačnú verziu vlastného registračného programu, ktorý sa poskytuje alebo bude poskytovať používateľom elektronickej registračnej pokladnice s vygenerovaným </w:t>
      </w:r>
      <w:r w:rsidR="000404CB" w:rsidRPr="000404CB">
        <w:rPr>
          <w:rFonts w:ascii="Arial Narrow" w:hAnsi="Arial Narrow"/>
        </w:rPr>
        <w:t>kontrolným súčtom pomocou funkcie SHA</w:t>
      </w:r>
      <w:r w:rsidR="000404CB">
        <w:rPr>
          <w:rFonts w:ascii="Arial Narrow" w:hAnsi="Arial Narrow"/>
        </w:rPr>
        <w:t>-</w:t>
      </w:r>
      <w:r w:rsidR="000404CB" w:rsidRPr="000404CB">
        <w:rPr>
          <w:rFonts w:ascii="Arial Narrow" w:hAnsi="Arial Narrow"/>
        </w:rPr>
        <w:t xml:space="preserve">256 </w:t>
      </w:r>
      <w:r w:rsidRPr="008B579E">
        <w:rPr>
          <w:rFonts w:ascii="Arial Narrow" w:hAnsi="Arial Narrow"/>
        </w:rPr>
        <w:t xml:space="preserve">k jednotlivým súborom pokiaľ ide o zariadenie podľa § 2 písm. a) bod č. 2 </w:t>
      </w:r>
      <w:r w:rsidRPr="008B579E">
        <w:rPr>
          <w:rFonts w:ascii="Arial Narrow" w:hAnsi="Arial Narrow"/>
          <w:bCs/>
        </w:rPr>
        <w:t xml:space="preserve">zákona č. 289/2008 </w:t>
      </w:r>
      <w:proofErr w:type="spellStart"/>
      <w:r w:rsidRPr="008B579E">
        <w:rPr>
          <w:rFonts w:ascii="Arial Narrow" w:hAnsi="Arial Narrow"/>
          <w:bCs/>
        </w:rPr>
        <w:t>Z.z</w:t>
      </w:r>
      <w:proofErr w:type="spellEnd"/>
      <w:r w:rsidRPr="008B579E">
        <w:rPr>
          <w:rFonts w:ascii="Arial Narrow" w:hAnsi="Arial Narrow"/>
          <w:bCs/>
        </w:rPr>
        <w:t>.</w:t>
      </w:r>
      <w:r w:rsidRPr="008B579E">
        <w:rPr>
          <w:rFonts w:ascii="Arial Narrow" w:hAnsi="Arial Narrow"/>
        </w:rPr>
        <w:t>;</w:t>
      </w:r>
    </w:p>
    <w:p w:rsidR="005B16DF" w:rsidRPr="008B579E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8B579E">
        <w:rPr>
          <w:rFonts w:ascii="Arial Narrow" w:hAnsi="Arial Narrow"/>
        </w:rPr>
        <w:t xml:space="preserve">Elektronické zariadenie a/alebo elektronické zariadenia podľa § 4 ods. 6 </w:t>
      </w:r>
      <w:r w:rsidRPr="008B579E">
        <w:rPr>
          <w:rFonts w:ascii="Arial Narrow" w:hAnsi="Arial Narrow"/>
          <w:bCs/>
        </w:rPr>
        <w:t xml:space="preserve">zákona č. 289/2008 </w:t>
      </w:r>
      <w:proofErr w:type="spellStart"/>
      <w:r w:rsidRPr="008B579E">
        <w:rPr>
          <w:rFonts w:ascii="Arial Narrow" w:hAnsi="Arial Narrow"/>
          <w:bCs/>
        </w:rPr>
        <w:t>Z.z</w:t>
      </w:r>
      <w:proofErr w:type="spellEnd"/>
      <w:r w:rsidRPr="008B579E">
        <w:rPr>
          <w:rFonts w:ascii="Arial Narrow" w:hAnsi="Arial Narrow"/>
          <w:bCs/>
        </w:rPr>
        <w:t>.</w:t>
      </w:r>
      <w:r w:rsidRPr="008B579E">
        <w:rPr>
          <w:rFonts w:ascii="Arial Narrow" w:hAnsi="Arial Narrow"/>
        </w:rPr>
        <w:t>;</w:t>
      </w:r>
    </w:p>
    <w:p w:rsidR="005B16DF" w:rsidRPr="008B579E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8B579E">
        <w:rPr>
          <w:rFonts w:ascii="Arial Narrow" w:hAnsi="Arial Narrow"/>
        </w:rPr>
        <w:lastRenderedPageBreak/>
        <w:t xml:space="preserve">Popis </w:t>
      </w:r>
      <w:proofErr w:type="spellStart"/>
      <w:r w:rsidRPr="008B579E">
        <w:rPr>
          <w:rFonts w:ascii="Arial Narrow" w:hAnsi="Arial Narrow"/>
        </w:rPr>
        <w:t>enkrypčných</w:t>
      </w:r>
      <w:proofErr w:type="spellEnd"/>
      <w:r w:rsidRPr="008B579E">
        <w:rPr>
          <w:rFonts w:ascii="Arial Narrow" w:hAnsi="Arial Narrow"/>
        </w:rPr>
        <w:t xml:space="preserve"> metód a </w:t>
      </w:r>
      <w:proofErr w:type="spellStart"/>
      <w:r w:rsidRPr="008B579E">
        <w:rPr>
          <w:rFonts w:ascii="Arial Narrow" w:hAnsi="Arial Narrow"/>
        </w:rPr>
        <w:t>enkrypčných</w:t>
      </w:r>
      <w:proofErr w:type="spellEnd"/>
      <w:r w:rsidRPr="008B579E">
        <w:rPr>
          <w:rFonts w:ascii="Arial Narrow" w:hAnsi="Arial Narrow"/>
        </w:rPr>
        <w:t xml:space="preserve"> postupov, vrátane </w:t>
      </w:r>
      <w:proofErr w:type="spellStart"/>
      <w:r w:rsidRPr="008B579E">
        <w:rPr>
          <w:rFonts w:ascii="Arial Narrow" w:hAnsi="Arial Narrow"/>
        </w:rPr>
        <w:t>enkrypčných</w:t>
      </w:r>
      <w:proofErr w:type="spellEnd"/>
      <w:r w:rsidRPr="008B579E">
        <w:rPr>
          <w:rFonts w:ascii="Arial Narrow" w:hAnsi="Arial Narrow"/>
        </w:rPr>
        <w:t xml:space="preserve"> kľúčov pre každý elektronický obvod, čip, alebo časť elektronickej registračnej pokladnice, ktorá je kryptovaná;</w:t>
      </w:r>
    </w:p>
    <w:p w:rsidR="005B16DF" w:rsidRPr="008B579E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8B579E">
        <w:rPr>
          <w:rFonts w:ascii="Arial Narrow" w:hAnsi="Arial Narrow"/>
        </w:rPr>
        <w:t xml:space="preserve">Popis postupu </w:t>
      </w:r>
      <w:proofErr w:type="spellStart"/>
      <w:r w:rsidRPr="008B579E">
        <w:rPr>
          <w:rFonts w:ascii="Arial Narrow" w:hAnsi="Arial Narrow"/>
        </w:rPr>
        <w:t>dekrypcie</w:t>
      </w:r>
      <w:proofErr w:type="spellEnd"/>
      <w:r w:rsidRPr="008B579E">
        <w:rPr>
          <w:rFonts w:ascii="Arial Narrow" w:hAnsi="Arial Narrow"/>
        </w:rPr>
        <w:t xml:space="preserve"> pre každý elektronický obvod, čip, alebo časť elektronickej registračnej pokladnice, ktorá je kryptovaná;</w:t>
      </w:r>
    </w:p>
    <w:p w:rsidR="005B16DF" w:rsidRPr="00367602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8B579E">
        <w:rPr>
          <w:rFonts w:ascii="Arial Narrow" w:hAnsi="Arial Narrow"/>
        </w:rPr>
        <w:t>Dokumentáciu procesov, technológií a postupov zabezpečujúcich jednorazový, trvalý, neodstrániteľný a nezameniteľný zápis údajov do fiskálnej pamäte, vrátane dokumentácie všetkých bezpečnostných</w:t>
      </w:r>
      <w:r w:rsidRPr="00367602">
        <w:rPr>
          <w:rFonts w:ascii="Arial Narrow" w:hAnsi="Arial Narrow"/>
        </w:rPr>
        <w:t xml:space="preserve"> prvkov zabe</w:t>
      </w:r>
      <w:r>
        <w:rPr>
          <w:rFonts w:ascii="Arial Narrow" w:hAnsi="Arial Narrow"/>
        </w:rPr>
        <w:t>zpečujúcich tieto vlastnosti fis</w:t>
      </w:r>
      <w:r w:rsidRPr="00367602">
        <w:rPr>
          <w:rFonts w:ascii="Arial Narrow" w:hAnsi="Arial Narrow"/>
        </w:rPr>
        <w:t xml:space="preserve">kálnej pamäte ako nemenné; </w:t>
      </w:r>
    </w:p>
    <w:p w:rsidR="005B16DF" w:rsidRPr="00367602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367602">
        <w:rPr>
          <w:rFonts w:ascii="Arial Narrow" w:hAnsi="Arial Narrow"/>
        </w:rPr>
        <w:t>Dokumentáciu procesov, technológií a postupov zabezpečujúcich napájanie prevádzkovej pamäte po dobu minimálne 90 dní bez straty údajov;</w:t>
      </w:r>
    </w:p>
    <w:p w:rsidR="005B16DF" w:rsidRPr="00367602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367602">
        <w:rPr>
          <w:rFonts w:ascii="Arial Narrow" w:hAnsi="Arial Narrow"/>
        </w:rPr>
        <w:t>Dokumentáciu procesov, technológií a postupov zabezpeč</w:t>
      </w:r>
      <w:r>
        <w:rPr>
          <w:rFonts w:ascii="Arial Narrow" w:hAnsi="Arial Narrow"/>
        </w:rPr>
        <w:t>ujúcich dobu uloženia dát vo fis</w:t>
      </w:r>
      <w:r w:rsidRPr="00367602">
        <w:rPr>
          <w:rFonts w:ascii="Arial Narrow" w:hAnsi="Arial Narrow"/>
        </w:rPr>
        <w:t>kálnej pamäti a v prevádzkovej pamäti podľa zákona</w:t>
      </w:r>
      <w:r>
        <w:rPr>
          <w:rFonts w:ascii="Arial Narrow" w:hAnsi="Arial Narrow"/>
        </w:rPr>
        <w:t xml:space="preserve"> č. 289/2008 </w:t>
      </w:r>
      <w:proofErr w:type="spellStart"/>
      <w:r>
        <w:rPr>
          <w:rFonts w:ascii="Arial Narrow" w:hAnsi="Arial Narrow"/>
        </w:rPr>
        <w:t>Z.z</w:t>
      </w:r>
      <w:proofErr w:type="spellEnd"/>
      <w:r>
        <w:rPr>
          <w:rFonts w:ascii="Arial Narrow" w:hAnsi="Arial Narrow"/>
        </w:rPr>
        <w:t>.</w:t>
      </w:r>
      <w:r w:rsidRPr="00367602">
        <w:rPr>
          <w:rFonts w:ascii="Arial Narrow" w:hAnsi="Arial Narrow"/>
        </w:rPr>
        <w:t>;</w:t>
      </w:r>
    </w:p>
    <w:p w:rsidR="005B16DF" w:rsidRPr="00367602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367602">
        <w:rPr>
          <w:rFonts w:ascii="Arial Narrow" w:hAnsi="Arial Narrow"/>
        </w:rPr>
        <w:t>Dokumentáciu funkcionalít, postupov, procedúr a opatrení z ktorej vyplýva, že registračný program obsahuje kontrolné mechanizmy pre zistenie čo i len čiastočného zlyhania registračného programu, zlyhanie, nedostupnosť alebo zníženú odozvu ktorejkoľvek časti elektronickej registračnej pokladnice</w:t>
      </w:r>
      <w:r>
        <w:rPr>
          <w:rFonts w:ascii="Arial Narrow" w:hAnsi="Arial Narrow"/>
        </w:rPr>
        <w:t>,</w:t>
      </w:r>
      <w:r w:rsidRPr="00367602">
        <w:rPr>
          <w:rFonts w:ascii="Arial Narrow" w:hAnsi="Arial Narrow"/>
        </w:rPr>
        <w:t xml:space="preserve"> ktorá má vplyv na</w:t>
      </w:r>
      <w:r>
        <w:rPr>
          <w:rFonts w:ascii="Arial Narrow" w:hAnsi="Arial Narrow"/>
        </w:rPr>
        <w:t xml:space="preserve"> jej riadne fungovanie a prejav</w:t>
      </w:r>
      <w:r w:rsidRPr="00367602">
        <w:rPr>
          <w:rFonts w:ascii="Arial Narrow" w:hAnsi="Arial Narrow"/>
        </w:rPr>
        <w:t xml:space="preserve"> takej </w:t>
      </w:r>
      <w:proofErr w:type="spellStart"/>
      <w:r w:rsidRPr="00367602">
        <w:rPr>
          <w:rFonts w:ascii="Arial Narrow" w:hAnsi="Arial Narrow"/>
        </w:rPr>
        <w:t>vady</w:t>
      </w:r>
      <w:proofErr w:type="spellEnd"/>
      <w:r w:rsidRPr="00367602">
        <w:rPr>
          <w:rFonts w:ascii="Arial Narrow" w:hAnsi="Arial Narrow"/>
        </w:rPr>
        <w:t xml:space="preserve"> fungovania registračného programu, ktorá má za následok vplyv na riadne fungovanie elektronickej registračnej pokladnice;</w:t>
      </w:r>
    </w:p>
    <w:p w:rsidR="005B16DF" w:rsidRPr="00367602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367602">
        <w:rPr>
          <w:rFonts w:ascii="Arial Narrow" w:hAnsi="Arial Narrow"/>
        </w:rPr>
        <w:t xml:space="preserve">Certifikáciu a/alebo </w:t>
      </w:r>
      <w:r w:rsidRPr="00564108">
        <w:rPr>
          <w:rFonts w:ascii="Arial Narrow" w:hAnsi="Arial Narrow"/>
        </w:rPr>
        <w:t>atest</w:t>
      </w:r>
      <w:r w:rsidRPr="00367602">
        <w:rPr>
          <w:rFonts w:ascii="Arial Narrow" w:hAnsi="Arial Narrow"/>
        </w:rPr>
        <w:t xml:space="preserve"> a/alebo výsledky odborných skúšok certifikovaného laboratória preukazujúce, že záložná batéria má technické a technologické vlastnosti nevyhnutné na to, aby zabezpečila napájanie prevádzkovej pamäte po dobu minimálne 90 dní bez straty údajov;</w:t>
      </w:r>
    </w:p>
    <w:p w:rsidR="005B16DF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Tri prázdne </w:t>
      </w:r>
      <w:proofErr w:type="spellStart"/>
      <w:r w:rsidRPr="008A2631">
        <w:rPr>
          <w:rFonts w:ascii="Arial Narrow" w:hAnsi="Arial Narrow"/>
        </w:rPr>
        <w:t>fiskálne</w:t>
      </w:r>
      <w:proofErr w:type="spellEnd"/>
      <w:r>
        <w:rPr>
          <w:rFonts w:ascii="Arial Narrow" w:hAnsi="Arial Narrow"/>
        </w:rPr>
        <w:t xml:space="preserve"> pamäte (označené FM1, FM1a, FM1b),</w:t>
      </w:r>
      <w:r w:rsidRPr="0036760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 toho jedna fiskálna pamäť bez zaliatia hardvérových komponentov,</w:t>
      </w:r>
    </w:p>
    <w:p w:rsidR="005B16DF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fis</w:t>
      </w:r>
      <w:r w:rsidRPr="00367602">
        <w:rPr>
          <w:rFonts w:ascii="Arial Narrow" w:hAnsi="Arial Narrow"/>
        </w:rPr>
        <w:t>kálnu pamäť so zaplnením oblasti pre povinnú údržbu bez posledného záznamu</w:t>
      </w:r>
      <w:r>
        <w:rPr>
          <w:rFonts w:ascii="Arial Narrow" w:hAnsi="Arial Narrow"/>
        </w:rPr>
        <w:t xml:space="preserve"> (označená FM2)</w:t>
      </w:r>
      <w:r w:rsidRPr="00367602">
        <w:rPr>
          <w:rFonts w:ascii="Arial Narrow" w:hAnsi="Arial Narrow"/>
        </w:rPr>
        <w:t xml:space="preserve">, </w:t>
      </w:r>
    </w:p>
    <w:p w:rsidR="005B16DF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fis</w:t>
      </w:r>
      <w:r w:rsidRPr="00367602">
        <w:rPr>
          <w:rFonts w:ascii="Arial Narrow" w:hAnsi="Arial Narrow"/>
        </w:rPr>
        <w:t>kálnu pamäť so zaplnením obla</w:t>
      </w:r>
      <w:r>
        <w:rPr>
          <w:rFonts w:ascii="Arial Narrow" w:hAnsi="Arial Narrow"/>
        </w:rPr>
        <w:t>sti pre uzávierky bez posledného záznamu (označená FM3),</w:t>
      </w:r>
      <w:r w:rsidRPr="00367602">
        <w:rPr>
          <w:rFonts w:ascii="Arial Narrow" w:hAnsi="Arial Narrow"/>
        </w:rPr>
        <w:t xml:space="preserve"> </w:t>
      </w:r>
    </w:p>
    <w:p w:rsidR="005B16DF" w:rsidRPr="00367602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fis</w:t>
      </w:r>
      <w:r w:rsidRPr="00367602">
        <w:rPr>
          <w:rFonts w:ascii="Arial Narrow" w:hAnsi="Arial Narrow"/>
        </w:rPr>
        <w:t>kálnu pamäť so zaplnením oblasti pre uzávierky bez posledných 51 záznamov</w:t>
      </w:r>
      <w:r>
        <w:rPr>
          <w:rFonts w:ascii="Arial Narrow" w:hAnsi="Arial Narrow"/>
        </w:rPr>
        <w:t xml:space="preserve"> (označená FM4)</w:t>
      </w:r>
      <w:r w:rsidRPr="00367602">
        <w:rPr>
          <w:rFonts w:ascii="Arial Narrow" w:hAnsi="Arial Narrow"/>
        </w:rPr>
        <w:t>;</w:t>
      </w:r>
    </w:p>
    <w:p w:rsidR="005B16DF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1D0F57">
        <w:rPr>
          <w:rFonts w:ascii="Arial Narrow" w:hAnsi="Arial Narrow"/>
        </w:rPr>
        <w:t>Výsledky testovania elektronickej registračnej pokladnice vykonané výrobcom a/alebo dovozcom a/alebo distribútorom, vrátane všetkých výstupov, ktoré pri testovaní vznikli, pokiaľ takéto testovanie bolo vykonané;</w:t>
      </w:r>
    </w:p>
    <w:p w:rsidR="005B16DF" w:rsidRPr="001D0F57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1D0F57">
        <w:rPr>
          <w:rFonts w:ascii="Arial Narrow" w:hAnsi="Arial Narrow"/>
        </w:rPr>
        <w:t>Písomné označenie osoby výrobcu a osoby dovozcu, pokiaľ o certifikáciu žiada distribútor;</w:t>
      </w:r>
    </w:p>
    <w:p w:rsidR="005B16DF" w:rsidRPr="001D0F57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1D0F57">
        <w:rPr>
          <w:rFonts w:ascii="Arial Narrow" w:hAnsi="Arial Narrow"/>
        </w:rPr>
        <w:t>Písomné označenie osoby výrobcu, pokiaľ o certifikáciu dovozca;</w:t>
      </w:r>
    </w:p>
    <w:p w:rsidR="005B16DF" w:rsidRPr="008B42C4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b/>
          <w:i/>
        </w:rPr>
      </w:pPr>
      <w:r w:rsidRPr="001D0F57">
        <w:rPr>
          <w:rFonts w:ascii="Arial Narrow" w:hAnsi="Arial Narrow"/>
        </w:rPr>
        <w:t>Úplný technický popis komunikačného protokolu využívaného komunikačným modulom</w:t>
      </w:r>
      <w:r>
        <w:rPr>
          <w:rFonts w:ascii="Arial Narrow" w:hAnsi="Arial Narrow"/>
        </w:rPr>
        <w:t xml:space="preserve"> a podrobný súpis všetkých používaných sekvencií, funkcií a príkazov s ich úplným popisom, ich vzájomnými prepojeniami, závislosťami a obmedzeniami (</w:t>
      </w:r>
      <w:r w:rsidRPr="00E62C34">
        <w:rPr>
          <w:rFonts w:ascii="Arial Narrow" w:hAnsi="Arial Narrow"/>
          <w:i/>
        </w:rPr>
        <w:t>každá sekvencia, funkcia a príkaz musí obsahovať formát, parametre a hodnoty parametrov, návratové hodnoty a</w:t>
      </w:r>
      <w:r>
        <w:rPr>
          <w:rFonts w:ascii="Arial Narrow" w:hAnsi="Arial Narrow"/>
          <w:i/>
        </w:rPr>
        <w:t> </w:t>
      </w:r>
      <w:r w:rsidRPr="00E62C34">
        <w:rPr>
          <w:rFonts w:ascii="Arial Narrow" w:hAnsi="Arial Narrow"/>
          <w:i/>
        </w:rPr>
        <w:t>pod</w:t>
      </w:r>
      <w:r>
        <w:rPr>
          <w:rFonts w:ascii="Arial Narrow" w:hAnsi="Arial Narrow"/>
        </w:rPr>
        <w:t xml:space="preserve">.) </w:t>
      </w:r>
      <w:r w:rsidRPr="00C246CB">
        <w:rPr>
          <w:rFonts w:ascii="Arial Narrow" w:hAnsi="Arial Narrow"/>
          <w:i/>
        </w:rPr>
        <w:t>Podrobný súpis a popis všetkých sekvencií, funkcií a príkazov používaných výrobcami tlačiarní (</w:t>
      </w:r>
      <w:proofErr w:type="spellStart"/>
      <w:r w:rsidRPr="00C246CB">
        <w:rPr>
          <w:rFonts w:ascii="Arial Narrow" w:hAnsi="Arial Narrow"/>
          <w:i/>
        </w:rPr>
        <w:t>Bixolon</w:t>
      </w:r>
      <w:proofErr w:type="spellEnd"/>
      <w:r w:rsidRPr="00C246CB">
        <w:rPr>
          <w:rFonts w:ascii="Arial Narrow" w:hAnsi="Arial Narrow"/>
          <w:i/>
        </w:rPr>
        <w:t xml:space="preserve">, Epson, </w:t>
      </w:r>
      <w:proofErr w:type="spellStart"/>
      <w:r w:rsidRPr="00C246CB">
        <w:rPr>
          <w:rFonts w:ascii="Arial Narrow" w:hAnsi="Arial Narrow"/>
          <w:i/>
        </w:rPr>
        <w:t>Star</w:t>
      </w:r>
      <w:proofErr w:type="spellEnd"/>
      <w:r w:rsidRPr="00C246CB">
        <w:rPr>
          <w:rFonts w:ascii="Arial Narrow" w:hAnsi="Arial Narrow"/>
          <w:i/>
        </w:rPr>
        <w:t xml:space="preserve"> </w:t>
      </w:r>
      <w:proofErr w:type="spellStart"/>
      <w:r w:rsidRPr="00C246CB">
        <w:rPr>
          <w:rFonts w:ascii="Arial Narrow" w:hAnsi="Arial Narrow"/>
          <w:i/>
        </w:rPr>
        <w:t>Micronics</w:t>
      </w:r>
      <w:proofErr w:type="spellEnd"/>
      <w:r w:rsidRPr="00C246CB">
        <w:rPr>
          <w:rFonts w:ascii="Arial Narrow" w:hAnsi="Arial Narrow"/>
          <w:i/>
        </w:rPr>
        <w:t xml:space="preserve"> a pod.), ktoré komunikačný protokol (modul) blokuje alebo neblokuje s uvedením dôvodu a spôsobu blokovania/neblokovania týchto sekvencii, funkcií a príkazov (tento bod musí obsahovať podrobný popis obojsmernej komunikácie (dáta tam, dáta späť) pre jednotlivé sekvencie, funkcie a príkazy medzi </w:t>
      </w:r>
      <w:r w:rsidRPr="00C246CB">
        <w:rPr>
          <w:rFonts w:ascii="Arial Narrow" w:hAnsi="Arial Narrow"/>
          <w:b/>
          <w:i/>
        </w:rPr>
        <w:t>počítač – komunikačný (fiskálny)</w:t>
      </w:r>
      <w:r w:rsidRPr="00C246CB">
        <w:rPr>
          <w:rFonts w:ascii="Arial Narrow" w:hAnsi="Arial Narrow"/>
          <w:i/>
        </w:rPr>
        <w:t xml:space="preserve"> </w:t>
      </w:r>
      <w:r w:rsidRPr="00C246CB">
        <w:rPr>
          <w:rFonts w:ascii="Arial Narrow" w:hAnsi="Arial Narrow"/>
          <w:b/>
          <w:i/>
        </w:rPr>
        <w:t>modul</w:t>
      </w:r>
      <w:r w:rsidRPr="00C246CB">
        <w:rPr>
          <w:rFonts w:ascii="Arial Narrow" w:hAnsi="Arial Narrow"/>
          <w:i/>
        </w:rPr>
        <w:t xml:space="preserve">, ďalej </w:t>
      </w:r>
      <w:r w:rsidRPr="00C246CB">
        <w:rPr>
          <w:rFonts w:ascii="Arial Narrow" w:hAnsi="Arial Narrow"/>
          <w:b/>
          <w:i/>
        </w:rPr>
        <w:t>komunikačný</w:t>
      </w:r>
      <w:r w:rsidRPr="00C246CB">
        <w:rPr>
          <w:rFonts w:ascii="Arial Narrow" w:hAnsi="Arial Narrow"/>
          <w:i/>
        </w:rPr>
        <w:t xml:space="preserve"> (</w:t>
      </w:r>
      <w:r w:rsidRPr="00C246CB">
        <w:rPr>
          <w:rFonts w:ascii="Arial Narrow" w:hAnsi="Arial Narrow"/>
          <w:b/>
          <w:i/>
        </w:rPr>
        <w:t>fiskálny) modul -  tlačiareň</w:t>
      </w:r>
      <w:r w:rsidRPr="00C246CB">
        <w:rPr>
          <w:rFonts w:ascii="Arial Narrow" w:hAnsi="Arial Narrow"/>
          <w:i/>
        </w:rPr>
        <w:t xml:space="preserve"> a </w:t>
      </w:r>
      <w:r w:rsidRPr="00C246CB">
        <w:rPr>
          <w:rFonts w:ascii="Arial Narrow" w:hAnsi="Arial Narrow"/>
          <w:b/>
          <w:i/>
        </w:rPr>
        <w:t>počítač – tlačiareň</w:t>
      </w:r>
      <w:r w:rsidRPr="00C246CB">
        <w:rPr>
          <w:rFonts w:ascii="Arial Narrow" w:hAnsi="Arial Narrow"/>
          <w:i/>
        </w:rPr>
        <w:t>);</w:t>
      </w:r>
      <w:r w:rsidR="00E867AC">
        <w:rPr>
          <w:rFonts w:ascii="Arial Narrow" w:hAnsi="Arial Narrow"/>
          <w:i/>
        </w:rPr>
        <w:t xml:space="preserve"> </w:t>
      </w:r>
      <w:r w:rsidR="00E867AC" w:rsidRPr="008B42C4">
        <w:rPr>
          <w:rFonts w:ascii="Arial Narrow" w:hAnsi="Arial Narrow"/>
          <w:b/>
          <w:i/>
        </w:rPr>
        <w:t xml:space="preserve">Všetky znaky, ktoré majú decimálne číslo 31 vrátane a nižšie je zakázané posielať z počítača do fiskálnej tlačiarne. V prípade detekcie ich zasielania musí dôjsť k chybovému stavu na fiskálnej tlačiarni. V prípade použitia týchto sekvencii </w:t>
      </w:r>
      <w:r w:rsidR="008B42C4">
        <w:rPr>
          <w:rFonts w:ascii="Arial Narrow" w:hAnsi="Arial Narrow"/>
          <w:b/>
          <w:i/>
        </w:rPr>
        <w:t xml:space="preserve">pre činnosť ERP </w:t>
      </w:r>
      <w:r w:rsidR="00E867AC" w:rsidRPr="008B42C4">
        <w:rPr>
          <w:rFonts w:ascii="Arial Narrow" w:hAnsi="Arial Narrow"/>
          <w:b/>
          <w:i/>
        </w:rPr>
        <w:t xml:space="preserve">je nutné použitie asociačnej tabuľky. </w:t>
      </w:r>
    </w:p>
    <w:p w:rsidR="005B16DF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1D0F57">
        <w:rPr>
          <w:rFonts w:ascii="Arial Narrow" w:hAnsi="Arial Narrow"/>
        </w:rPr>
        <w:t>Komunikačnú schému k</w:t>
      </w:r>
      <w:r>
        <w:rPr>
          <w:rFonts w:ascii="Arial Narrow" w:hAnsi="Arial Narrow"/>
        </w:rPr>
        <w:t>omunikácie medzi počítačom a fis</w:t>
      </w:r>
      <w:r w:rsidRPr="001D0F57">
        <w:rPr>
          <w:rFonts w:ascii="Arial Narrow" w:hAnsi="Arial Narrow"/>
        </w:rPr>
        <w:t>kálnou tlačiarňou, pokiaľ ide o zariadenie podľa § 2 písm. a) bod č. 2 zákona</w:t>
      </w:r>
      <w:r>
        <w:rPr>
          <w:rFonts w:ascii="Arial Narrow" w:hAnsi="Arial Narrow"/>
        </w:rPr>
        <w:t xml:space="preserve"> č. 289/2008 </w:t>
      </w:r>
      <w:proofErr w:type="spellStart"/>
      <w:r>
        <w:rPr>
          <w:rFonts w:ascii="Arial Narrow" w:hAnsi="Arial Narrow"/>
        </w:rPr>
        <w:t>Z.z</w:t>
      </w:r>
      <w:proofErr w:type="spellEnd"/>
      <w:r>
        <w:rPr>
          <w:rFonts w:ascii="Arial Narrow" w:hAnsi="Arial Narrow"/>
        </w:rPr>
        <w:t>.</w:t>
      </w:r>
      <w:r w:rsidRPr="001D0F57">
        <w:rPr>
          <w:rFonts w:ascii="Arial Narrow" w:hAnsi="Arial Narrow"/>
        </w:rPr>
        <w:t>;</w:t>
      </w:r>
    </w:p>
    <w:p w:rsidR="005B16DF" w:rsidRPr="001D0F57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1D0F57">
        <w:rPr>
          <w:rFonts w:ascii="Arial Narrow" w:hAnsi="Arial Narrow"/>
        </w:rPr>
        <w:t>Prehlásenie o podmienkach používania, záruky a údržby elektronickej registračnej pokladne;</w:t>
      </w:r>
    </w:p>
    <w:p w:rsidR="005B16DF" w:rsidRPr="001D0F57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1D0F57">
        <w:rPr>
          <w:rFonts w:ascii="Arial Narrow" w:hAnsi="Arial Narrow"/>
        </w:rPr>
        <w:t>Súpis podmienok výrobcu pre výkon povinnej údržby elektronickej registračnej pokladnice alebo fiskálnej tlačiarne a dokumentáciu postupov zabezpečujúcich informovanie podnikateľa o povinnosti vykonať povinnú údržbu, vrátane zaznamenania dátumu a času o prvom informovaní do fiskálnej pamäte</w:t>
      </w:r>
      <w:r>
        <w:rPr>
          <w:rFonts w:ascii="Arial Narrow" w:hAnsi="Arial Narrow"/>
        </w:rPr>
        <w:t xml:space="preserve"> (</w:t>
      </w:r>
      <w:r w:rsidRPr="00FF0655">
        <w:rPr>
          <w:rFonts w:ascii="Arial Narrow" w:hAnsi="Arial Narrow"/>
          <w:i/>
        </w:rPr>
        <w:t xml:space="preserve">interval povinnej údržby kratší ako 5 rokov je nutné </w:t>
      </w:r>
      <w:r>
        <w:rPr>
          <w:rFonts w:ascii="Arial Narrow" w:hAnsi="Arial Narrow"/>
          <w:i/>
        </w:rPr>
        <w:t xml:space="preserve">primerane </w:t>
      </w:r>
      <w:r w:rsidRPr="00FF0655">
        <w:rPr>
          <w:rFonts w:ascii="Arial Narrow" w:hAnsi="Arial Narrow"/>
          <w:i/>
        </w:rPr>
        <w:t>zdôvodniť</w:t>
      </w:r>
      <w:r>
        <w:rPr>
          <w:rFonts w:ascii="Arial Narrow" w:hAnsi="Arial Narrow"/>
        </w:rPr>
        <w:t>)</w:t>
      </w:r>
      <w:r w:rsidRPr="001D0F57">
        <w:rPr>
          <w:rFonts w:ascii="Arial Narrow" w:hAnsi="Arial Narrow"/>
        </w:rPr>
        <w:t xml:space="preserve">; </w:t>
      </w:r>
    </w:p>
    <w:p w:rsidR="005B16DF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6836F7">
        <w:rPr>
          <w:rFonts w:ascii="Arial Narrow" w:hAnsi="Arial Narrow"/>
        </w:rPr>
        <w:lastRenderedPageBreak/>
        <w:t>Doklady preukazujúce pôvod elektronickej registračnej pokladnice</w:t>
      </w:r>
      <w:r>
        <w:rPr>
          <w:rFonts w:ascii="Arial Narrow" w:hAnsi="Arial Narrow"/>
        </w:rPr>
        <w:t>,</w:t>
      </w:r>
      <w:r w:rsidRPr="006836F7">
        <w:rPr>
          <w:rFonts w:ascii="Arial Narrow" w:hAnsi="Arial Narrow"/>
        </w:rPr>
        <w:t xml:space="preserve"> z ktorých bude možné bez pochybnosti určiť krajinu pôvodu elektronickej registračnej pokladnice</w:t>
      </w:r>
      <w:r>
        <w:rPr>
          <w:rFonts w:ascii="Arial Narrow" w:hAnsi="Arial Narrow"/>
        </w:rPr>
        <w:t xml:space="preserve"> (</w:t>
      </w:r>
      <w:r w:rsidRPr="004B681D">
        <w:rPr>
          <w:rFonts w:ascii="Arial Narrow" w:hAnsi="Arial Narrow"/>
          <w:i/>
        </w:rPr>
        <w:t>uviesť miesto výroby elektronickej registračnej pokladnice</w:t>
      </w:r>
      <w:r>
        <w:rPr>
          <w:rFonts w:ascii="Arial Narrow" w:hAnsi="Arial Narrow"/>
          <w:i/>
        </w:rPr>
        <w:t xml:space="preserve"> a jej komponentov (napr. fiskálna pamäť)</w:t>
      </w:r>
      <w:r>
        <w:rPr>
          <w:rFonts w:ascii="Arial Narrow" w:hAnsi="Arial Narrow"/>
        </w:rPr>
        <w:t>)</w:t>
      </w:r>
      <w:r w:rsidRPr="006836F7">
        <w:rPr>
          <w:rFonts w:ascii="Arial Narrow" w:hAnsi="Arial Narrow"/>
        </w:rPr>
        <w:t>;</w:t>
      </w:r>
    </w:p>
    <w:p w:rsidR="005B16DF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6836F7">
        <w:rPr>
          <w:rFonts w:ascii="Arial Narrow" w:hAnsi="Arial Narrow"/>
        </w:rPr>
        <w:t>Technická dokumentácia k vlastnému registračnému programu, pokiaľ ide o zariadenie podľa § 2 písm. a) bod č. 2 zákona</w:t>
      </w:r>
      <w:r>
        <w:rPr>
          <w:rFonts w:ascii="Arial Narrow" w:hAnsi="Arial Narrow"/>
        </w:rPr>
        <w:t xml:space="preserve"> č. 289/2008 </w:t>
      </w:r>
      <w:proofErr w:type="spellStart"/>
      <w:r>
        <w:rPr>
          <w:rFonts w:ascii="Arial Narrow" w:hAnsi="Arial Narrow"/>
        </w:rPr>
        <w:t>Z.z</w:t>
      </w:r>
      <w:proofErr w:type="spellEnd"/>
      <w:r>
        <w:rPr>
          <w:rFonts w:ascii="Arial Narrow" w:hAnsi="Arial Narrow"/>
        </w:rPr>
        <w:t>.</w:t>
      </w:r>
      <w:r w:rsidRPr="006836F7">
        <w:rPr>
          <w:rFonts w:ascii="Arial Narrow" w:hAnsi="Arial Narrow"/>
        </w:rPr>
        <w:t>;</w:t>
      </w:r>
    </w:p>
    <w:p w:rsidR="005B16DF" w:rsidRPr="006836F7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6836F7">
        <w:rPr>
          <w:rFonts w:ascii="Arial Narrow" w:hAnsi="Arial Narrow"/>
        </w:rPr>
        <w:t>Overené kópie certifikátov predošlých verzií elektronickej registračnej pokladnice, pokiaľ existujú predošlé verzie a pokiaľ bol certifikát vydaný;</w:t>
      </w:r>
    </w:p>
    <w:p w:rsidR="005B16DF" w:rsidRPr="006836F7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6836F7">
        <w:rPr>
          <w:rFonts w:ascii="Arial Narrow" w:hAnsi="Arial Narrow"/>
        </w:rPr>
        <w:t>Popis podmienok tlače a použitia tlačových materiálov a ich uskladnenia umožňujúcich zachovanie podmienky trvanlivosti tlačových výstupov podľa zákona</w:t>
      </w:r>
      <w:r>
        <w:rPr>
          <w:rFonts w:ascii="Arial Narrow" w:hAnsi="Arial Narrow"/>
        </w:rPr>
        <w:t xml:space="preserve"> č. 289/2008 </w:t>
      </w:r>
      <w:proofErr w:type="spellStart"/>
      <w:r>
        <w:rPr>
          <w:rFonts w:ascii="Arial Narrow" w:hAnsi="Arial Narrow"/>
        </w:rPr>
        <w:t>Z.z</w:t>
      </w:r>
      <w:proofErr w:type="spellEnd"/>
      <w:r>
        <w:rPr>
          <w:rFonts w:ascii="Arial Narrow" w:hAnsi="Arial Narrow"/>
        </w:rPr>
        <w:t>. (</w:t>
      </w:r>
      <w:r w:rsidRPr="004B681D">
        <w:rPr>
          <w:rFonts w:ascii="Arial Narrow" w:hAnsi="Arial Narrow"/>
          <w:i/>
        </w:rPr>
        <w:t>v konaní sa predkladá 1 ks nepoužitého vzoru tlačového materiálu</w:t>
      </w:r>
      <w:r>
        <w:rPr>
          <w:rFonts w:ascii="Arial Narrow" w:hAnsi="Arial Narrow"/>
          <w:i/>
        </w:rPr>
        <w:t>)</w:t>
      </w:r>
      <w:r w:rsidRPr="006836F7">
        <w:rPr>
          <w:rFonts w:ascii="Arial Narrow" w:hAnsi="Arial Narrow"/>
        </w:rPr>
        <w:t>;</w:t>
      </w:r>
    </w:p>
    <w:p w:rsidR="005B16DF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6D1B87">
        <w:rPr>
          <w:rFonts w:ascii="Arial Narrow" w:hAnsi="Arial Narrow"/>
        </w:rPr>
        <w:t>Popis návrhu umiestnenia plomb tak, aby tieto spĺňali podmienky podľa zákona</w:t>
      </w:r>
      <w:r>
        <w:rPr>
          <w:rFonts w:ascii="Arial Narrow" w:hAnsi="Arial Narrow"/>
        </w:rPr>
        <w:t xml:space="preserve"> č. 289/2008 </w:t>
      </w:r>
      <w:proofErr w:type="spellStart"/>
      <w:r>
        <w:rPr>
          <w:rFonts w:ascii="Arial Narrow" w:hAnsi="Arial Narrow"/>
        </w:rPr>
        <w:t>Z.z</w:t>
      </w:r>
      <w:proofErr w:type="spellEnd"/>
      <w:r w:rsidRPr="006D1B87">
        <w:rPr>
          <w:rFonts w:ascii="Arial Narrow" w:hAnsi="Arial Narrow"/>
        </w:rPr>
        <w:t>;</w:t>
      </w:r>
    </w:p>
    <w:p w:rsidR="005B16DF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6D1B87">
        <w:rPr>
          <w:rFonts w:ascii="Arial Narrow" w:hAnsi="Arial Narrow"/>
        </w:rPr>
        <w:t>Administrátorskú a prevádzkovú dokumentáciu vlastného registračnému programu ak si tento vyžaduje administráciu a/alebo odbornú prevádzku, pokiaľ ide o zariadenie podľa § 2 písm. a) bod č. 2 zákona</w:t>
      </w:r>
      <w:r>
        <w:rPr>
          <w:rFonts w:ascii="Arial Narrow" w:hAnsi="Arial Narrow"/>
        </w:rPr>
        <w:t xml:space="preserve"> č. 289/2008 </w:t>
      </w:r>
      <w:proofErr w:type="spellStart"/>
      <w:r>
        <w:rPr>
          <w:rFonts w:ascii="Arial Narrow" w:hAnsi="Arial Narrow"/>
        </w:rPr>
        <w:t>Z.z</w:t>
      </w:r>
      <w:proofErr w:type="spellEnd"/>
      <w:r w:rsidRPr="006D1B87">
        <w:rPr>
          <w:rFonts w:ascii="Arial Narrow" w:hAnsi="Arial Narrow"/>
        </w:rPr>
        <w:t>;</w:t>
      </w:r>
    </w:p>
    <w:p w:rsidR="005B16DF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6D1B87">
        <w:rPr>
          <w:rFonts w:ascii="Arial Narrow" w:hAnsi="Arial Narrow"/>
        </w:rPr>
        <w:t>Dokumentáciu spôsobu zabezpečenia riadenia prístupu k vlastnému registračnému programu, pokiaľ ide o zariadenie podľa § 2 písm. a) bod č. 2 zákona</w:t>
      </w:r>
      <w:r>
        <w:rPr>
          <w:rFonts w:ascii="Arial Narrow" w:hAnsi="Arial Narrow"/>
        </w:rPr>
        <w:t xml:space="preserve"> č. 289/2008 </w:t>
      </w:r>
      <w:proofErr w:type="spellStart"/>
      <w:r>
        <w:rPr>
          <w:rFonts w:ascii="Arial Narrow" w:hAnsi="Arial Narrow"/>
        </w:rPr>
        <w:t>Z.z</w:t>
      </w:r>
      <w:proofErr w:type="spellEnd"/>
      <w:r w:rsidRPr="006D1B87">
        <w:rPr>
          <w:rFonts w:ascii="Arial Narrow" w:hAnsi="Arial Narrow"/>
        </w:rPr>
        <w:t>;</w:t>
      </w:r>
    </w:p>
    <w:p w:rsidR="005B16DF" w:rsidRPr="006D1B87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6D1B87">
        <w:rPr>
          <w:rFonts w:ascii="Arial Narrow" w:hAnsi="Arial Narrow"/>
        </w:rPr>
        <w:t xml:space="preserve">Dokumentáciu </w:t>
      </w:r>
      <w:proofErr w:type="spellStart"/>
      <w:r w:rsidRPr="006D1B87">
        <w:rPr>
          <w:rFonts w:ascii="Arial Narrow" w:hAnsi="Arial Narrow"/>
        </w:rPr>
        <w:t>uzamknuteľnosti</w:t>
      </w:r>
      <w:proofErr w:type="spellEnd"/>
      <w:r w:rsidRPr="006D1B87">
        <w:rPr>
          <w:rFonts w:ascii="Arial Narrow" w:hAnsi="Arial Narrow"/>
        </w:rPr>
        <w:t xml:space="preserve"> na úrovni operačného systému počítača, súborového systému zariadenia a databázy, pokiaľ ide o zariadenie podľa § 2 písm. a) bod č. 2 zákona</w:t>
      </w:r>
      <w:r>
        <w:rPr>
          <w:rFonts w:ascii="Arial Narrow" w:hAnsi="Arial Narrow"/>
        </w:rPr>
        <w:t xml:space="preserve"> č. 289/2008 </w:t>
      </w:r>
      <w:proofErr w:type="spellStart"/>
      <w:r>
        <w:rPr>
          <w:rFonts w:ascii="Arial Narrow" w:hAnsi="Arial Narrow"/>
        </w:rPr>
        <w:t>Z.z</w:t>
      </w:r>
      <w:proofErr w:type="spellEnd"/>
      <w:r w:rsidRPr="006D1B87">
        <w:rPr>
          <w:rFonts w:ascii="Arial Narrow" w:hAnsi="Arial Narrow"/>
        </w:rPr>
        <w:t>;</w:t>
      </w:r>
    </w:p>
    <w:p w:rsidR="005B16DF" w:rsidRPr="006D1B87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6D1B87">
        <w:rPr>
          <w:rFonts w:ascii="Arial Narrow" w:hAnsi="Arial Narrow"/>
        </w:rPr>
        <w:t>Popis fungovania zdroja presného času a záložného zdroja presného času;</w:t>
      </w:r>
    </w:p>
    <w:p w:rsidR="005B16DF" w:rsidRPr="006D1B87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6D1B87">
        <w:rPr>
          <w:rFonts w:ascii="Arial Narrow" w:hAnsi="Arial Narrow"/>
        </w:rPr>
        <w:t>Dokumentáciu ku automatizovanej kontrole konzistentnosti databázy, pokiaľ vlastný registračný program realizuje čo i len čiastkové procesy a/alebo fungovanie na úrovni relačnej databázy;</w:t>
      </w:r>
    </w:p>
    <w:p w:rsidR="005B16DF" w:rsidRPr="009A6B04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6D1B87">
        <w:rPr>
          <w:rFonts w:ascii="Arial Narrow" w:hAnsi="Arial Narrow"/>
        </w:rPr>
        <w:t>Dokumentáciu obsahu a úplnosti tlačových výstupov</w:t>
      </w:r>
      <w:r>
        <w:rPr>
          <w:rFonts w:ascii="Arial Narrow" w:hAnsi="Arial Narrow"/>
        </w:rPr>
        <w:t>, pokiaľ táto dokumentácia nespadá pod iný bod (</w:t>
      </w:r>
      <w:r w:rsidRPr="00254466">
        <w:rPr>
          <w:rFonts w:ascii="Arial Narrow" w:hAnsi="Arial Narrow"/>
          <w:i/>
        </w:rPr>
        <w:t>napr.: názov prvku na tlačovom výstupe, popis umiestnenia prvku na tlačovom výstupe, popis vzťahov prvku s ostatnými prvkami v tlačovom výstupe, informácia či ide o staticky alebo dynamicky prvok - ak ide o dynamicky prvok uviesť údaje odkiaľ sa dáta získavajú a aký majú formát a </w:t>
      </w:r>
      <w:r>
        <w:rPr>
          <w:rFonts w:ascii="Arial Narrow" w:hAnsi="Arial Narrow"/>
          <w:i/>
        </w:rPr>
        <w:t>iné</w:t>
      </w:r>
      <w:r w:rsidRPr="00254466">
        <w:rPr>
          <w:rFonts w:ascii="Arial Narrow" w:hAnsi="Arial Narrow"/>
          <w:i/>
        </w:rPr>
        <w:t>)</w:t>
      </w:r>
      <w:r w:rsidRPr="009A6B04">
        <w:rPr>
          <w:rFonts w:ascii="Arial Narrow" w:hAnsi="Arial Narrow"/>
        </w:rPr>
        <w:t>;</w:t>
      </w:r>
    </w:p>
    <w:p w:rsidR="005B16DF" w:rsidRPr="006D1B87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6D1B87">
        <w:rPr>
          <w:rFonts w:ascii="Arial Narrow" w:hAnsi="Arial Narrow"/>
        </w:rPr>
        <w:t>Dokumentáciu registrov a číselníkov;</w:t>
      </w:r>
    </w:p>
    <w:p w:rsidR="005B16DF" w:rsidRDefault="005B16DF" w:rsidP="005B16DF">
      <w:pPr>
        <w:pStyle w:val="Odsekzoznamu"/>
        <w:numPr>
          <w:ilvl w:val="0"/>
          <w:numId w:val="1"/>
        </w:numPr>
        <w:jc w:val="both"/>
        <w:rPr>
          <w:rFonts w:ascii="Arial Narrow" w:hAnsi="Arial Narrow"/>
        </w:rPr>
      </w:pPr>
      <w:r w:rsidRPr="006D1B87">
        <w:rPr>
          <w:rFonts w:ascii="Arial Narrow" w:hAnsi="Arial Narrow"/>
        </w:rPr>
        <w:t>Popis a dokumentáciu všetkých rozhraní pre komunikáciu s externými systémami a externými zariadeniami.</w:t>
      </w:r>
    </w:p>
    <w:p w:rsidR="005B16DF" w:rsidRPr="00634A5D" w:rsidRDefault="005B16DF" w:rsidP="00793FC3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b/>
          <w:color w:val="1F497D"/>
        </w:rPr>
      </w:pPr>
      <w:r w:rsidRPr="00155425">
        <w:rPr>
          <w:rFonts w:ascii="Arial Narrow" w:hAnsi="Arial Narrow"/>
          <w:iCs/>
        </w:rPr>
        <w:t>Vyhlásenie o tom, že komunikačný modul, vstavaný registračný program, fiskálna pamäť a ostatné súčasti ERP/fiskálnej tlačiarne ako celku prijímajú, posielajú, spracúvajú a využívajú len riadiace sekvencie a príkazy z  poskytnutého zoznamu</w:t>
      </w:r>
      <w:r w:rsidR="00793FC3">
        <w:rPr>
          <w:rFonts w:ascii="Arial Narrow" w:hAnsi="Arial Narrow"/>
          <w:iCs/>
        </w:rPr>
        <w:t xml:space="preserve"> </w:t>
      </w:r>
      <w:r w:rsidR="00793FC3" w:rsidRPr="00634A5D">
        <w:rPr>
          <w:rFonts w:ascii="Arial Narrow" w:hAnsi="Arial Narrow"/>
          <w:b/>
          <w:iCs/>
        </w:rPr>
        <w:t>(v súlade s dokumentom „Bezpečnostné pokyny pre komunikáciu v rámci ERP v aktuálnom znení)</w:t>
      </w:r>
      <w:r w:rsidRPr="00634A5D">
        <w:rPr>
          <w:rFonts w:ascii="Arial Narrow" w:hAnsi="Arial Narrow"/>
          <w:b/>
          <w:iCs/>
        </w:rPr>
        <w:t>;</w:t>
      </w:r>
    </w:p>
    <w:p w:rsidR="005B16DF" w:rsidRPr="005E257B" w:rsidRDefault="005B16DF" w:rsidP="005B16DF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color w:val="1F497D"/>
        </w:rPr>
      </w:pPr>
      <w:r w:rsidRPr="005E257B">
        <w:rPr>
          <w:rFonts w:ascii="Arial Narrow" w:hAnsi="Arial Narrow"/>
          <w:iCs/>
        </w:rPr>
        <w:t>vyhlásenie, že fiskálna tlačiareň ochranný znak “MF“ vytlačí len na pokladničný doklad a dennú uzávierku;</w:t>
      </w:r>
    </w:p>
    <w:p w:rsidR="005B16DF" w:rsidRPr="005E257B" w:rsidRDefault="005B16DF" w:rsidP="005B16DF">
      <w:pPr>
        <w:pStyle w:val="Odsekzoznamu"/>
        <w:numPr>
          <w:ilvl w:val="0"/>
          <w:numId w:val="1"/>
        </w:numPr>
        <w:spacing w:after="0" w:line="240" w:lineRule="auto"/>
        <w:ind w:left="426" w:hanging="142"/>
        <w:contextualSpacing w:val="0"/>
        <w:jc w:val="both"/>
        <w:rPr>
          <w:color w:val="1F497D"/>
        </w:rPr>
      </w:pPr>
      <w:r w:rsidRPr="005E257B">
        <w:rPr>
          <w:rFonts w:ascii="Arial Narrow" w:hAnsi="Arial Narrow"/>
          <w:iCs/>
        </w:rPr>
        <w:t xml:space="preserve">vyhlásenie, že fiskálna tlačiareň ochranný znak „MF“ nevytlačí inak resp. iným spôsobom ako je to </w:t>
      </w:r>
    </w:p>
    <w:p w:rsidR="005B16DF" w:rsidRPr="005E257B" w:rsidRDefault="005B16DF" w:rsidP="005B16DF">
      <w:pPr>
        <w:pStyle w:val="Odsekzoznamu"/>
        <w:spacing w:after="0" w:line="240" w:lineRule="auto"/>
        <w:ind w:left="737"/>
        <w:contextualSpacing w:val="0"/>
        <w:jc w:val="both"/>
        <w:rPr>
          <w:color w:val="1F497D"/>
        </w:rPr>
      </w:pPr>
      <w:r w:rsidRPr="005E257B">
        <w:rPr>
          <w:rFonts w:ascii="Arial Narrow" w:hAnsi="Arial Narrow"/>
          <w:iCs/>
        </w:rPr>
        <w:t>deklarované pri certifikačnom procese (v konaní o certifikácii);</w:t>
      </w:r>
    </w:p>
    <w:p w:rsidR="005B16DF" w:rsidRPr="005E257B" w:rsidRDefault="007A2DDD" w:rsidP="007A2DDD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color w:val="1F497D"/>
        </w:rPr>
      </w:pPr>
      <w:r w:rsidRPr="007A2DDD">
        <w:rPr>
          <w:rFonts w:ascii="Arial Narrow" w:hAnsi="Arial Narrow"/>
          <w:iCs/>
        </w:rPr>
        <w:t xml:space="preserve">vyhlásenie o pevnom a nemennom nastavení kódovej stránky CP1250 alebo vyhlásenie o pevnom a nemennom nastavení kódovej stránky CP852, ktorá má vyfiltrované (zakázané/obmedzené) použitie znakov uvedených v dokumente </w:t>
      </w:r>
      <w:r w:rsidRPr="00BF3CF6">
        <w:rPr>
          <w:rFonts w:ascii="Arial Narrow" w:hAnsi="Arial Narrow"/>
          <w:b/>
          <w:iCs/>
        </w:rPr>
        <w:t xml:space="preserve">CP852_zakázané </w:t>
      </w:r>
      <w:proofErr w:type="spellStart"/>
      <w:r w:rsidRPr="00BF3CF6">
        <w:rPr>
          <w:rFonts w:ascii="Arial Narrow" w:hAnsi="Arial Narrow"/>
          <w:b/>
          <w:iCs/>
        </w:rPr>
        <w:t>znaky.docx</w:t>
      </w:r>
      <w:proofErr w:type="spellEnd"/>
      <w:r w:rsidRPr="007A2DDD">
        <w:rPr>
          <w:rFonts w:ascii="Arial Narrow" w:hAnsi="Arial Narrow"/>
          <w:iCs/>
        </w:rPr>
        <w:t>, ktorý je zverejnený na https://www.financnasprava.sk/sk/podnikatelia/dane/pouzivanie-ERP/certifikacia-erp</w:t>
      </w:r>
      <w:r w:rsidR="005B16DF">
        <w:rPr>
          <w:rFonts w:ascii="Arial Narrow" w:hAnsi="Arial Narrow"/>
          <w:iCs/>
        </w:rPr>
        <w:t>;</w:t>
      </w:r>
    </w:p>
    <w:p w:rsidR="005B16DF" w:rsidRPr="005E257B" w:rsidRDefault="005B16DF" w:rsidP="005B16DF">
      <w:pPr>
        <w:pStyle w:val="Odsekzoznamu"/>
        <w:numPr>
          <w:ilvl w:val="0"/>
          <w:numId w:val="1"/>
        </w:numPr>
        <w:spacing w:after="0" w:line="240" w:lineRule="auto"/>
        <w:ind w:hanging="453"/>
        <w:contextualSpacing w:val="0"/>
        <w:jc w:val="both"/>
        <w:rPr>
          <w:color w:val="1F497D"/>
        </w:rPr>
      </w:pPr>
      <w:r w:rsidRPr="005E257B">
        <w:rPr>
          <w:rFonts w:ascii="Arial Narrow" w:hAnsi="Arial Narrow"/>
          <w:iCs/>
        </w:rPr>
        <w:t xml:space="preserve">príslušné vyhlásenia (voľno textové) o pripravenosti na </w:t>
      </w:r>
      <w:proofErr w:type="spellStart"/>
      <w:r w:rsidRPr="005E257B">
        <w:rPr>
          <w:rFonts w:ascii="Arial Narrow" w:hAnsi="Arial Narrow"/>
          <w:iCs/>
        </w:rPr>
        <w:t>online</w:t>
      </w:r>
      <w:proofErr w:type="spellEnd"/>
      <w:r w:rsidRPr="005E257B">
        <w:rPr>
          <w:rFonts w:ascii="Arial Narrow" w:hAnsi="Arial Narrow"/>
          <w:iCs/>
        </w:rPr>
        <w:t xml:space="preserve"> prenos údajov na FS SR (minimálne požiadavky stanovené v konaní o certifikácii na prenos (odosielanie) údajov z</w:t>
      </w:r>
      <w:r>
        <w:rPr>
          <w:rFonts w:ascii="Arial Narrow" w:hAnsi="Arial Narrow"/>
          <w:iCs/>
        </w:rPr>
        <w:t> elektronickej registračnej pokladnice</w:t>
      </w:r>
      <w:r w:rsidR="00C45633">
        <w:rPr>
          <w:rFonts w:ascii="Arial Narrow" w:hAnsi="Arial Narrow"/>
          <w:iCs/>
        </w:rPr>
        <w:t>/fiskálnej tlačiarne</w:t>
      </w:r>
      <w:r w:rsidRPr="005E257B">
        <w:rPr>
          <w:rFonts w:ascii="Arial Narrow" w:hAnsi="Arial Narrow"/>
          <w:iCs/>
        </w:rPr>
        <w:t xml:space="preserve"> </w:t>
      </w:r>
      <w:r w:rsidR="00C45633">
        <w:rPr>
          <w:rFonts w:ascii="Arial Narrow" w:hAnsi="Arial Narrow"/>
          <w:iCs/>
        </w:rPr>
        <w:t xml:space="preserve">predstavujú </w:t>
      </w:r>
      <w:r w:rsidR="00C45633" w:rsidRPr="00C45633">
        <w:rPr>
          <w:rFonts w:ascii="Arial Narrow" w:hAnsi="Arial Narrow"/>
          <w:b/>
          <w:iCs/>
        </w:rPr>
        <w:t>odosielanie časti údajov z každého pokladničného dokladu</w:t>
      </w:r>
      <w:r w:rsidRPr="005E257B">
        <w:rPr>
          <w:rFonts w:ascii="Arial Narrow" w:hAnsi="Arial Narrow"/>
          <w:iCs/>
        </w:rPr>
        <w:t>)</w:t>
      </w:r>
      <w:r>
        <w:rPr>
          <w:rFonts w:ascii="Arial Narrow" w:hAnsi="Arial Narrow"/>
          <w:iCs/>
        </w:rPr>
        <w:t>;</w:t>
      </w:r>
    </w:p>
    <w:p w:rsidR="005B16DF" w:rsidRPr="005E257B" w:rsidRDefault="005B16DF" w:rsidP="005B16DF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color w:val="1F497D"/>
        </w:rPr>
      </w:pPr>
      <w:r w:rsidRPr="005E257B">
        <w:rPr>
          <w:rFonts w:ascii="Arial Narrow" w:hAnsi="Arial Narrow"/>
          <w:iCs/>
        </w:rPr>
        <w:t xml:space="preserve">vyhlásenie o tom, že predávané a distribuované </w:t>
      </w:r>
      <w:r>
        <w:rPr>
          <w:rFonts w:ascii="Arial Narrow" w:hAnsi="Arial Narrow"/>
          <w:iCs/>
        </w:rPr>
        <w:t>elektronické registračné pokladnice</w:t>
      </w:r>
      <w:r w:rsidRPr="005E257B">
        <w:rPr>
          <w:rFonts w:ascii="Arial Narrow" w:hAnsi="Arial Narrow"/>
          <w:iCs/>
        </w:rPr>
        <w:t xml:space="preserve"> budú totožné zo vzorovým modelom </w:t>
      </w:r>
      <w:r>
        <w:rPr>
          <w:rFonts w:ascii="Arial Narrow" w:hAnsi="Arial Narrow"/>
          <w:iCs/>
        </w:rPr>
        <w:t>elektronickej registračnej pokladnice</w:t>
      </w:r>
      <w:r w:rsidRPr="005E257B">
        <w:rPr>
          <w:rFonts w:ascii="Arial Narrow" w:hAnsi="Arial Narrow"/>
          <w:iCs/>
        </w:rPr>
        <w:t xml:space="preserve"> a vstavaným </w:t>
      </w:r>
      <w:r>
        <w:rPr>
          <w:rFonts w:ascii="Arial Narrow" w:hAnsi="Arial Narrow"/>
          <w:iCs/>
        </w:rPr>
        <w:t xml:space="preserve">(resp. vlastným) </w:t>
      </w:r>
      <w:r w:rsidRPr="005E257B">
        <w:rPr>
          <w:rFonts w:ascii="Arial Narrow" w:hAnsi="Arial Narrow"/>
          <w:iCs/>
        </w:rPr>
        <w:t>regi</w:t>
      </w:r>
      <w:r>
        <w:rPr>
          <w:rFonts w:ascii="Arial Narrow" w:hAnsi="Arial Narrow"/>
          <w:iCs/>
        </w:rPr>
        <w:t>stračným programom predloženým ku konaniu o certifikácii</w:t>
      </w:r>
      <w:r w:rsidRPr="005E257B">
        <w:rPr>
          <w:rFonts w:ascii="Arial Narrow" w:hAnsi="Arial Narrow"/>
          <w:iCs/>
        </w:rPr>
        <w:t>;</w:t>
      </w:r>
    </w:p>
    <w:p w:rsidR="00CF09F2" w:rsidRDefault="00CF09F2" w:rsidP="007518EA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1E4" w:rsidRDefault="007518EA" w:rsidP="007518EA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Dňa:</w:t>
      </w:r>
    </w:p>
    <w:p w:rsidR="006D11E4" w:rsidRDefault="006D11E4" w:rsidP="007518EA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8EA" w:rsidRDefault="007518EA" w:rsidP="007518EA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.....................</w:t>
      </w:r>
      <w:r w:rsidR="00E41CA4">
        <w:rPr>
          <w:rFonts w:ascii="Times New Roman" w:hAnsi="Times New Roman"/>
          <w:sz w:val="23"/>
          <w:szCs w:val="23"/>
        </w:rPr>
        <w:t>.............................</w:t>
      </w:r>
      <w:r>
        <w:rPr>
          <w:rFonts w:ascii="Times New Roman" w:hAnsi="Times New Roman"/>
          <w:sz w:val="23"/>
          <w:szCs w:val="23"/>
        </w:rPr>
        <w:t>.....................</w:t>
      </w:r>
    </w:p>
    <w:p w:rsidR="007518EA" w:rsidRDefault="007518EA" w:rsidP="007518EA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 xml:space="preserve">Podpis podnikateľa alebo oprávnenej osoby </w:t>
      </w:r>
    </w:p>
    <w:p w:rsidR="007518EA" w:rsidRDefault="007518EA" w:rsidP="007518EA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ab/>
      </w:r>
      <w:r w:rsidR="00E92015">
        <w:rPr>
          <w:rFonts w:ascii="Times New Roman" w:hAnsi="Times New Roman"/>
          <w:sz w:val="23"/>
          <w:szCs w:val="23"/>
        </w:rPr>
        <w:t xml:space="preserve">     </w:t>
      </w:r>
      <w:r w:rsidR="00CF09F2">
        <w:rPr>
          <w:rFonts w:ascii="Times New Roman" w:hAnsi="Times New Roman"/>
          <w:sz w:val="23"/>
          <w:szCs w:val="23"/>
        </w:rPr>
        <w:t xml:space="preserve">    </w:t>
      </w:r>
      <w:r w:rsidR="00E9201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a odtlačok úradnej pečiatky </w:t>
      </w:r>
      <w:r w:rsidR="005E2A50" w:rsidRPr="000C0111">
        <w:rPr>
          <w:rFonts w:ascii="Times New Roman" w:hAnsi="Times New Roman"/>
          <w:sz w:val="24"/>
          <w:szCs w:val="24"/>
          <w:vertAlign w:val="superscript"/>
        </w:rPr>
        <w:t>1/</w:t>
      </w:r>
      <w:r w:rsidR="005E2A50">
        <w:rPr>
          <w:rFonts w:ascii="Times New Roman" w:hAnsi="Times New Roman"/>
          <w:sz w:val="23"/>
          <w:szCs w:val="23"/>
        </w:rPr>
        <w:t xml:space="preserve"> </w:t>
      </w:r>
      <w:r w:rsidR="00975F0B">
        <w:rPr>
          <w:rFonts w:ascii="Times New Roman" w:hAnsi="Times New Roman"/>
          <w:sz w:val="23"/>
          <w:szCs w:val="23"/>
          <w:vertAlign w:val="superscript"/>
        </w:rPr>
        <w:t>3</w:t>
      </w:r>
      <w:r w:rsidR="000C0111">
        <w:rPr>
          <w:rFonts w:ascii="Times New Roman" w:hAnsi="Times New Roman"/>
          <w:sz w:val="23"/>
          <w:szCs w:val="23"/>
          <w:vertAlign w:val="superscript"/>
        </w:rPr>
        <w:t>/</w:t>
      </w:r>
    </w:p>
    <w:p w:rsidR="007518EA" w:rsidRDefault="007518EA" w:rsidP="007518EA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925361" w:rsidRDefault="00925361" w:rsidP="007518EA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7428E" w:rsidRDefault="0067428E" w:rsidP="001C67E6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i/>
        </w:rPr>
      </w:pPr>
      <w:r w:rsidRPr="0067428E">
        <w:rPr>
          <w:rFonts w:ascii="Times New Roman" w:hAnsi="Times New Roman"/>
          <w:i/>
        </w:rPr>
        <w:t>1/</w:t>
      </w:r>
      <w:r w:rsidRPr="0067428E">
        <w:rPr>
          <w:rFonts w:ascii="Times New Roman" w:hAnsi="Times New Roman"/>
          <w:i/>
        </w:rPr>
        <w:tab/>
        <w:t>povinné údaje</w:t>
      </w:r>
    </w:p>
    <w:p w:rsidR="0067428E" w:rsidRPr="0067428E" w:rsidRDefault="00975F0B" w:rsidP="001C67E6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</w:t>
      </w:r>
      <w:r w:rsidR="001C67E6" w:rsidRPr="0067428E">
        <w:rPr>
          <w:rFonts w:ascii="Times New Roman" w:hAnsi="Times New Roman"/>
          <w:i/>
        </w:rPr>
        <w:t>/</w:t>
      </w:r>
      <w:r w:rsidR="001C67E6" w:rsidRPr="0067428E">
        <w:rPr>
          <w:rFonts w:ascii="Times New Roman" w:hAnsi="Times New Roman"/>
          <w:i/>
        </w:rPr>
        <w:tab/>
      </w:r>
      <w:r w:rsidR="0067428E" w:rsidRPr="0067428E">
        <w:rPr>
          <w:rFonts w:ascii="Times New Roman" w:hAnsi="Times New Roman"/>
          <w:i/>
        </w:rPr>
        <w:t>vyplní podnikateľ s trvalým pobytom alebo sídlom mimo územia SR</w:t>
      </w:r>
    </w:p>
    <w:p w:rsidR="006B2AE1" w:rsidRPr="00393353" w:rsidRDefault="00975F0B" w:rsidP="001C67E6">
      <w:pPr>
        <w:pStyle w:val="Zarkazkladnhotextu"/>
        <w:spacing w:after="0"/>
        <w:ind w:left="426" w:hanging="426"/>
        <w:jc w:val="both"/>
        <w:rPr>
          <w:i/>
          <w:sz w:val="20"/>
          <w:szCs w:val="20"/>
        </w:rPr>
      </w:pPr>
      <w:r>
        <w:rPr>
          <w:i/>
          <w:sz w:val="22"/>
          <w:szCs w:val="22"/>
        </w:rPr>
        <w:t>3</w:t>
      </w:r>
      <w:r w:rsidR="001C67E6">
        <w:rPr>
          <w:i/>
          <w:sz w:val="22"/>
          <w:szCs w:val="22"/>
        </w:rPr>
        <w:t>/</w:t>
      </w:r>
      <w:r w:rsidR="001C67E6">
        <w:rPr>
          <w:i/>
          <w:sz w:val="22"/>
          <w:szCs w:val="22"/>
        </w:rPr>
        <w:tab/>
      </w:r>
      <w:r w:rsidR="0067428E" w:rsidRPr="0067428E">
        <w:rPr>
          <w:i/>
          <w:sz w:val="22"/>
          <w:szCs w:val="22"/>
        </w:rPr>
        <w:t>a</w:t>
      </w:r>
      <w:bookmarkStart w:id="0" w:name="_GoBack"/>
      <w:r w:rsidR="0067428E" w:rsidRPr="0067428E">
        <w:rPr>
          <w:i/>
          <w:sz w:val="22"/>
          <w:szCs w:val="22"/>
        </w:rPr>
        <w:t>k</w:t>
      </w:r>
      <w:bookmarkEnd w:id="0"/>
      <w:r w:rsidR="0067428E" w:rsidRPr="0067428E">
        <w:rPr>
          <w:i/>
          <w:sz w:val="22"/>
          <w:szCs w:val="22"/>
        </w:rPr>
        <w:t xml:space="preserve"> ju má podnikateľ vyhotovenú</w:t>
      </w:r>
    </w:p>
    <w:sectPr w:rsidR="006B2AE1" w:rsidRPr="00393353" w:rsidSect="00E57663">
      <w:pgSz w:w="11900" w:h="16840"/>
      <w:pgMar w:top="1418" w:right="851" w:bottom="1134" w:left="1418" w:header="709" w:footer="709" w:gutter="0"/>
      <w:cols w:space="708" w:equalWidth="0">
        <w:col w:w="962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2F" w:rsidRDefault="007F282F" w:rsidP="00833D4E">
      <w:pPr>
        <w:spacing w:after="0" w:line="240" w:lineRule="auto"/>
      </w:pPr>
      <w:r>
        <w:separator/>
      </w:r>
    </w:p>
  </w:endnote>
  <w:endnote w:type="continuationSeparator" w:id="0">
    <w:p w:rsidR="007F282F" w:rsidRDefault="007F282F" w:rsidP="0083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2F" w:rsidRDefault="007F282F" w:rsidP="00833D4E">
      <w:pPr>
        <w:spacing w:after="0" w:line="240" w:lineRule="auto"/>
      </w:pPr>
      <w:r>
        <w:separator/>
      </w:r>
    </w:p>
  </w:footnote>
  <w:footnote w:type="continuationSeparator" w:id="0">
    <w:p w:rsidR="007F282F" w:rsidRDefault="007F282F" w:rsidP="00833D4E">
      <w:pPr>
        <w:spacing w:after="0" w:line="240" w:lineRule="auto"/>
      </w:pPr>
      <w:r>
        <w:continuationSeparator/>
      </w:r>
    </w:p>
  </w:footnote>
  <w:footnote w:id="1">
    <w:p w:rsidR="005B16DF" w:rsidRDefault="005B16DF" w:rsidP="005B16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</w:pPr>
      <w:r>
        <w:rPr>
          <w:rStyle w:val="Odkaznapoznmkupodiarou"/>
        </w:rPr>
        <w:footnoteRef/>
      </w:r>
      <w:r>
        <w:t xml:space="preserve"> </w:t>
      </w:r>
      <w:r w:rsidRPr="0081781D"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 xml:space="preserve">Nariadenie vlády Slovenskej republiky </w:t>
      </w:r>
      <w:r w:rsidRPr="0081781D">
        <w:rPr>
          <w:rFonts w:ascii="Arial Narrow" w:eastAsiaTheme="minorHAnsi" w:hAnsi="Arial Narrow" w:cs="ArialMT"/>
          <w:color w:val="000000"/>
          <w:sz w:val="18"/>
          <w:szCs w:val="18"/>
          <w:lang w:eastAsia="en-US"/>
        </w:rPr>
        <w:t>č</w:t>
      </w:r>
      <w:r w:rsidRPr="0081781D"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 xml:space="preserve">. </w:t>
      </w:r>
      <w:r w:rsidRPr="0081781D">
        <w:rPr>
          <w:rFonts w:ascii="Arial Narrow" w:eastAsiaTheme="minorHAnsi" w:hAnsi="Arial Narrow" w:cs="Arial"/>
          <w:color w:val="05507A"/>
          <w:sz w:val="18"/>
          <w:szCs w:val="18"/>
          <w:lang w:eastAsia="en-US"/>
        </w:rPr>
        <w:t>308/2004 Z. z.</w:t>
      </w:r>
      <w:r w:rsidRPr="0081781D"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>, ktorým sa ustanovujú podrobnosti o techn</w:t>
      </w:r>
      <w:r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 xml:space="preserve">ických požiadavkách a postupoch  </w:t>
      </w:r>
    </w:p>
    <w:p w:rsidR="005B16DF" w:rsidRPr="0081781D" w:rsidRDefault="005B16DF" w:rsidP="005B16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</w:pPr>
      <w:r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 xml:space="preserve">   </w:t>
      </w:r>
      <w:r w:rsidRPr="0081781D"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>posudzovania zhody pre elektrické zariadenia, ktoré sa používajú v ur</w:t>
      </w:r>
      <w:r w:rsidRPr="0081781D">
        <w:rPr>
          <w:rFonts w:ascii="Arial Narrow" w:eastAsiaTheme="minorHAnsi" w:hAnsi="Arial Narrow" w:cs="ArialMT"/>
          <w:color w:val="000000"/>
          <w:sz w:val="18"/>
          <w:szCs w:val="18"/>
          <w:lang w:eastAsia="en-US"/>
        </w:rPr>
        <w:t>č</w:t>
      </w:r>
      <w:r w:rsidRPr="0081781D"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 xml:space="preserve">itom rozsahu napätia v znení nariadenia vlády </w:t>
      </w:r>
      <w:r w:rsidRPr="0081781D">
        <w:rPr>
          <w:rFonts w:ascii="Arial Narrow" w:eastAsiaTheme="minorHAnsi" w:hAnsi="Arial Narrow" w:cs="ArialMT"/>
          <w:color w:val="000000"/>
          <w:sz w:val="18"/>
          <w:szCs w:val="18"/>
          <w:lang w:eastAsia="en-US"/>
        </w:rPr>
        <w:t>č</w:t>
      </w:r>
      <w:r w:rsidRPr="0081781D"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 xml:space="preserve">. </w:t>
      </w:r>
      <w:r w:rsidRPr="0081781D">
        <w:rPr>
          <w:rFonts w:ascii="Arial Narrow" w:eastAsiaTheme="minorHAnsi" w:hAnsi="Arial Narrow" w:cs="Arial"/>
          <w:color w:val="05507A"/>
          <w:sz w:val="18"/>
          <w:szCs w:val="18"/>
          <w:lang w:eastAsia="en-US"/>
        </w:rPr>
        <w:t>449/2007 Z. z.</w:t>
      </w:r>
    </w:p>
    <w:p w:rsidR="005B16DF" w:rsidRDefault="005B16DF" w:rsidP="005B16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</w:pPr>
      <w:r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 xml:space="preserve">   </w:t>
      </w:r>
      <w:r w:rsidRPr="0081781D"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 xml:space="preserve">Nariadenie vlády Slovenskej republiky </w:t>
      </w:r>
      <w:r w:rsidRPr="0081781D">
        <w:rPr>
          <w:rFonts w:ascii="Arial Narrow" w:eastAsiaTheme="minorHAnsi" w:hAnsi="Arial Narrow" w:cs="ArialMT"/>
          <w:color w:val="000000"/>
          <w:sz w:val="18"/>
          <w:szCs w:val="18"/>
          <w:lang w:eastAsia="en-US"/>
        </w:rPr>
        <w:t>č</w:t>
      </w:r>
      <w:r w:rsidRPr="0081781D"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 xml:space="preserve">. </w:t>
      </w:r>
      <w:r w:rsidRPr="0081781D">
        <w:rPr>
          <w:rFonts w:ascii="Arial Narrow" w:eastAsiaTheme="minorHAnsi" w:hAnsi="Arial Narrow" w:cs="Arial"/>
          <w:color w:val="05507A"/>
          <w:sz w:val="18"/>
          <w:szCs w:val="18"/>
          <w:lang w:eastAsia="en-US"/>
        </w:rPr>
        <w:t xml:space="preserve">194/2005 Z. z. </w:t>
      </w:r>
      <w:r w:rsidRPr="0081781D"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>o elektroma</w:t>
      </w:r>
      <w:r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 xml:space="preserve">gnetickej kompatibilite v znení </w:t>
      </w:r>
      <w:r w:rsidRPr="0081781D"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 xml:space="preserve">nariadenia vlády Slovenskej republiky </w:t>
      </w:r>
      <w:r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 xml:space="preserve">                     </w:t>
      </w:r>
    </w:p>
    <w:p w:rsidR="005B16DF" w:rsidRPr="0081781D" w:rsidRDefault="005B16DF" w:rsidP="005B16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</w:pPr>
      <w:r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 xml:space="preserve">   </w:t>
      </w:r>
      <w:r w:rsidRPr="0081781D">
        <w:rPr>
          <w:rFonts w:ascii="Arial Narrow" w:eastAsiaTheme="minorHAnsi" w:hAnsi="Arial Narrow" w:cs="ArialMT"/>
          <w:color w:val="000000"/>
          <w:sz w:val="18"/>
          <w:szCs w:val="18"/>
          <w:lang w:eastAsia="en-US"/>
        </w:rPr>
        <w:t>č</w:t>
      </w:r>
      <w:r w:rsidRPr="0081781D">
        <w:rPr>
          <w:rFonts w:ascii="Arial Narrow" w:eastAsiaTheme="minorHAnsi" w:hAnsi="Arial Narrow" w:cs="Arial"/>
          <w:color w:val="000000"/>
          <w:sz w:val="18"/>
          <w:szCs w:val="18"/>
          <w:lang w:eastAsia="en-US"/>
        </w:rPr>
        <w:t xml:space="preserve">. </w:t>
      </w:r>
      <w:r w:rsidRPr="0081781D">
        <w:rPr>
          <w:rFonts w:ascii="Arial Narrow" w:eastAsiaTheme="minorHAnsi" w:hAnsi="Arial Narrow" w:cs="Arial"/>
          <w:color w:val="05507A"/>
          <w:sz w:val="18"/>
          <w:szCs w:val="18"/>
          <w:lang w:eastAsia="en-US"/>
        </w:rPr>
        <w:t>318/2007 Z. 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73D4B"/>
    <w:multiLevelType w:val="hybridMultilevel"/>
    <w:tmpl w:val="8A6E3236"/>
    <w:lvl w:ilvl="0" w:tplc="87A89726">
      <w:start w:val="1"/>
      <w:numFmt w:val="lowerLetter"/>
      <w:lvlText w:val="%1)"/>
      <w:lvlJc w:val="left"/>
      <w:pPr>
        <w:ind w:left="737" w:hanging="397"/>
      </w:pPr>
      <w:rPr>
        <w:rFonts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A6"/>
    <w:rsid w:val="0000328F"/>
    <w:rsid w:val="00003653"/>
    <w:rsid w:val="00022099"/>
    <w:rsid w:val="000404CB"/>
    <w:rsid w:val="00040945"/>
    <w:rsid w:val="00047ADD"/>
    <w:rsid w:val="00055335"/>
    <w:rsid w:val="00065FE3"/>
    <w:rsid w:val="0007653E"/>
    <w:rsid w:val="00084393"/>
    <w:rsid w:val="00092179"/>
    <w:rsid w:val="000B08C1"/>
    <w:rsid w:val="000B24BB"/>
    <w:rsid w:val="000C0111"/>
    <w:rsid w:val="000C2616"/>
    <w:rsid w:val="000C2A4B"/>
    <w:rsid w:val="000C659C"/>
    <w:rsid w:val="000C758F"/>
    <w:rsid w:val="000D2A25"/>
    <w:rsid w:val="000E0987"/>
    <w:rsid w:val="000E41B6"/>
    <w:rsid w:val="00134B5C"/>
    <w:rsid w:val="001579B1"/>
    <w:rsid w:val="00197654"/>
    <w:rsid w:val="001A516B"/>
    <w:rsid w:val="001A6F86"/>
    <w:rsid w:val="001C2973"/>
    <w:rsid w:val="001C67E6"/>
    <w:rsid w:val="001E60DF"/>
    <w:rsid w:val="00207D83"/>
    <w:rsid w:val="00211994"/>
    <w:rsid w:val="00222670"/>
    <w:rsid w:val="0023562B"/>
    <w:rsid w:val="002827A0"/>
    <w:rsid w:val="00296F7B"/>
    <w:rsid w:val="002A7125"/>
    <w:rsid w:val="002C7AE7"/>
    <w:rsid w:val="002E5F95"/>
    <w:rsid w:val="002F2B8A"/>
    <w:rsid w:val="00307E7A"/>
    <w:rsid w:val="00325CC9"/>
    <w:rsid w:val="00336F29"/>
    <w:rsid w:val="00345330"/>
    <w:rsid w:val="00355F1A"/>
    <w:rsid w:val="00362554"/>
    <w:rsid w:val="00384FF7"/>
    <w:rsid w:val="00385960"/>
    <w:rsid w:val="00393353"/>
    <w:rsid w:val="00396E18"/>
    <w:rsid w:val="003A52BD"/>
    <w:rsid w:val="003F5DF0"/>
    <w:rsid w:val="00416350"/>
    <w:rsid w:val="00427B61"/>
    <w:rsid w:val="00451AD3"/>
    <w:rsid w:val="0048393D"/>
    <w:rsid w:val="00485937"/>
    <w:rsid w:val="0048738C"/>
    <w:rsid w:val="00492413"/>
    <w:rsid w:val="004D18B4"/>
    <w:rsid w:val="004D228E"/>
    <w:rsid w:val="004E4CC8"/>
    <w:rsid w:val="004F55CD"/>
    <w:rsid w:val="00506C3B"/>
    <w:rsid w:val="00515C66"/>
    <w:rsid w:val="00526787"/>
    <w:rsid w:val="0054041C"/>
    <w:rsid w:val="00564108"/>
    <w:rsid w:val="00564CD9"/>
    <w:rsid w:val="005652C3"/>
    <w:rsid w:val="005A128F"/>
    <w:rsid w:val="005A12D1"/>
    <w:rsid w:val="005A7B49"/>
    <w:rsid w:val="005B16DF"/>
    <w:rsid w:val="005C1EB9"/>
    <w:rsid w:val="005C2497"/>
    <w:rsid w:val="005E0E02"/>
    <w:rsid w:val="005E2A50"/>
    <w:rsid w:val="005F0164"/>
    <w:rsid w:val="005F7CE1"/>
    <w:rsid w:val="00600611"/>
    <w:rsid w:val="00605B1F"/>
    <w:rsid w:val="0060798C"/>
    <w:rsid w:val="00634A5D"/>
    <w:rsid w:val="00641D18"/>
    <w:rsid w:val="0067428E"/>
    <w:rsid w:val="00697F71"/>
    <w:rsid w:val="006A60F2"/>
    <w:rsid w:val="006B2AE1"/>
    <w:rsid w:val="006C00B7"/>
    <w:rsid w:val="006D11E4"/>
    <w:rsid w:val="006D2EB6"/>
    <w:rsid w:val="006F5131"/>
    <w:rsid w:val="0074201C"/>
    <w:rsid w:val="00746566"/>
    <w:rsid w:val="007518EA"/>
    <w:rsid w:val="00756F41"/>
    <w:rsid w:val="0076442A"/>
    <w:rsid w:val="007717E7"/>
    <w:rsid w:val="00775E31"/>
    <w:rsid w:val="007915BB"/>
    <w:rsid w:val="00793FC3"/>
    <w:rsid w:val="007A2DDD"/>
    <w:rsid w:val="007B2ACA"/>
    <w:rsid w:val="007B7254"/>
    <w:rsid w:val="007D2B6E"/>
    <w:rsid w:val="007D5E6D"/>
    <w:rsid w:val="007E2B5E"/>
    <w:rsid w:val="007E3BF6"/>
    <w:rsid w:val="007F282F"/>
    <w:rsid w:val="00800E94"/>
    <w:rsid w:val="0080546F"/>
    <w:rsid w:val="0081731A"/>
    <w:rsid w:val="00833D4E"/>
    <w:rsid w:val="008445B3"/>
    <w:rsid w:val="008A2631"/>
    <w:rsid w:val="008A7A1E"/>
    <w:rsid w:val="008B42C4"/>
    <w:rsid w:val="008B579E"/>
    <w:rsid w:val="008D400B"/>
    <w:rsid w:val="008F1AF3"/>
    <w:rsid w:val="008F2CB6"/>
    <w:rsid w:val="00900221"/>
    <w:rsid w:val="00904D8D"/>
    <w:rsid w:val="00906F8E"/>
    <w:rsid w:val="00907094"/>
    <w:rsid w:val="00917C92"/>
    <w:rsid w:val="00925361"/>
    <w:rsid w:val="00932344"/>
    <w:rsid w:val="00975F0B"/>
    <w:rsid w:val="00993F93"/>
    <w:rsid w:val="009A308F"/>
    <w:rsid w:val="009B2E3D"/>
    <w:rsid w:val="009B4ED5"/>
    <w:rsid w:val="009B601F"/>
    <w:rsid w:val="009B6519"/>
    <w:rsid w:val="009C1DE6"/>
    <w:rsid w:val="009F4ACE"/>
    <w:rsid w:val="00A145DC"/>
    <w:rsid w:val="00A15E79"/>
    <w:rsid w:val="00A23DDE"/>
    <w:rsid w:val="00A26198"/>
    <w:rsid w:val="00A6341C"/>
    <w:rsid w:val="00A77A06"/>
    <w:rsid w:val="00AA0C52"/>
    <w:rsid w:val="00AA1485"/>
    <w:rsid w:val="00AD7652"/>
    <w:rsid w:val="00AE7968"/>
    <w:rsid w:val="00B11AD6"/>
    <w:rsid w:val="00B24193"/>
    <w:rsid w:val="00B2780A"/>
    <w:rsid w:val="00B37524"/>
    <w:rsid w:val="00B43B47"/>
    <w:rsid w:val="00B754E6"/>
    <w:rsid w:val="00B76087"/>
    <w:rsid w:val="00B808B4"/>
    <w:rsid w:val="00B8174B"/>
    <w:rsid w:val="00B82C71"/>
    <w:rsid w:val="00B83222"/>
    <w:rsid w:val="00BA436A"/>
    <w:rsid w:val="00BB2A0C"/>
    <w:rsid w:val="00BC5984"/>
    <w:rsid w:val="00BD1161"/>
    <w:rsid w:val="00BF3CF6"/>
    <w:rsid w:val="00C03267"/>
    <w:rsid w:val="00C2156C"/>
    <w:rsid w:val="00C2258B"/>
    <w:rsid w:val="00C246CB"/>
    <w:rsid w:val="00C32DAF"/>
    <w:rsid w:val="00C45633"/>
    <w:rsid w:val="00CD2192"/>
    <w:rsid w:val="00CF09F2"/>
    <w:rsid w:val="00D04963"/>
    <w:rsid w:val="00D16E36"/>
    <w:rsid w:val="00D2078E"/>
    <w:rsid w:val="00D53821"/>
    <w:rsid w:val="00D630E0"/>
    <w:rsid w:val="00DA5522"/>
    <w:rsid w:val="00DB3594"/>
    <w:rsid w:val="00DC73E7"/>
    <w:rsid w:val="00E16B22"/>
    <w:rsid w:val="00E1760B"/>
    <w:rsid w:val="00E31631"/>
    <w:rsid w:val="00E410F3"/>
    <w:rsid w:val="00E41B6C"/>
    <w:rsid w:val="00E41CA4"/>
    <w:rsid w:val="00E57663"/>
    <w:rsid w:val="00E6506E"/>
    <w:rsid w:val="00E70358"/>
    <w:rsid w:val="00E867AC"/>
    <w:rsid w:val="00E92015"/>
    <w:rsid w:val="00EC118D"/>
    <w:rsid w:val="00F13CD8"/>
    <w:rsid w:val="00F236F6"/>
    <w:rsid w:val="00F313EE"/>
    <w:rsid w:val="00F41DD8"/>
    <w:rsid w:val="00F44D58"/>
    <w:rsid w:val="00F46A57"/>
    <w:rsid w:val="00F55EA6"/>
    <w:rsid w:val="00F75626"/>
    <w:rsid w:val="00F802EC"/>
    <w:rsid w:val="00F90DD0"/>
    <w:rsid w:val="00F95ABD"/>
    <w:rsid w:val="00F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5F0B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55EA6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B4E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B4ED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B4ED5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4E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4ED5"/>
    <w:rPr>
      <w:rFonts w:eastAsiaTheme="minorEastAsia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4ED5"/>
    <w:rPr>
      <w:rFonts w:ascii="Tahoma" w:eastAsiaTheme="minorEastAsia" w:hAnsi="Tahoma" w:cs="Tahoma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296F7B"/>
    <w:pPr>
      <w:spacing w:after="0" w:line="240" w:lineRule="auto"/>
    </w:pPr>
    <w:rPr>
      <w:rFonts w:eastAsiaTheme="minorEastAsia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3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3D4E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3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3D4E"/>
    <w:rPr>
      <w:rFonts w:eastAsiaTheme="minorEastAsia" w:cs="Times New Roman"/>
      <w:lang w:eastAsia="sk-SK"/>
    </w:rPr>
  </w:style>
  <w:style w:type="paragraph" w:styleId="Bezriadkovania">
    <w:name w:val="No Spacing"/>
    <w:uiPriority w:val="1"/>
    <w:qFormat/>
    <w:rsid w:val="00BB2A0C"/>
    <w:pPr>
      <w:spacing w:after="0" w:line="240" w:lineRule="auto"/>
    </w:pPr>
    <w:rPr>
      <w:rFonts w:eastAsiaTheme="minorEastAsia" w:cs="Times New Roman"/>
      <w:lang w:eastAsia="sk-SK"/>
    </w:rPr>
  </w:style>
  <w:style w:type="paragraph" w:styleId="Zarkazkladnhotextu">
    <w:name w:val="Body Text Indent"/>
    <w:basedOn w:val="Normlny"/>
    <w:link w:val="ZarkazkladnhotextuChar"/>
    <w:rsid w:val="00FE366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FE366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A712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A7125"/>
    <w:rPr>
      <w:rFonts w:eastAsiaTheme="minorEastAsia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2A7125"/>
    <w:rPr>
      <w:vertAlign w:val="superscript"/>
    </w:rPr>
  </w:style>
  <w:style w:type="paragraph" w:styleId="Odsekzoznamu">
    <w:name w:val="List Paragraph"/>
    <w:basedOn w:val="Normlny"/>
    <w:uiPriority w:val="34"/>
    <w:qFormat/>
    <w:rsid w:val="00055335"/>
    <w:pPr>
      <w:ind w:left="720"/>
      <w:contextualSpacing/>
    </w:pPr>
  </w:style>
  <w:style w:type="character" w:styleId="Odkaznapoznmkupodiarou">
    <w:name w:val="footnote reference"/>
    <w:basedOn w:val="Predvolenpsmoodseku"/>
    <w:uiPriority w:val="99"/>
    <w:semiHidden/>
    <w:unhideWhenUsed/>
    <w:rsid w:val="000553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8393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8393D"/>
    <w:rPr>
      <w:rFonts w:eastAsiaTheme="minorEastAsia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5F0B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55EA6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B4E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B4ED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B4ED5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4E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4ED5"/>
    <w:rPr>
      <w:rFonts w:eastAsiaTheme="minorEastAsia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4ED5"/>
    <w:rPr>
      <w:rFonts w:ascii="Tahoma" w:eastAsiaTheme="minorEastAsia" w:hAnsi="Tahoma" w:cs="Tahoma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296F7B"/>
    <w:pPr>
      <w:spacing w:after="0" w:line="240" w:lineRule="auto"/>
    </w:pPr>
    <w:rPr>
      <w:rFonts w:eastAsiaTheme="minorEastAsia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3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3D4E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3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3D4E"/>
    <w:rPr>
      <w:rFonts w:eastAsiaTheme="minorEastAsia" w:cs="Times New Roman"/>
      <w:lang w:eastAsia="sk-SK"/>
    </w:rPr>
  </w:style>
  <w:style w:type="paragraph" w:styleId="Bezriadkovania">
    <w:name w:val="No Spacing"/>
    <w:uiPriority w:val="1"/>
    <w:qFormat/>
    <w:rsid w:val="00BB2A0C"/>
    <w:pPr>
      <w:spacing w:after="0" w:line="240" w:lineRule="auto"/>
    </w:pPr>
    <w:rPr>
      <w:rFonts w:eastAsiaTheme="minorEastAsia" w:cs="Times New Roman"/>
      <w:lang w:eastAsia="sk-SK"/>
    </w:rPr>
  </w:style>
  <w:style w:type="paragraph" w:styleId="Zarkazkladnhotextu">
    <w:name w:val="Body Text Indent"/>
    <w:basedOn w:val="Normlny"/>
    <w:link w:val="ZarkazkladnhotextuChar"/>
    <w:rsid w:val="00FE366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FE366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A712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A7125"/>
    <w:rPr>
      <w:rFonts w:eastAsiaTheme="minorEastAsia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2A7125"/>
    <w:rPr>
      <w:vertAlign w:val="superscript"/>
    </w:rPr>
  </w:style>
  <w:style w:type="paragraph" w:styleId="Odsekzoznamu">
    <w:name w:val="List Paragraph"/>
    <w:basedOn w:val="Normlny"/>
    <w:uiPriority w:val="34"/>
    <w:qFormat/>
    <w:rsid w:val="00055335"/>
    <w:pPr>
      <w:ind w:left="720"/>
      <w:contextualSpacing/>
    </w:pPr>
  </w:style>
  <w:style w:type="character" w:styleId="Odkaznapoznmkupodiarou">
    <w:name w:val="footnote reference"/>
    <w:basedOn w:val="Predvolenpsmoodseku"/>
    <w:uiPriority w:val="99"/>
    <w:semiHidden/>
    <w:unhideWhenUsed/>
    <w:rsid w:val="000553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8393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8393D"/>
    <w:rPr>
      <w:rFonts w:eastAsiaTheme="minorEastAsia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15F002765754C873681473026D74C" ma:contentTypeVersion="0" ma:contentTypeDescription="Umožňuje vytvoriť nový dokument." ma:contentTypeScope="" ma:versionID="020f4181957295508b6d589f4ca139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6d2499f80b49436cd66ce1ed9b2d3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BD785-5A0C-431D-BC1E-7E83511161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B25C8D-A3C4-4771-89B8-B1CC34A43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6DF285-8B53-4BD9-B004-DA8287B8D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BB2613-1989-4031-9655-DE344D04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Ožvoldíková Katarína Mgr.</dc:creator>
  <cp:lastModifiedBy>Šprtel Michal Ing.</cp:lastModifiedBy>
  <cp:revision>16</cp:revision>
  <cp:lastPrinted>2015-03-06T07:13:00Z</cp:lastPrinted>
  <dcterms:created xsi:type="dcterms:W3CDTF">2017-07-10T13:12:00Z</dcterms:created>
  <dcterms:modified xsi:type="dcterms:W3CDTF">2018-09-04T06:22:00Z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0x0101009EA15F002765754C873681473026D74C</vt:lpwstr>
  </property>
</Properties>
</file>