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7FA4" w14:textId="77777777" w:rsidR="00FF5127" w:rsidRDefault="00FF5127">
      <w:pPr>
        <w:tabs>
          <w:tab w:val="left" w:pos="4820"/>
          <w:tab w:val="left" w:pos="9214"/>
        </w:tabs>
        <w:ind w:left="4815" w:right="-1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777AB323" w14:textId="77777777" w:rsidR="00E4153D" w:rsidRPr="00486DF5" w:rsidRDefault="00E4153D">
      <w:pPr>
        <w:tabs>
          <w:tab w:val="left" w:pos="4820"/>
          <w:tab w:val="left" w:pos="9214"/>
        </w:tabs>
        <w:ind w:left="4815" w:right="-1"/>
        <w:jc w:val="both"/>
        <w:rPr>
          <w:rFonts w:ascii="Arial Narrow" w:hAnsi="Arial Narrow"/>
          <w:sz w:val="22"/>
          <w:szCs w:val="22"/>
        </w:rPr>
      </w:pPr>
      <w:r w:rsidRPr="00486DF5">
        <w:rPr>
          <w:rFonts w:ascii="Arial Narrow" w:hAnsi="Arial Narrow"/>
          <w:sz w:val="22"/>
          <w:szCs w:val="22"/>
        </w:rPr>
        <w:t>•</w:t>
      </w:r>
      <w:r w:rsidRPr="00486DF5">
        <w:rPr>
          <w:rFonts w:ascii="Arial Narrow" w:hAnsi="Arial Narrow"/>
          <w:sz w:val="22"/>
          <w:szCs w:val="22"/>
        </w:rPr>
        <w:tab/>
        <w:t>•</w:t>
      </w:r>
    </w:p>
    <w:tbl>
      <w:tblPr>
        <w:tblW w:w="0" w:type="auto"/>
        <w:tblInd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</w:tblGrid>
      <w:tr w:rsidR="00E4153D" w:rsidRPr="00486DF5" w14:paraId="08CEC66B" w14:textId="77777777" w:rsidTr="00485F8E">
        <w:trPr>
          <w:trHeight w:val="977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19932DE9" w14:textId="0B0B313B" w:rsidR="00FF5127" w:rsidRPr="00486DF5" w:rsidRDefault="00C75726" w:rsidP="00FF5127">
            <w:pPr>
              <w:tabs>
                <w:tab w:val="left" w:pos="4820"/>
                <w:tab w:val="righ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14:paraId="2A5B8DD2" w14:textId="77777777" w:rsidR="00FF5127" w:rsidRDefault="00FF5127" w:rsidP="001834B4">
            <w:pPr>
              <w:tabs>
                <w:tab w:val="left" w:pos="4820"/>
                <w:tab w:val="righ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118740" w14:textId="77777777" w:rsidR="00893947" w:rsidRDefault="00893947" w:rsidP="001834B4">
            <w:pPr>
              <w:tabs>
                <w:tab w:val="left" w:pos="4820"/>
                <w:tab w:val="righ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87E689B" w14:textId="77777777" w:rsidR="00893947" w:rsidRDefault="00893947" w:rsidP="001834B4">
            <w:pPr>
              <w:tabs>
                <w:tab w:val="left" w:pos="4820"/>
                <w:tab w:val="righ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47FF1A8" w14:textId="77777777" w:rsidR="00893947" w:rsidRDefault="00893947" w:rsidP="001834B4">
            <w:pPr>
              <w:tabs>
                <w:tab w:val="left" w:pos="4820"/>
                <w:tab w:val="righ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B666A5C" w14:textId="77777777" w:rsidR="00893947" w:rsidRDefault="00893947" w:rsidP="001834B4">
            <w:pPr>
              <w:tabs>
                <w:tab w:val="left" w:pos="4820"/>
                <w:tab w:val="righ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ABE7D03" w14:textId="276C69D9" w:rsidR="00FF5127" w:rsidRPr="00486DF5" w:rsidRDefault="00FF5127" w:rsidP="001834B4">
            <w:pPr>
              <w:tabs>
                <w:tab w:val="left" w:pos="4820"/>
                <w:tab w:val="righ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9EA0AD" w14:textId="77777777" w:rsidR="00E4153D" w:rsidRPr="00486DF5" w:rsidRDefault="00E4153D">
      <w:pPr>
        <w:tabs>
          <w:tab w:val="left" w:pos="4820"/>
          <w:tab w:val="left" w:pos="9214"/>
        </w:tabs>
        <w:ind w:right="-1"/>
        <w:jc w:val="both"/>
        <w:rPr>
          <w:rFonts w:ascii="Arial Narrow" w:hAnsi="Arial Narrow"/>
          <w:sz w:val="22"/>
          <w:szCs w:val="22"/>
        </w:rPr>
      </w:pPr>
      <w:r w:rsidRPr="00486DF5">
        <w:rPr>
          <w:rFonts w:ascii="Arial Narrow" w:hAnsi="Arial Narrow"/>
          <w:sz w:val="22"/>
          <w:szCs w:val="22"/>
        </w:rPr>
        <w:tab/>
        <w:t>•</w:t>
      </w:r>
      <w:r w:rsidRPr="00486DF5">
        <w:rPr>
          <w:rFonts w:ascii="Arial Narrow" w:hAnsi="Arial Narrow"/>
          <w:sz w:val="22"/>
          <w:szCs w:val="22"/>
        </w:rPr>
        <w:tab/>
        <w:t>•</w:t>
      </w:r>
    </w:p>
    <w:p w14:paraId="03871AB1" w14:textId="77777777" w:rsidR="00E4153D" w:rsidRDefault="00E4153D">
      <w:pPr>
        <w:jc w:val="both"/>
        <w:rPr>
          <w:rFonts w:ascii="Arial Narrow" w:hAnsi="Arial Narrow"/>
          <w:sz w:val="22"/>
          <w:szCs w:val="22"/>
        </w:rPr>
      </w:pPr>
    </w:p>
    <w:p w14:paraId="630B2B54" w14:textId="77777777" w:rsidR="00893947" w:rsidRDefault="00893947">
      <w:pPr>
        <w:jc w:val="both"/>
        <w:rPr>
          <w:rFonts w:ascii="Arial Narrow" w:hAnsi="Arial Narrow"/>
          <w:sz w:val="22"/>
          <w:szCs w:val="22"/>
        </w:rPr>
      </w:pPr>
    </w:p>
    <w:p w14:paraId="33458D0E" w14:textId="77777777" w:rsidR="00E4153D" w:rsidRPr="003A2D23" w:rsidRDefault="00E4153D" w:rsidP="003432EA">
      <w:pPr>
        <w:pStyle w:val="Nadpis2"/>
        <w:tabs>
          <w:tab w:val="clear" w:pos="2835"/>
          <w:tab w:val="clear" w:pos="5041"/>
          <w:tab w:val="left" w:pos="2552"/>
          <w:tab w:val="left" w:pos="5387"/>
        </w:tabs>
        <w:rPr>
          <w:rFonts w:ascii="Arial Narrow" w:hAnsi="Arial Narrow"/>
          <w:b w:val="0"/>
          <w:sz w:val="22"/>
          <w:szCs w:val="22"/>
        </w:rPr>
      </w:pPr>
      <w:r w:rsidRPr="003A2D23">
        <w:rPr>
          <w:rFonts w:ascii="Arial Narrow" w:hAnsi="Arial Narrow"/>
          <w:b w:val="0"/>
          <w:sz w:val="22"/>
          <w:szCs w:val="22"/>
        </w:rPr>
        <w:t>Váš list číslo/zo dňa</w:t>
      </w:r>
      <w:r w:rsidRPr="003A2D23">
        <w:rPr>
          <w:rFonts w:ascii="Arial Narrow" w:hAnsi="Arial Narrow"/>
          <w:b w:val="0"/>
          <w:sz w:val="22"/>
          <w:szCs w:val="22"/>
        </w:rPr>
        <w:tab/>
      </w:r>
      <w:r w:rsidR="00DE43D7" w:rsidRPr="003A2D23">
        <w:rPr>
          <w:rFonts w:ascii="Arial Narrow" w:hAnsi="Arial Narrow"/>
          <w:b w:val="0"/>
          <w:sz w:val="22"/>
          <w:szCs w:val="22"/>
        </w:rPr>
        <w:t xml:space="preserve">     </w:t>
      </w:r>
      <w:r w:rsidRPr="003A2D23">
        <w:rPr>
          <w:rFonts w:ascii="Arial Narrow" w:hAnsi="Arial Narrow"/>
          <w:b w:val="0"/>
          <w:sz w:val="22"/>
          <w:szCs w:val="22"/>
        </w:rPr>
        <w:t>Naše číslo</w:t>
      </w:r>
      <w:r w:rsidRPr="003A2D23">
        <w:rPr>
          <w:rFonts w:ascii="Arial Narrow" w:hAnsi="Arial Narrow"/>
          <w:b w:val="0"/>
          <w:sz w:val="22"/>
          <w:szCs w:val="22"/>
        </w:rPr>
        <w:tab/>
      </w:r>
      <w:r w:rsidR="00104AFF" w:rsidRPr="003A2D23">
        <w:rPr>
          <w:rFonts w:ascii="Arial Narrow" w:hAnsi="Arial Narrow"/>
          <w:b w:val="0"/>
          <w:sz w:val="22"/>
          <w:szCs w:val="22"/>
        </w:rPr>
        <w:t xml:space="preserve">    </w:t>
      </w:r>
      <w:r w:rsidRPr="003A2D23">
        <w:rPr>
          <w:rFonts w:ascii="Arial Narrow" w:hAnsi="Arial Narrow"/>
          <w:b w:val="0"/>
          <w:sz w:val="22"/>
          <w:szCs w:val="22"/>
        </w:rPr>
        <w:t>Vybavuje/</w:t>
      </w:r>
      <w:r w:rsidR="004268A2" w:rsidRPr="003A2D23">
        <w:rPr>
          <w:rFonts w:ascii="Arial Narrow" w:hAnsi="Arial Narrow"/>
          <w:b w:val="0"/>
          <w:sz w:val="22"/>
          <w:szCs w:val="22"/>
        </w:rPr>
        <w:t>kl.</w:t>
      </w:r>
      <w:r w:rsidRPr="003A2D23">
        <w:rPr>
          <w:rFonts w:ascii="Arial Narrow" w:hAnsi="Arial Narrow"/>
          <w:b w:val="0"/>
          <w:sz w:val="22"/>
          <w:szCs w:val="22"/>
        </w:rPr>
        <w:tab/>
      </w:r>
      <w:r w:rsidR="00104AFF" w:rsidRPr="003A2D23">
        <w:rPr>
          <w:rFonts w:ascii="Arial Narrow" w:hAnsi="Arial Narrow"/>
          <w:b w:val="0"/>
          <w:sz w:val="22"/>
          <w:szCs w:val="22"/>
        </w:rPr>
        <w:t xml:space="preserve">              </w:t>
      </w:r>
      <w:r w:rsidRPr="003A2D23">
        <w:rPr>
          <w:rFonts w:ascii="Arial Narrow" w:hAnsi="Arial Narrow"/>
          <w:b w:val="0"/>
          <w:sz w:val="22"/>
          <w:szCs w:val="22"/>
        </w:rPr>
        <w:t>Bratislava</w:t>
      </w:r>
    </w:p>
    <w:p w14:paraId="0E4113A7" w14:textId="38F2991E" w:rsidR="00E4153D" w:rsidRPr="003A2D23" w:rsidRDefault="00E4153D" w:rsidP="002A6592">
      <w:pPr>
        <w:rPr>
          <w:rFonts w:ascii="Arial Narrow" w:hAnsi="Arial Narrow" w:cs="Arial"/>
          <w:color w:val="000000"/>
          <w:sz w:val="22"/>
          <w:szCs w:val="22"/>
        </w:rPr>
      </w:pPr>
    </w:p>
    <w:p w14:paraId="7072495B" w14:textId="77777777" w:rsidR="0020647A" w:rsidRDefault="0020647A">
      <w:pPr>
        <w:tabs>
          <w:tab w:val="left" w:pos="2835"/>
          <w:tab w:val="left" w:pos="5670"/>
          <w:tab w:val="left" w:pos="7797"/>
        </w:tabs>
        <w:jc w:val="both"/>
        <w:rPr>
          <w:rFonts w:ascii="Arial Narrow" w:hAnsi="Arial Narrow"/>
          <w:b/>
          <w:sz w:val="22"/>
          <w:szCs w:val="22"/>
        </w:rPr>
      </w:pPr>
    </w:p>
    <w:p w14:paraId="3E8A2289" w14:textId="77777777" w:rsidR="00893947" w:rsidRPr="00486DF5" w:rsidRDefault="00893947">
      <w:pPr>
        <w:tabs>
          <w:tab w:val="left" w:pos="2835"/>
          <w:tab w:val="left" w:pos="5670"/>
          <w:tab w:val="left" w:pos="7797"/>
        </w:tabs>
        <w:jc w:val="both"/>
        <w:rPr>
          <w:rFonts w:ascii="Arial Narrow" w:hAnsi="Arial Narrow"/>
          <w:b/>
          <w:sz w:val="22"/>
          <w:szCs w:val="22"/>
        </w:rPr>
      </w:pPr>
    </w:p>
    <w:p w14:paraId="2B85BD9C" w14:textId="77777777" w:rsidR="00564625" w:rsidRPr="00564625" w:rsidRDefault="00E4153D" w:rsidP="00564625">
      <w:pPr>
        <w:pStyle w:val="Nadpis1"/>
        <w:jc w:val="both"/>
        <w:rPr>
          <w:rFonts w:ascii="Arial Narrow" w:hAnsi="Arial Narrow"/>
          <w:i w:val="0"/>
          <w:sz w:val="22"/>
          <w:szCs w:val="22"/>
        </w:rPr>
      </w:pPr>
      <w:r w:rsidRPr="00486DF5">
        <w:rPr>
          <w:rFonts w:ascii="Arial Narrow" w:hAnsi="Arial Narrow"/>
          <w:i w:val="0"/>
          <w:sz w:val="22"/>
          <w:szCs w:val="22"/>
        </w:rPr>
        <w:t>Vec</w:t>
      </w:r>
    </w:p>
    <w:p w14:paraId="44C7D294" w14:textId="6E88A192" w:rsidR="00915E1D" w:rsidRPr="00A55D87" w:rsidRDefault="00FF5127" w:rsidP="00564625">
      <w:pPr>
        <w:jc w:val="both"/>
        <w:rPr>
          <w:rFonts w:ascii="Arial Narrow" w:hAnsi="Arial Narrow"/>
          <w:b/>
          <w:sz w:val="22"/>
        </w:rPr>
      </w:pPr>
      <w:r w:rsidRPr="00DF59D7">
        <w:rPr>
          <w:rFonts w:ascii="Arial Narrow" w:hAnsi="Arial Narrow"/>
          <w:b/>
          <w:sz w:val="22"/>
          <w:szCs w:val="22"/>
        </w:rPr>
        <w:t>Schválenie dočasného uskladnenia tovaru na inom mieste než je priestor na dočasné uskladnenie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40E6477D" w14:textId="77777777" w:rsidR="00A55D87" w:rsidRDefault="00A55D87" w:rsidP="00A55D87">
      <w:pPr>
        <w:jc w:val="both"/>
        <w:rPr>
          <w:rFonts w:ascii="Arial Narrow" w:hAnsi="Arial Narrow"/>
          <w:sz w:val="22"/>
          <w:szCs w:val="22"/>
        </w:rPr>
      </w:pPr>
    </w:p>
    <w:p w14:paraId="49390AEE" w14:textId="77777777" w:rsidR="00FA13F3" w:rsidRDefault="00FA13F3" w:rsidP="00A55D87">
      <w:pPr>
        <w:jc w:val="both"/>
        <w:rPr>
          <w:rFonts w:ascii="Arial Narrow" w:hAnsi="Arial Narrow"/>
          <w:sz w:val="22"/>
          <w:szCs w:val="22"/>
        </w:rPr>
      </w:pPr>
    </w:p>
    <w:p w14:paraId="65E9D485" w14:textId="3BE35229" w:rsidR="00F272E6" w:rsidRDefault="00FF5127" w:rsidP="00173F68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5E1B8C">
        <w:rPr>
          <w:rFonts w:ascii="Arial Narrow" w:hAnsi="Arial Narrow"/>
          <w:sz w:val="22"/>
          <w:szCs w:val="22"/>
        </w:rPr>
        <w:t>Colný úrad</w:t>
      </w:r>
      <w:r>
        <w:rPr>
          <w:rFonts w:ascii="Arial Narrow" w:hAnsi="Arial Narrow"/>
          <w:sz w:val="22"/>
          <w:szCs w:val="22"/>
        </w:rPr>
        <w:t xml:space="preserve"> ...............</w:t>
      </w:r>
      <w:r w:rsidR="00457A68">
        <w:rPr>
          <w:rFonts w:ascii="Arial Narrow" w:hAnsi="Arial Narrow"/>
          <w:sz w:val="22"/>
          <w:szCs w:val="22"/>
        </w:rPr>
        <w:t xml:space="preserve"> ako príslušný colný úrad v súlade s ustanovením § 9 ods. 1 a ods. 3 písm. a) zákona č.</w:t>
      </w:r>
      <w:r w:rsidR="00A60656">
        <w:rPr>
          <w:rFonts w:ascii="Arial Narrow" w:hAnsi="Arial Narrow"/>
          <w:sz w:val="22"/>
          <w:szCs w:val="22"/>
        </w:rPr>
        <w:t> </w:t>
      </w:r>
      <w:r w:rsidR="00457A68">
        <w:rPr>
          <w:rFonts w:ascii="Arial Narrow" w:hAnsi="Arial Narrow"/>
          <w:sz w:val="22"/>
          <w:szCs w:val="22"/>
        </w:rPr>
        <w:t xml:space="preserve">652/2004 Z. z. o orgánoch štátnej </w:t>
      </w:r>
      <w:r w:rsidR="00457A68" w:rsidRPr="000E6346">
        <w:rPr>
          <w:rFonts w:ascii="Arial Narrow" w:hAnsi="Arial Narrow"/>
          <w:sz w:val="22"/>
          <w:szCs w:val="22"/>
        </w:rPr>
        <w:t xml:space="preserve">správy </w:t>
      </w:r>
      <w:r w:rsidR="00F16FEC" w:rsidRPr="000E6346">
        <w:rPr>
          <w:rFonts w:ascii="Arial Narrow" w:hAnsi="Arial Narrow"/>
          <w:sz w:val="22"/>
          <w:szCs w:val="22"/>
        </w:rPr>
        <w:t xml:space="preserve">v colníctve </w:t>
      </w:r>
      <w:r w:rsidR="00457A68" w:rsidRPr="000E6346">
        <w:rPr>
          <w:rFonts w:ascii="Arial Narrow" w:hAnsi="Arial Narrow"/>
          <w:sz w:val="22"/>
          <w:szCs w:val="22"/>
        </w:rPr>
        <w:t>a o zmene a doplnení niektorých zákonov</w:t>
      </w:r>
      <w:r w:rsidR="004F50E4" w:rsidRPr="000E6346">
        <w:rPr>
          <w:rFonts w:ascii="Arial Narrow" w:hAnsi="Arial Narrow"/>
          <w:sz w:val="22"/>
          <w:szCs w:val="22"/>
        </w:rPr>
        <w:t xml:space="preserve"> </w:t>
      </w:r>
      <w:r w:rsidR="0043237C" w:rsidRPr="000E6346">
        <w:rPr>
          <w:rFonts w:ascii="Arial Narrow" w:hAnsi="Arial Narrow"/>
          <w:sz w:val="22"/>
          <w:szCs w:val="22"/>
        </w:rPr>
        <w:t xml:space="preserve">v znení neskorších predpisov </w:t>
      </w:r>
      <w:r w:rsidR="004F50E4" w:rsidRPr="000E6346">
        <w:rPr>
          <w:rFonts w:ascii="Arial Narrow" w:hAnsi="Arial Narrow"/>
          <w:sz w:val="22"/>
          <w:szCs w:val="22"/>
        </w:rPr>
        <w:t>posúdi</w:t>
      </w:r>
      <w:r w:rsidR="004F50E4">
        <w:rPr>
          <w:rFonts w:ascii="Arial Narrow" w:hAnsi="Arial Narrow"/>
          <w:sz w:val="22"/>
          <w:szCs w:val="22"/>
        </w:rPr>
        <w:t>l žiadosť ..................... podanú právnickou osobou ..............</w:t>
      </w:r>
      <w:r w:rsidR="00173F68">
        <w:rPr>
          <w:rFonts w:ascii="Arial Narrow" w:hAnsi="Arial Narrow"/>
          <w:sz w:val="22"/>
          <w:szCs w:val="22"/>
        </w:rPr>
        <w:t>....</w:t>
      </w:r>
      <w:r w:rsidR="004F50E4">
        <w:rPr>
          <w:rFonts w:ascii="Arial Narrow" w:hAnsi="Arial Narrow"/>
          <w:sz w:val="22"/>
          <w:szCs w:val="22"/>
        </w:rPr>
        <w:t>.....</w:t>
      </w:r>
      <w:r w:rsidR="00173F68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 xml:space="preserve"> </w:t>
      </w:r>
      <w:r w:rsidR="004F50E4">
        <w:rPr>
          <w:rFonts w:ascii="Arial Narrow" w:hAnsi="Arial Narrow"/>
          <w:sz w:val="22"/>
          <w:szCs w:val="22"/>
        </w:rPr>
        <w:t xml:space="preserve">a v súlade s ustanovením čl. 22 ods. 3 </w:t>
      </w:r>
      <w:r w:rsidR="00F16FEC">
        <w:rPr>
          <w:rFonts w:ascii="Arial Narrow" w:hAnsi="Arial Narrow"/>
          <w:sz w:val="22"/>
          <w:szCs w:val="22"/>
        </w:rPr>
        <w:t>n</w:t>
      </w:r>
      <w:r w:rsidR="004F50E4" w:rsidRPr="00D96696">
        <w:rPr>
          <w:rFonts w:ascii="Arial Narrow" w:hAnsi="Arial Narrow"/>
          <w:sz w:val="22"/>
          <w:szCs w:val="22"/>
        </w:rPr>
        <w:t>ariadenia Európskeho parlamentu a Rady (EÚ) č. 952/2013 z 9. októbra 2013, ktorým sa ustanovuje Colný kódex Únie v</w:t>
      </w:r>
      <w:r w:rsidR="00173F68">
        <w:rPr>
          <w:rFonts w:ascii="Arial Narrow" w:hAnsi="Arial Narrow"/>
          <w:sz w:val="22"/>
          <w:szCs w:val="22"/>
        </w:rPr>
        <w:t> </w:t>
      </w:r>
      <w:r w:rsidR="004F50E4" w:rsidRPr="00D96696">
        <w:rPr>
          <w:rFonts w:ascii="Arial Narrow" w:hAnsi="Arial Narrow"/>
          <w:sz w:val="22"/>
          <w:szCs w:val="22"/>
        </w:rPr>
        <w:t>znení</w:t>
      </w:r>
      <w:r w:rsidR="00173F68">
        <w:rPr>
          <w:rFonts w:ascii="Arial Narrow" w:hAnsi="Arial Narrow"/>
          <w:sz w:val="22"/>
          <w:szCs w:val="22"/>
        </w:rPr>
        <w:t xml:space="preserve"> neskorších zmien a doplnkov</w:t>
      </w:r>
      <w:r w:rsidR="004F50E4" w:rsidRPr="00D96696">
        <w:rPr>
          <w:rFonts w:ascii="Arial Narrow" w:hAnsi="Arial Narrow"/>
          <w:sz w:val="22"/>
          <w:szCs w:val="22"/>
        </w:rPr>
        <w:t xml:space="preserve"> (ďalej len „Colný kódex“)</w:t>
      </w:r>
      <w:r w:rsidR="004F50E4">
        <w:rPr>
          <w:rFonts w:ascii="Arial Narrow" w:hAnsi="Arial Narrow"/>
          <w:sz w:val="22"/>
          <w:szCs w:val="22"/>
        </w:rPr>
        <w:t xml:space="preserve"> </w:t>
      </w:r>
      <w:r w:rsidR="008E64DB">
        <w:rPr>
          <w:rFonts w:ascii="Arial Narrow" w:hAnsi="Arial Narrow"/>
          <w:sz w:val="22"/>
          <w:szCs w:val="22"/>
        </w:rPr>
        <w:t>vydáva toto</w:t>
      </w:r>
      <w:r>
        <w:rPr>
          <w:rFonts w:ascii="Arial Narrow" w:hAnsi="Arial Narrow"/>
          <w:sz w:val="22"/>
          <w:szCs w:val="22"/>
        </w:rPr>
        <w:t xml:space="preserve"> </w:t>
      </w:r>
      <w:r w:rsidR="006A7219">
        <w:rPr>
          <w:rFonts w:ascii="Arial Narrow" w:hAnsi="Arial Narrow"/>
          <w:sz w:val="22"/>
          <w:szCs w:val="22"/>
        </w:rPr>
        <w:t xml:space="preserve"> </w:t>
      </w:r>
    </w:p>
    <w:p w14:paraId="5849DE70" w14:textId="77777777" w:rsidR="00F16FEC" w:rsidRDefault="00F16FEC" w:rsidP="00FA13F3">
      <w:pPr>
        <w:ind w:firstLine="284"/>
        <w:jc w:val="both"/>
        <w:rPr>
          <w:rFonts w:ascii="Arial Narrow" w:hAnsi="Arial Narrow"/>
          <w:sz w:val="22"/>
          <w:szCs w:val="22"/>
        </w:rPr>
      </w:pPr>
    </w:p>
    <w:p w14:paraId="29506378" w14:textId="1AD3C331" w:rsidR="00F272E6" w:rsidRDefault="008E64DB" w:rsidP="00F272E6">
      <w:pPr>
        <w:ind w:firstLine="284"/>
        <w:jc w:val="center"/>
        <w:rPr>
          <w:rFonts w:ascii="Arial Narrow" w:hAnsi="Arial Narrow"/>
          <w:sz w:val="22"/>
          <w:szCs w:val="22"/>
        </w:rPr>
      </w:pPr>
      <w:r w:rsidRPr="00D80BB9">
        <w:rPr>
          <w:rFonts w:ascii="Arial Narrow" w:hAnsi="Arial Narrow"/>
          <w:b/>
          <w:sz w:val="22"/>
          <w:szCs w:val="22"/>
        </w:rPr>
        <w:t>rozhodnutie</w:t>
      </w:r>
      <w:r w:rsidR="00173F68">
        <w:rPr>
          <w:rFonts w:ascii="Arial Narrow" w:hAnsi="Arial Narrow"/>
          <w:b/>
          <w:sz w:val="22"/>
          <w:szCs w:val="22"/>
        </w:rPr>
        <w:t>.</w:t>
      </w:r>
    </w:p>
    <w:p w14:paraId="7DB7631C" w14:textId="77777777" w:rsidR="006A7219" w:rsidRDefault="006A7219" w:rsidP="006A7219">
      <w:pPr>
        <w:jc w:val="both"/>
        <w:rPr>
          <w:rFonts w:ascii="Arial Narrow" w:hAnsi="Arial Narrow"/>
          <w:sz w:val="22"/>
          <w:szCs w:val="22"/>
        </w:rPr>
      </w:pPr>
    </w:p>
    <w:p w14:paraId="48AE3399" w14:textId="680092E0" w:rsidR="00DC3340" w:rsidRDefault="001F19D0" w:rsidP="00DC3340">
      <w:pPr>
        <w:pStyle w:val="Hlavika"/>
        <w:ind w:firstLine="284"/>
        <w:jc w:val="both"/>
        <w:rPr>
          <w:rFonts w:ascii="Arial Narrow" w:hAnsi="Arial Narrow"/>
          <w:bCs/>
          <w:sz w:val="22"/>
          <w:szCs w:val="22"/>
        </w:rPr>
      </w:pPr>
      <w:r w:rsidRPr="005E1B8C">
        <w:rPr>
          <w:rFonts w:ascii="Arial Narrow" w:hAnsi="Arial Narrow"/>
          <w:sz w:val="22"/>
          <w:szCs w:val="22"/>
        </w:rPr>
        <w:t>Colný úrad</w:t>
      </w:r>
      <w:r>
        <w:rPr>
          <w:rFonts w:ascii="Arial Narrow" w:hAnsi="Arial Narrow"/>
          <w:sz w:val="22"/>
          <w:szCs w:val="22"/>
        </w:rPr>
        <w:t xml:space="preserve"> ............... po posúdení žiadosti</w:t>
      </w:r>
      <w:r w:rsidR="0036633C">
        <w:rPr>
          <w:rFonts w:ascii="Arial Narrow" w:hAnsi="Arial Narrow"/>
          <w:sz w:val="22"/>
          <w:szCs w:val="22"/>
        </w:rPr>
        <w:t xml:space="preserve"> ..................... podanej právnickou osobou ................... </w:t>
      </w:r>
      <w:r w:rsidR="000C47AA">
        <w:rPr>
          <w:rFonts w:ascii="Arial Narrow" w:hAnsi="Arial Narrow"/>
          <w:sz w:val="22"/>
          <w:szCs w:val="22"/>
        </w:rPr>
        <w:t xml:space="preserve">a na základe ustanovenia čl. 147 ods. 1 </w:t>
      </w:r>
      <w:r w:rsidR="000C47AA" w:rsidRPr="00D96696">
        <w:rPr>
          <w:rFonts w:ascii="Arial Narrow" w:hAnsi="Arial Narrow"/>
          <w:sz w:val="22"/>
          <w:szCs w:val="22"/>
        </w:rPr>
        <w:t>Coln</w:t>
      </w:r>
      <w:r w:rsidR="000C47AA">
        <w:rPr>
          <w:rFonts w:ascii="Arial Narrow" w:hAnsi="Arial Narrow"/>
          <w:sz w:val="22"/>
          <w:szCs w:val="22"/>
        </w:rPr>
        <w:t>ého</w:t>
      </w:r>
      <w:r w:rsidR="000C47AA" w:rsidRPr="00D96696">
        <w:rPr>
          <w:rFonts w:ascii="Arial Narrow" w:hAnsi="Arial Narrow"/>
          <w:sz w:val="22"/>
          <w:szCs w:val="22"/>
        </w:rPr>
        <w:t xml:space="preserve"> kódex</w:t>
      </w:r>
      <w:r w:rsidR="000C47AA">
        <w:rPr>
          <w:rFonts w:ascii="Arial Narrow" w:hAnsi="Arial Narrow"/>
          <w:sz w:val="22"/>
          <w:szCs w:val="22"/>
        </w:rPr>
        <w:t xml:space="preserve">u v spojení s ustanovením čl. 115 </w:t>
      </w:r>
      <w:r w:rsidR="00173F68">
        <w:rPr>
          <w:rFonts w:ascii="Arial Narrow" w:hAnsi="Arial Narrow"/>
          <w:sz w:val="22"/>
          <w:szCs w:val="22"/>
        </w:rPr>
        <w:t>d</w:t>
      </w:r>
      <w:r w:rsidR="000C47AA" w:rsidRPr="00D96696">
        <w:rPr>
          <w:rFonts w:ascii="Arial Narrow" w:hAnsi="Arial Narrow"/>
          <w:sz w:val="22"/>
          <w:szCs w:val="22"/>
        </w:rPr>
        <w:t>elegovaného nariadenia Komisie (EÚ) 2015/2446 z 28. júla 2015, ktorým sa dopĺňa nariadenie Európskeho parlamentu a Rady (EÚ) č. 952/2013, pokiaľ ide o podrobné pravidlá, ktorými sa bližšie určujú niektoré ustanovenia Colného kódexu únie v</w:t>
      </w:r>
      <w:r w:rsidR="00173F68">
        <w:rPr>
          <w:rFonts w:ascii="Arial Narrow" w:hAnsi="Arial Narrow"/>
          <w:sz w:val="22"/>
          <w:szCs w:val="22"/>
        </w:rPr>
        <w:t> </w:t>
      </w:r>
      <w:r w:rsidR="000C47AA" w:rsidRPr="00D96696">
        <w:rPr>
          <w:rFonts w:ascii="Arial Narrow" w:hAnsi="Arial Narrow"/>
          <w:sz w:val="22"/>
          <w:szCs w:val="22"/>
        </w:rPr>
        <w:t>znení</w:t>
      </w:r>
      <w:r w:rsidR="00173F68">
        <w:rPr>
          <w:rFonts w:ascii="Arial Narrow" w:hAnsi="Arial Narrow"/>
          <w:sz w:val="22"/>
          <w:szCs w:val="22"/>
        </w:rPr>
        <w:t xml:space="preserve"> neskorších zmien a doplnkov</w:t>
      </w:r>
      <w:r w:rsidR="000C47AA">
        <w:rPr>
          <w:rFonts w:ascii="Arial Narrow" w:hAnsi="Arial Narrow"/>
          <w:sz w:val="22"/>
          <w:szCs w:val="22"/>
        </w:rPr>
        <w:t xml:space="preserve"> (ďalej len „Delegované nariadenie“) </w:t>
      </w:r>
      <w:r w:rsidR="00657623">
        <w:rPr>
          <w:rFonts w:ascii="Arial Narrow" w:hAnsi="Arial Narrow"/>
          <w:sz w:val="22"/>
          <w:szCs w:val="22"/>
        </w:rPr>
        <w:t>schvaľuje dočasné uskladnenie tovaru</w:t>
      </w:r>
      <w:r w:rsidR="000C47AA">
        <w:rPr>
          <w:rFonts w:ascii="Arial Narrow" w:hAnsi="Arial Narrow"/>
          <w:sz w:val="22"/>
          <w:szCs w:val="22"/>
        </w:rPr>
        <w:t xml:space="preserve"> na inom mieste než je priestor na dočasné uskladnenie </w:t>
      </w:r>
      <w:r w:rsidR="00DC3340">
        <w:rPr>
          <w:rFonts w:ascii="Arial Narrow" w:hAnsi="Arial Narrow"/>
          <w:bCs/>
          <w:sz w:val="22"/>
          <w:szCs w:val="22"/>
        </w:rPr>
        <w:t>v priestoroch / na mieste (presná špecifikácia priestorov / miesta</w:t>
      </w:r>
      <w:r w:rsidR="00AC3678">
        <w:rPr>
          <w:rFonts w:ascii="Arial Narrow" w:hAnsi="Arial Narrow"/>
          <w:bCs/>
          <w:sz w:val="22"/>
          <w:szCs w:val="22"/>
        </w:rPr>
        <w:t>,</w:t>
      </w:r>
      <w:r w:rsidR="00DC3340">
        <w:rPr>
          <w:rFonts w:ascii="Arial Narrow" w:hAnsi="Arial Narrow"/>
          <w:bCs/>
          <w:sz w:val="22"/>
          <w:szCs w:val="22"/>
        </w:rPr>
        <w:t xml:space="preserve"> t.</w:t>
      </w:r>
      <w:r w:rsidR="00247DB5">
        <w:rPr>
          <w:rFonts w:ascii="Arial Narrow" w:hAnsi="Arial Narrow"/>
          <w:bCs/>
          <w:sz w:val="22"/>
          <w:szCs w:val="22"/>
        </w:rPr>
        <w:t xml:space="preserve"> </w:t>
      </w:r>
      <w:r w:rsidR="00DC3340">
        <w:rPr>
          <w:rFonts w:ascii="Arial Narrow" w:hAnsi="Arial Narrow"/>
          <w:bCs/>
          <w:sz w:val="22"/>
          <w:szCs w:val="22"/>
        </w:rPr>
        <w:t xml:space="preserve">j. presná adresa </w:t>
      </w:r>
      <w:r w:rsidR="00AC3678">
        <w:rPr>
          <w:rFonts w:ascii="Arial Narrow" w:hAnsi="Arial Narrow"/>
          <w:bCs/>
          <w:sz w:val="22"/>
          <w:szCs w:val="22"/>
        </w:rPr>
        <w:t>a </w:t>
      </w:r>
      <w:r w:rsidR="00DC3340">
        <w:rPr>
          <w:rFonts w:ascii="Arial Narrow" w:hAnsi="Arial Narrow"/>
          <w:bCs/>
          <w:sz w:val="22"/>
          <w:szCs w:val="22"/>
        </w:rPr>
        <w:t xml:space="preserve">presná lokalizácia skladu, miestnosti, umiestnenia tovaru) </w:t>
      </w:r>
    </w:p>
    <w:p w14:paraId="5DFE5B4F" w14:textId="77777777" w:rsidR="00DC3340" w:rsidRDefault="00DC3340" w:rsidP="00DC3340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</w:t>
      </w:r>
    </w:p>
    <w:p w14:paraId="0201C0AB" w14:textId="77777777" w:rsidR="00DC3340" w:rsidRDefault="00DC3340" w:rsidP="00DC3340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84900DE" w14:textId="77777777" w:rsidR="00DC3340" w:rsidRDefault="00DC3340" w:rsidP="00DC3340">
      <w:pPr>
        <w:jc w:val="both"/>
        <w:rPr>
          <w:rFonts w:ascii="Arial Narrow" w:hAnsi="Arial Narrow"/>
          <w:bCs/>
          <w:sz w:val="22"/>
          <w:szCs w:val="22"/>
        </w:rPr>
      </w:pPr>
    </w:p>
    <w:p w14:paraId="43B30696" w14:textId="77777777" w:rsidR="00DC3340" w:rsidRDefault="00DC3340" w:rsidP="00DC3340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6109357" w14:textId="77777777" w:rsidR="00DC3340" w:rsidRDefault="00DC3340" w:rsidP="00DC3340">
      <w:pPr>
        <w:jc w:val="both"/>
        <w:rPr>
          <w:rFonts w:ascii="Arial Narrow" w:hAnsi="Arial Narrow"/>
          <w:bCs/>
          <w:sz w:val="22"/>
          <w:szCs w:val="22"/>
        </w:rPr>
      </w:pPr>
    </w:p>
    <w:p w14:paraId="4B77D1C4" w14:textId="04F14B33" w:rsidR="001F19D0" w:rsidRDefault="00DC3340" w:rsidP="00DC33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3C089707" w14:textId="37CE5D75" w:rsidR="00A20A6D" w:rsidRDefault="00A20A6D" w:rsidP="006A7219">
      <w:pPr>
        <w:jc w:val="both"/>
        <w:rPr>
          <w:rFonts w:ascii="Arial Narrow" w:hAnsi="Arial Narrow"/>
          <w:sz w:val="22"/>
          <w:szCs w:val="22"/>
        </w:rPr>
      </w:pPr>
    </w:p>
    <w:p w14:paraId="16081FBD" w14:textId="400AE32E" w:rsidR="0020647A" w:rsidRDefault="00A20A6D" w:rsidP="00F4062C">
      <w:pPr>
        <w:pStyle w:val="Hlavika"/>
        <w:ind w:firstLine="28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Dočasné uskladnenie tovaru</w:t>
      </w:r>
      <w:r w:rsidR="0020647A">
        <w:rPr>
          <w:rFonts w:ascii="Arial Narrow" w:hAnsi="Arial Narrow"/>
          <w:sz w:val="22"/>
          <w:szCs w:val="22"/>
        </w:rPr>
        <w:t>:</w:t>
      </w:r>
      <w:r w:rsidR="00FA13F3">
        <w:rPr>
          <w:rFonts w:ascii="Arial Narrow" w:hAnsi="Arial Narrow"/>
          <w:sz w:val="22"/>
          <w:szCs w:val="22"/>
        </w:rPr>
        <w:t xml:space="preserve"> </w:t>
      </w:r>
    </w:p>
    <w:p w14:paraId="119E7772" w14:textId="77777777" w:rsidR="00570E3B" w:rsidRDefault="00570E3B" w:rsidP="00F4062C">
      <w:pPr>
        <w:pStyle w:val="Hlavika"/>
        <w:ind w:firstLine="284"/>
        <w:jc w:val="center"/>
        <w:rPr>
          <w:rFonts w:ascii="Arial Narrow" w:hAnsi="Arial Narrow"/>
          <w:sz w:val="22"/>
          <w:szCs w:val="22"/>
        </w:rPr>
      </w:pPr>
    </w:p>
    <w:p w14:paraId="3849AC47" w14:textId="2EB51B3E" w:rsidR="0020647A" w:rsidRPr="002856B9" w:rsidRDefault="0020647A" w:rsidP="0020647A">
      <w:pPr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</w:t>
      </w:r>
      <w:r w:rsidRPr="002856B9">
        <w:rPr>
          <w:rFonts w:ascii="Arial Narrow" w:hAnsi="Arial Narrow"/>
          <w:bCs/>
          <w:sz w:val="22"/>
          <w:szCs w:val="22"/>
        </w:rPr>
        <w:t xml:space="preserve">ruh tovaru: </w:t>
      </w:r>
      <w:r>
        <w:rPr>
          <w:rFonts w:ascii="Arial Narrow" w:hAnsi="Arial Narrow"/>
          <w:bCs/>
          <w:sz w:val="22"/>
          <w:szCs w:val="22"/>
        </w:rPr>
        <w:t>................................</w:t>
      </w:r>
      <w:r w:rsidR="003A7992">
        <w:rPr>
          <w:rFonts w:ascii="Arial Narrow" w:hAnsi="Arial Narrow"/>
          <w:bCs/>
          <w:sz w:val="22"/>
          <w:szCs w:val="22"/>
        </w:rPr>
        <w:t>................</w:t>
      </w:r>
    </w:p>
    <w:p w14:paraId="7D62F522" w14:textId="74E2F190" w:rsidR="0020647A" w:rsidRPr="002856B9" w:rsidRDefault="0020647A" w:rsidP="0020647A">
      <w:pPr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</w:t>
      </w:r>
      <w:r w:rsidRPr="002856B9">
        <w:rPr>
          <w:rFonts w:ascii="Arial Narrow" w:hAnsi="Arial Narrow"/>
          <w:bCs/>
          <w:sz w:val="22"/>
          <w:szCs w:val="22"/>
        </w:rPr>
        <w:t xml:space="preserve">očet balení: </w:t>
      </w:r>
      <w:r>
        <w:rPr>
          <w:rFonts w:ascii="Arial Narrow" w:hAnsi="Arial Narrow"/>
          <w:bCs/>
          <w:sz w:val="22"/>
          <w:szCs w:val="22"/>
        </w:rPr>
        <w:t>...............................</w:t>
      </w:r>
      <w:r w:rsidR="003A7992">
        <w:rPr>
          <w:rFonts w:ascii="Arial Narrow" w:hAnsi="Arial Narrow"/>
          <w:bCs/>
          <w:sz w:val="22"/>
          <w:szCs w:val="22"/>
        </w:rPr>
        <w:t>................</w:t>
      </w:r>
    </w:p>
    <w:p w14:paraId="58631548" w14:textId="415A0B90" w:rsidR="0020647A" w:rsidRPr="002856B9" w:rsidRDefault="0020647A" w:rsidP="0020647A">
      <w:pPr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h</w:t>
      </w:r>
      <w:r w:rsidRPr="002856B9">
        <w:rPr>
          <w:rFonts w:ascii="Arial Narrow" w:hAnsi="Arial Narrow"/>
          <w:bCs/>
          <w:sz w:val="22"/>
          <w:szCs w:val="22"/>
        </w:rPr>
        <w:t xml:space="preserve">rubá hmotnosť: </w:t>
      </w:r>
      <w:r>
        <w:rPr>
          <w:rFonts w:ascii="Arial Narrow" w:hAnsi="Arial Narrow"/>
          <w:bCs/>
          <w:sz w:val="22"/>
          <w:szCs w:val="22"/>
        </w:rPr>
        <w:t>.........................</w:t>
      </w:r>
      <w:r w:rsidR="003A7992">
        <w:rPr>
          <w:rFonts w:ascii="Arial Narrow" w:hAnsi="Arial Narrow"/>
          <w:bCs/>
          <w:sz w:val="22"/>
          <w:szCs w:val="22"/>
        </w:rPr>
        <w:t>.................</w:t>
      </w:r>
    </w:p>
    <w:p w14:paraId="6C3455A1" w14:textId="69B02E39" w:rsidR="0020647A" w:rsidRPr="002856B9" w:rsidRDefault="003A7992" w:rsidP="0020647A">
      <w:pPr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č. MRN / </w:t>
      </w:r>
      <w:r w:rsidR="0020647A" w:rsidRPr="002856B9">
        <w:rPr>
          <w:rFonts w:ascii="Arial Narrow" w:hAnsi="Arial Narrow"/>
          <w:bCs/>
          <w:sz w:val="22"/>
          <w:szCs w:val="22"/>
        </w:rPr>
        <w:t xml:space="preserve">RDT: </w:t>
      </w:r>
      <w:r w:rsidR="0020647A">
        <w:rPr>
          <w:rFonts w:ascii="Arial Narrow" w:hAnsi="Arial Narrow"/>
          <w:bCs/>
          <w:sz w:val="22"/>
          <w:szCs w:val="22"/>
        </w:rPr>
        <w:t>.........................................</w:t>
      </w:r>
      <w:r w:rsidR="00AC3678">
        <w:rPr>
          <w:rFonts w:ascii="Arial Narrow" w:hAnsi="Arial Narrow"/>
          <w:bCs/>
          <w:sz w:val="22"/>
          <w:szCs w:val="22"/>
        </w:rPr>
        <w:t>.</w:t>
      </w:r>
      <w:r w:rsidR="0020647A">
        <w:rPr>
          <w:rFonts w:ascii="Arial Narrow" w:hAnsi="Arial Narrow"/>
          <w:bCs/>
          <w:sz w:val="22"/>
          <w:szCs w:val="22"/>
        </w:rPr>
        <w:t>..</w:t>
      </w:r>
    </w:p>
    <w:p w14:paraId="2EC5DF99" w14:textId="58B8E0BA" w:rsidR="0020647A" w:rsidRDefault="0020647A" w:rsidP="0020647A">
      <w:pPr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2856B9">
        <w:rPr>
          <w:rFonts w:ascii="Arial Narrow" w:hAnsi="Arial Narrow"/>
          <w:bCs/>
          <w:sz w:val="22"/>
          <w:szCs w:val="22"/>
        </w:rPr>
        <w:t xml:space="preserve">faktúra č.: </w:t>
      </w:r>
      <w:r>
        <w:rPr>
          <w:rFonts w:ascii="Arial Narrow" w:hAnsi="Arial Narrow"/>
          <w:bCs/>
          <w:sz w:val="22"/>
          <w:szCs w:val="22"/>
        </w:rPr>
        <w:t>.....................................</w:t>
      </w:r>
      <w:r w:rsidR="003A7992">
        <w:rPr>
          <w:rFonts w:ascii="Arial Narrow" w:hAnsi="Arial Narrow"/>
          <w:bCs/>
          <w:sz w:val="22"/>
          <w:szCs w:val="22"/>
        </w:rPr>
        <w:t>...............</w:t>
      </w:r>
    </w:p>
    <w:p w14:paraId="781FCFD0" w14:textId="6E4205DA" w:rsidR="0020647A" w:rsidRPr="002856B9" w:rsidRDefault="0020647A" w:rsidP="0020647A">
      <w:pPr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="00355275">
        <w:rPr>
          <w:rFonts w:ascii="Arial Narrow" w:hAnsi="Arial Narrow"/>
          <w:bCs/>
          <w:sz w:val="22"/>
          <w:szCs w:val="22"/>
        </w:rPr>
        <w:t>áruka</w:t>
      </w:r>
      <w:r>
        <w:rPr>
          <w:rFonts w:ascii="Arial Narrow" w:hAnsi="Arial Narrow"/>
          <w:bCs/>
          <w:sz w:val="22"/>
          <w:szCs w:val="22"/>
        </w:rPr>
        <w:t>: .</w:t>
      </w:r>
      <w:r w:rsidR="00355275">
        <w:rPr>
          <w:rFonts w:ascii="Arial Narrow" w:hAnsi="Arial Narrow"/>
          <w:bCs/>
          <w:sz w:val="22"/>
          <w:szCs w:val="22"/>
        </w:rPr>
        <w:t>...........</w:t>
      </w:r>
      <w:r>
        <w:rPr>
          <w:rFonts w:ascii="Arial Narrow" w:hAnsi="Arial Narrow"/>
          <w:bCs/>
          <w:sz w:val="22"/>
          <w:szCs w:val="22"/>
        </w:rPr>
        <w:t>............................</w:t>
      </w:r>
      <w:r w:rsidR="003A7992">
        <w:rPr>
          <w:rFonts w:ascii="Arial Narrow" w:hAnsi="Arial Narrow"/>
          <w:bCs/>
          <w:sz w:val="22"/>
          <w:szCs w:val="22"/>
        </w:rPr>
        <w:t>................</w:t>
      </w:r>
    </w:p>
    <w:p w14:paraId="2CF6272E" w14:textId="071AB074" w:rsidR="003A7992" w:rsidRDefault="00FF55DC" w:rsidP="000355B2">
      <w:pPr>
        <w:pStyle w:val="Hlavik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 uplatňovaniu tohto povolenia pre dočasné uskladnenie tovaru na inom mieste ako je priestor na dočasné uskladnenie stanovuje Colný úrad ............. nasledujúce podmienky:</w:t>
      </w:r>
    </w:p>
    <w:p w14:paraId="0871EF42" w14:textId="77777777" w:rsidR="00FF55DC" w:rsidRDefault="00FF55DC" w:rsidP="00FF55DC">
      <w:pPr>
        <w:pStyle w:val="Hlavika"/>
        <w:jc w:val="both"/>
        <w:rPr>
          <w:rFonts w:ascii="Arial Narrow" w:hAnsi="Arial Narrow"/>
          <w:sz w:val="22"/>
          <w:szCs w:val="22"/>
        </w:rPr>
      </w:pPr>
    </w:p>
    <w:p w14:paraId="15F462AA" w14:textId="051228CF" w:rsidR="00FF55DC" w:rsidRDefault="000355B2" w:rsidP="000355B2">
      <w:pPr>
        <w:pStyle w:val="Hlavika"/>
        <w:numPr>
          <w:ilvl w:val="0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zmysle ustanovenia čl. 147 ods. 2</w:t>
      </w:r>
      <w:r w:rsidRPr="0054586E">
        <w:rPr>
          <w:rFonts w:ascii="Arial Narrow" w:hAnsi="Arial Narrow"/>
          <w:sz w:val="22"/>
          <w:szCs w:val="22"/>
        </w:rPr>
        <w:t xml:space="preserve"> Colného kódexu</w:t>
      </w:r>
      <w:r>
        <w:rPr>
          <w:rFonts w:ascii="Arial Narrow" w:hAnsi="Arial Narrow"/>
          <w:sz w:val="22"/>
          <w:szCs w:val="22"/>
        </w:rPr>
        <w:t xml:space="preserve"> je možné </w:t>
      </w:r>
      <w:r w:rsidRPr="0054586E">
        <w:rPr>
          <w:rFonts w:ascii="Arial Narrow" w:hAnsi="Arial Narrow"/>
          <w:sz w:val="22"/>
          <w:szCs w:val="22"/>
        </w:rPr>
        <w:t>dočasne uskladnený tovar podrob</w:t>
      </w:r>
      <w:r>
        <w:rPr>
          <w:rFonts w:ascii="Arial Narrow" w:hAnsi="Arial Narrow"/>
          <w:sz w:val="22"/>
          <w:szCs w:val="22"/>
        </w:rPr>
        <w:t>iť</w:t>
      </w:r>
      <w:r w:rsidRPr="0054586E">
        <w:rPr>
          <w:rFonts w:ascii="Arial Narrow" w:hAnsi="Arial Narrow"/>
          <w:sz w:val="22"/>
          <w:szCs w:val="22"/>
        </w:rPr>
        <w:t xml:space="preserve"> iba takým úkonom, ktoré sú </w:t>
      </w:r>
      <w:r>
        <w:rPr>
          <w:rFonts w:ascii="Arial Narrow" w:hAnsi="Arial Narrow"/>
          <w:sz w:val="22"/>
          <w:szCs w:val="22"/>
        </w:rPr>
        <w:t>určené</w:t>
      </w:r>
      <w:r w:rsidRPr="0054586E">
        <w:rPr>
          <w:rFonts w:ascii="Arial Narrow" w:hAnsi="Arial Narrow"/>
          <w:sz w:val="22"/>
          <w:szCs w:val="22"/>
        </w:rPr>
        <w:t xml:space="preserve"> na jeho zachovanie v nezmenenom stave bez toho, aby sa menil jeho vzhľad alebo technické vlastnosti.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AA02E37" w14:textId="3DC5B81F" w:rsidR="000355B2" w:rsidRDefault="000355B2" w:rsidP="000355B2">
      <w:pPr>
        <w:pStyle w:val="Hlavika"/>
        <w:numPr>
          <w:ilvl w:val="0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Držiteľ povolenia je v zmysle ustanovenia čl. 147 ods. 3 Colného kódexu povinný plniť povinnosti, ktoré vyplývajú z dočasného uskladnenia tovaru a</w:t>
      </w:r>
      <w:r w:rsidR="00F11238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zabezpečiť</w:t>
      </w:r>
      <w:r w:rsidR="00F11238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aby dočasne uskladnený tovar nebol odňatý spod colného dohľadu.</w:t>
      </w:r>
    </w:p>
    <w:p w14:paraId="033069A0" w14:textId="068D5083" w:rsidR="004B2417" w:rsidRDefault="004B2417" w:rsidP="000355B2">
      <w:pPr>
        <w:pStyle w:val="Hlavika"/>
        <w:numPr>
          <w:ilvl w:val="0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Colný dlh, ktorý by mohol vzniknúť, musí byť </w:t>
      </w:r>
      <w:r w:rsidR="004F00E1">
        <w:rPr>
          <w:rFonts w:ascii="Arial Narrow" w:hAnsi="Arial Narrow"/>
          <w:sz w:val="22"/>
          <w:szCs w:val="22"/>
        </w:rPr>
        <w:t>na základe</w:t>
      </w:r>
      <w:r>
        <w:rPr>
          <w:rFonts w:ascii="Arial Narrow" w:hAnsi="Arial Narrow"/>
          <w:sz w:val="22"/>
          <w:szCs w:val="22"/>
        </w:rPr>
        <w:t> ustanoven</w:t>
      </w:r>
      <w:r w:rsidR="004F00E1">
        <w:rPr>
          <w:rFonts w:ascii="Arial Narrow" w:hAnsi="Arial Narrow"/>
          <w:sz w:val="22"/>
          <w:szCs w:val="22"/>
        </w:rPr>
        <w:t>ia</w:t>
      </w:r>
      <w:r>
        <w:rPr>
          <w:rFonts w:ascii="Arial Narrow" w:hAnsi="Arial Narrow"/>
          <w:sz w:val="22"/>
          <w:szCs w:val="22"/>
        </w:rPr>
        <w:t xml:space="preserve"> čl. </w:t>
      </w:r>
      <w:r w:rsidR="004F00E1">
        <w:rPr>
          <w:rFonts w:ascii="Arial Narrow" w:hAnsi="Arial Narrow"/>
          <w:sz w:val="22"/>
          <w:szCs w:val="22"/>
        </w:rPr>
        <w:t xml:space="preserve">148 ods. 2 písm. c) Colného kódexu zabezpečený, a to v súlade s ustanovením čl. 89 Colného kódexu, niektorou z foriem uvedených v ustanovení čl. 92 Colného kódexu. </w:t>
      </w:r>
    </w:p>
    <w:p w14:paraId="34E45F60" w14:textId="6B6D057D" w:rsidR="00C02578" w:rsidRDefault="00577086" w:rsidP="000355B2">
      <w:pPr>
        <w:pStyle w:val="Hlavika"/>
        <w:numPr>
          <w:ilvl w:val="0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Schválené miesto pre dočasné uskladnenie tovaru sa v súlade s ustanovením čl. 117 písm. a) Delegovaného nariadenia nesmie využívať na účely maloobchodného predaja.</w:t>
      </w:r>
    </w:p>
    <w:p w14:paraId="05689465" w14:textId="02065EB8" w:rsidR="00E14C07" w:rsidRDefault="003127F4" w:rsidP="000E6346">
      <w:pPr>
        <w:pStyle w:val="Hlavika"/>
        <w:numPr>
          <w:ilvl w:val="0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 uskladnený tovar predstavuje nebezpečenstvo</w:t>
      </w:r>
      <w:r w:rsidR="00F11238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alebo je pravdepodobné, že poškodí iný tovar, alebo si vyžaduje osobitné priestory z iných dôvodov, </w:t>
      </w:r>
      <w:r w:rsidR="004A0818" w:rsidRPr="004A0818">
        <w:rPr>
          <w:rFonts w:ascii="Arial Narrow" w:hAnsi="Arial Narrow"/>
          <w:sz w:val="22"/>
          <w:szCs w:val="22"/>
        </w:rPr>
        <w:t xml:space="preserve">v </w:t>
      </w:r>
      <w:r w:rsidR="004A0818">
        <w:rPr>
          <w:rFonts w:ascii="Arial Narrow" w:hAnsi="Arial Narrow"/>
          <w:sz w:val="22"/>
          <w:szCs w:val="22"/>
        </w:rPr>
        <w:t>zmysle</w:t>
      </w:r>
      <w:r w:rsidR="004A0818" w:rsidRPr="004A0818">
        <w:rPr>
          <w:rFonts w:ascii="Arial Narrow" w:hAnsi="Arial Narrow"/>
          <w:sz w:val="22"/>
          <w:szCs w:val="22"/>
        </w:rPr>
        <w:t xml:space="preserve"> ustanoven</w:t>
      </w:r>
      <w:r w:rsidR="004A0818">
        <w:rPr>
          <w:rFonts w:ascii="Arial Narrow" w:hAnsi="Arial Narrow"/>
          <w:sz w:val="22"/>
          <w:szCs w:val="22"/>
        </w:rPr>
        <w:t>ia</w:t>
      </w:r>
      <w:r w:rsidR="004A0818" w:rsidRPr="004A0818">
        <w:rPr>
          <w:rFonts w:ascii="Arial Narrow" w:hAnsi="Arial Narrow"/>
          <w:sz w:val="22"/>
          <w:szCs w:val="22"/>
        </w:rPr>
        <w:t xml:space="preserve"> čl. 117 písm. </w:t>
      </w:r>
      <w:r w:rsidR="004A0818">
        <w:rPr>
          <w:rFonts w:ascii="Arial Narrow" w:hAnsi="Arial Narrow"/>
          <w:sz w:val="22"/>
          <w:szCs w:val="22"/>
        </w:rPr>
        <w:t>b</w:t>
      </w:r>
      <w:r w:rsidR="004A0818" w:rsidRPr="004A0818">
        <w:rPr>
          <w:rFonts w:ascii="Arial Narrow" w:hAnsi="Arial Narrow"/>
          <w:sz w:val="22"/>
          <w:szCs w:val="22"/>
        </w:rPr>
        <w:t xml:space="preserve">) Delegovaného nariadenia </w:t>
      </w:r>
      <w:r>
        <w:rPr>
          <w:rFonts w:ascii="Arial Narrow" w:hAnsi="Arial Narrow"/>
          <w:sz w:val="22"/>
          <w:szCs w:val="22"/>
        </w:rPr>
        <w:t>schválené miesto pre dočasné uskladnenie tovaru mus</w:t>
      </w:r>
      <w:r w:rsidR="00757E6A">
        <w:rPr>
          <w:rFonts w:ascii="Arial Narrow" w:hAnsi="Arial Narrow"/>
          <w:sz w:val="22"/>
          <w:szCs w:val="22"/>
        </w:rPr>
        <w:t>í</w:t>
      </w:r>
      <w:r>
        <w:rPr>
          <w:rFonts w:ascii="Arial Narrow" w:hAnsi="Arial Narrow"/>
          <w:sz w:val="22"/>
          <w:szCs w:val="22"/>
        </w:rPr>
        <w:t xml:space="preserve"> byť osobitne vybavené na uskladnenie takéhoto tovaru.</w:t>
      </w:r>
    </w:p>
    <w:p w14:paraId="36C2D4DD" w14:textId="21D2E21A" w:rsidR="00577086" w:rsidRDefault="00577086" w:rsidP="000355B2">
      <w:pPr>
        <w:pStyle w:val="Hlavika"/>
        <w:numPr>
          <w:ilvl w:val="0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Schválené miesto pre dočasné uskladnenie tovaru </w:t>
      </w:r>
      <w:r w:rsidR="00E14C07">
        <w:rPr>
          <w:rFonts w:ascii="Arial Narrow" w:hAnsi="Arial Narrow"/>
          <w:sz w:val="22"/>
          <w:szCs w:val="22"/>
        </w:rPr>
        <w:t>prevádzkuje</w:t>
      </w:r>
      <w:r>
        <w:rPr>
          <w:rFonts w:ascii="Arial Narrow" w:hAnsi="Arial Narrow"/>
          <w:sz w:val="22"/>
          <w:szCs w:val="22"/>
        </w:rPr>
        <w:t xml:space="preserve"> v súlade s ustanovením čl. 117 písm. c)</w:t>
      </w:r>
      <w:r w:rsidR="00E14C07">
        <w:rPr>
          <w:rFonts w:ascii="Arial Narrow" w:hAnsi="Arial Narrow"/>
          <w:sz w:val="22"/>
          <w:szCs w:val="22"/>
        </w:rPr>
        <w:t xml:space="preserve"> Delegovaného nariadenia výlučne držiteľ </w:t>
      </w:r>
      <w:r w:rsidR="002B3439">
        <w:rPr>
          <w:rFonts w:ascii="Arial Narrow" w:hAnsi="Arial Narrow"/>
          <w:sz w:val="22"/>
          <w:szCs w:val="22"/>
        </w:rPr>
        <w:t xml:space="preserve">tohto </w:t>
      </w:r>
      <w:r w:rsidR="00E14C07">
        <w:rPr>
          <w:rFonts w:ascii="Arial Narrow" w:hAnsi="Arial Narrow"/>
          <w:sz w:val="22"/>
          <w:szCs w:val="22"/>
        </w:rPr>
        <w:t xml:space="preserve">povolenia. </w:t>
      </w:r>
    </w:p>
    <w:p w14:paraId="4945508F" w14:textId="04BDEBEB" w:rsidR="004B2417" w:rsidRDefault="004B2417" w:rsidP="000355B2">
      <w:pPr>
        <w:pStyle w:val="Hlavika"/>
        <w:numPr>
          <w:ilvl w:val="0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súlade s ustanovením čl. 115 ods. 2 písm. b) Delegovaného nariadenia musí žiadateľ zabezpečiť</w:t>
      </w:r>
      <w:r w:rsidR="00F11238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aby bolo colné vyhlásenie na prepustenie tovaru do navrhovaného colného režimu podané najneskôr </w:t>
      </w:r>
      <w:r w:rsidR="00B03F53">
        <w:rPr>
          <w:rFonts w:ascii="Arial Narrow" w:hAnsi="Arial Narrow"/>
          <w:sz w:val="22"/>
          <w:szCs w:val="22"/>
        </w:rPr>
        <w:t xml:space="preserve">do </w:t>
      </w:r>
      <w:r w:rsidR="00F272E6">
        <w:rPr>
          <w:rFonts w:ascii="Arial Narrow" w:hAnsi="Arial Narrow"/>
          <w:sz w:val="22"/>
          <w:szCs w:val="22"/>
        </w:rPr>
        <w:t>tr</w:t>
      </w:r>
      <w:r w:rsidR="00B03F53">
        <w:rPr>
          <w:rFonts w:ascii="Arial Narrow" w:hAnsi="Arial Narrow"/>
          <w:sz w:val="22"/>
          <w:szCs w:val="22"/>
        </w:rPr>
        <w:t>och</w:t>
      </w:r>
      <w:r w:rsidR="00F272E6">
        <w:rPr>
          <w:rFonts w:ascii="Arial Narrow" w:hAnsi="Arial Narrow"/>
          <w:sz w:val="22"/>
          <w:szCs w:val="22"/>
        </w:rPr>
        <w:t xml:space="preserve"> d</w:t>
      </w:r>
      <w:r w:rsidR="00B03F53">
        <w:rPr>
          <w:rFonts w:ascii="Arial Narrow" w:hAnsi="Arial Narrow"/>
          <w:sz w:val="22"/>
          <w:szCs w:val="22"/>
        </w:rPr>
        <w:t>ní</w:t>
      </w:r>
      <w:r>
        <w:rPr>
          <w:rFonts w:ascii="Arial Narrow" w:hAnsi="Arial Narrow"/>
          <w:sz w:val="22"/>
          <w:szCs w:val="22"/>
        </w:rPr>
        <w:t xml:space="preserve"> po</w:t>
      </w:r>
      <w:r w:rsidR="00B03F5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predložení predmetného tovaru. </w:t>
      </w:r>
      <w:r w:rsidR="00F272E6">
        <w:rPr>
          <w:rFonts w:ascii="Arial Narrow" w:hAnsi="Arial Narrow"/>
          <w:sz w:val="22"/>
          <w:szCs w:val="22"/>
        </w:rPr>
        <w:t xml:space="preserve"> </w:t>
      </w:r>
    </w:p>
    <w:p w14:paraId="382BC423" w14:textId="051054D4" w:rsidR="00C02578" w:rsidRDefault="00C02578" w:rsidP="000355B2">
      <w:pPr>
        <w:pStyle w:val="Hlavika"/>
        <w:numPr>
          <w:ilvl w:val="0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Ak z nejakého dôvodu nemožno tovar ponechať v dočasnom </w:t>
      </w:r>
      <w:r w:rsidR="00C95F15">
        <w:rPr>
          <w:rFonts w:ascii="Arial Narrow" w:hAnsi="Arial Narrow"/>
          <w:sz w:val="22"/>
          <w:szCs w:val="22"/>
        </w:rPr>
        <w:t>uskladnení, prijme colný úrad všetky nevyhnutné opatrenia, aby upravil postavenie tovaru v súlade s ustanoven</w:t>
      </w:r>
      <w:r w:rsidR="00B03F53">
        <w:rPr>
          <w:rFonts w:ascii="Arial Narrow" w:hAnsi="Arial Narrow"/>
          <w:sz w:val="22"/>
          <w:szCs w:val="22"/>
        </w:rPr>
        <w:t>iami</w:t>
      </w:r>
      <w:r w:rsidR="00C95F15">
        <w:rPr>
          <w:rFonts w:ascii="Arial Narrow" w:hAnsi="Arial Narrow"/>
          <w:sz w:val="22"/>
          <w:szCs w:val="22"/>
        </w:rPr>
        <w:t xml:space="preserve"> čl.</w:t>
      </w:r>
      <w:r w:rsidR="00F11238">
        <w:rPr>
          <w:rFonts w:ascii="Arial Narrow" w:hAnsi="Arial Narrow"/>
          <w:sz w:val="22"/>
          <w:szCs w:val="22"/>
        </w:rPr>
        <w:t xml:space="preserve"> </w:t>
      </w:r>
      <w:r w:rsidR="00C95F15">
        <w:rPr>
          <w:rFonts w:ascii="Arial Narrow" w:hAnsi="Arial Narrow"/>
          <w:sz w:val="22"/>
          <w:szCs w:val="22"/>
        </w:rPr>
        <w:t>197, 198 a 199 Colného kódexu.</w:t>
      </w:r>
    </w:p>
    <w:p w14:paraId="1F0A3BF0" w14:textId="77777777" w:rsidR="00FF55DC" w:rsidRDefault="00FF55DC" w:rsidP="00FF5127">
      <w:pPr>
        <w:pStyle w:val="Hlavika"/>
        <w:ind w:firstLine="284"/>
        <w:jc w:val="both"/>
        <w:rPr>
          <w:rFonts w:ascii="Arial Narrow" w:hAnsi="Arial Narrow"/>
          <w:sz w:val="22"/>
          <w:szCs w:val="22"/>
        </w:rPr>
      </w:pPr>
    </w:p>
    <w:p w14:paraId="66AA1C49" w14:textId="77777777" w:rsidR="00FF55DC" w:rsidRDefault="00FF55DC" w:rsidP="00FF5127">
      <w:pPr>
        <w:pStyle w:val="Hlavika"/>
        <w:ind w:firstLine="284"/>
        <w:jc w:val="both"/>
        <w:rPr>
          <w:rFonts w:ascii="Arial Narrow" w:hAnsi="Arial Narrow"/>
          <w:sz w:val="22"/>
          <w:szCs w:val="22"/>
        </w:rPr>
      </w:pPr>
    </w:p>
    <w:p w14:paraId="2F07410D" w14:textId="3D359A1B" w:rsidR="00FF5127" w:rsidRPr="00D80BB9" w:rsidRDefault="00D80BB9" w:rsidP="00D80BB9">
      <w:pPr>
        <w:pStyle w:val="Hlavika"/>
        <w:ind w:firstLine="284"/>
        <w:jc w:val="center"/>
        <w:rPr>
          <w:rFonts w:ascii="Arial Narrow" w:hAnsi="Arial Narrow"/>
          <w:b/>
          <w:sz w:val="22"/>
          <w:szCs w:val="22"/>
        </w:rPr>
      </w:pPr>
      <w:r w:rsidRPr="00D80BB9">
        <w:rPr>
          <w:rFonts w:ascii="Arial Narrow" w:hAnsi="Arial Narrow"/>
          <w:b/>
          <w:sz w:val="22"/>
          <w:szCs w:val="22"/>
        </w:rPr>
        <w:t>Odôvodnenie</w:t>
      </w:r>
    </w:p>
    <w:p w14:paraId="44574A9E" w14:textId="4F67D817" w:rsidR="00FF5127" w:rsidRDefault="00FF5127" w:rsidP="00FF5127">
      <w:pPr>
        <w:pStyle w:val="Hlavika"/>
        <w:ind w:firstLine="284"/>
        <w:jc w:val="both"/>
        <w:rPr>
          <w:rFonts w:ascii="Arial Narrow" w:hAnsi="Arial Narrow"/>
          <w:sz w:val="22"/>
          <w:szCs w:val="22"/>
        </w:rPr>
      </w:pPr>
    </w:p>
    <w:p w14:paraId="1F851CC4" w14:textId="5DE8FC13" w:rsidR="00341F5E" w:rsidRDefault="00D80BB9" w:rsidP="00FF5127">
      <w:pPr>
        <w:pStyle w:val="Hlavika"/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Dňa ................ bola doručená Colnému úradu ................ </w:t>
      </w:r>
      <w:r w:rsidR="009907DF">
        <w:rPr>
          <w:rFonts w:ascii="Arial Narrow" w:hAnsi="Arial Narrow"/>
          <w:sz w:val="22"/>
          <w:szCs w:val="22"/>
        </w:rPr>
        <w:t xml:space="preserve">žiadosť o schválenie dočasného uskladnenia tovaru na inom mieste ako je priestor na dočasné uskladnenie. </w:t>
      </w:r>
      <w:r w:rsidR="00DF1BE6">
        <w:rPr>
          <w:rFonts w:ascii="Arial Narrow" w:hAnsi="Arial Narrow"/>
          <w:sz w:val="22"/>
          <w:szCs w:val="22"/>
        </w:rPr>
        <w:t>Dočasne uskladnený tovar môže byť v súlade s ustanovením čl.</w:t>
      </w:r>
      <w:r w:rsidR="00EC0C3C">
        <w:rPr>
          <w:rFonts w:ascii="Arial Narrow" w:hAnsi="Arial Narrow"/>
          <w:sz w:val="22"/>
          <w:szCs w:val="22"/>
        </w:rPr>
        <w:t> </w:t>
      </w:r>
      <w:r w:rsidR="00DF1BE6">
        <w:rPr>
          <w:rFonts w:ascii="Arial Narrow" w:hAnsi="Arial Narrow"/>
          <w:sz w:val="22"/>
          <w:szCs w:val="22"/>
        </w:rPr>
        <w:t xml:space="preserve">147 ods. 1 Colného kódexu uskladnený len v priestoroch na dočasné uskladnenie v súlade s ustanovením čl. 148 Colného kódexu alebo v opodstatnených prípadoch aj na iných miestach, ktoré určil alebo schválil colný úrad. </w:t>
      </w:r>
    </w:p>
    <w:p w14:paraId="16E615F2" w14:textId="3CE0266B" w:rsidR="00402E76" w:rsidRDefault="00A125F7" w:rsidP="00FF5127">
      <w:pPr>
        <w:pStyle w:val="Hlavika"/>
        <w:ind w:firstLine="284"/>
        <w:jc w:val="both"/>
        <w:rPr>
          <w:rFonts w:ascii="Arial Narrow" w:hAnsi="Arial Narrow"/>
          <w:sz w:val="22"/>
          <w:szCs w:val="22"/>
        </w:rPr>
      </w:pPr>
      <w:r w:rsidRPr="000E6346">
        <w:rPr>
          <w:rFonts w:ascii="Arial Narrow" w:hAnsi="Arial Narrow"/>
          <w:sz w:val="22"/>
          <w:szCs w:val="22"/>
        </w:rPr>
        <w:t>V</w:t>
      </w:r>
      <w:r w:rsidR="00AB4A1C" w:rsidRPr="000E6346">
        <w:rPr>
          <w:rFonts w:ascii="Arial Narrow" w:hAnsi="Arial Narrow"/>
          <w:sz w:val="22"/>
          <w:szCs w:val="22"/>
        </w:rPr>
        <w:t xml:space="preserve">zhľadom </w:t>
      </w:r>
      <w:r w:rsidR="00655F35" w:rsidRPr="000E6346">
        <w:rPr>
          <w:rFonts w:ascii="Arial Narrow" w:hAnsi="Arial Narrow"/>
          <w:sz w:val="22"/>
          <w:szCs w:val="22"/>
        </w:rPr>
        <w:t>na to</w:t>
      </w:r>
      <w:r w:rsidR="00AB4A1C" w:rsidRPr="000E6346">
        <w:rPr>
          <w:rFonts w:ascii="Arial Narrow" w:hAnsi="Arial Narrow"/>
          <w:sz w:val="22"/>
          <w:szCs w:val="22"/>
        </w:rPr>
        <w:t>, že</w:t>
      </w:r>
      <w:r w:rsidRPr="000E6346">
        <w:rPr>
          <w:rFonts w:ascii="Arial Narrow" w:hAnsi="Arial Narrow"/>
          <w:sz w:val="22"/>
          <w:szCs w:val="22"/>
        </w:rPr>
        <w:t xml:space="preserve"> </w:t>
      </w:r>
      <w:r w:rsidR="00B22A82" w:rsidRPr="000E6346">
        <w:rPr>
          <w:rFonts w:ascii="Arial Narrow" w:hAnsi="Arial Narrow"/>
          <w:sz w:val="22"/>
          <w:szCs w:val="22"/>
        </w:rPr>
        <w:t xml:space="preserve">Colný </w:t>
      </w:r>
      <w:r w:rsidR="00B22A82">
        <w:rPr>
          <w:rFonts w:ascii="Arial Narrow" w:hAnsi="Arial Narrow"/>
          <w:sz w:val="22"/>
          <w:szCs w:val="22"/>
        </w:rPr>
        <w:t xml:space="preserve">úrad .................... po posúdení žiadosti a preverení všetkých dostupných informácií dospel k záveru, že boli splnené všetky zákonné podmienky pre schválenie dočasného uskladnenia tovaru na inom mieste než je priestor na dočasné uskladnenie </w:t>
      </w:r>
      <w:r w:rsidR="003223C0">
        <w:rPr>
          <w:rFonts w:ascii="Arial Narrow" w:hAnsi="Arial Narrow"/>
          <w:sz w:val="22"/>
          <w:szCs w:val="22"/>
        </w:rPr>
        <w:t xml:space="preserve">a zároveň </w:t>
      </w:r>
      <w:r w:rsidR="00AB4A1C">
        <w:rPr>
          <w:rFonts w:ascii="Arial Narrow" w:hAnsi="Arial Narrow"/>
          <w:sz w:val="22"/>
          <w:szCs w:val="22"/>
        </w:rPr>
        <w:t xml:space="preserve">je schopný vykonávať colný dohľad bez toho, aby musel zaviesť administratívne opatrenia, ktoré sú z hľadiska príslušných ekonomických potrieb </w:t>
      </w:r>
      <w:r w:rsidR="00BC4986">
        <w:rPr>
          <w:rFonts w:ascii="Arial Narrow" w:hAnsi="Arial Narrow"/>
          <w:sz w:val="22"/>
          <w:szCs w:val="22"/>
        </w:rPr>
        <w:t>neprimerané, rozhodol tak, ako je uvedené vo výrokovej časti tohto rozhodnutia.</w:t>
      </w:r>
    </w:p>
    <w:p w14:paraId="13E4AF3F" w14:textId="77777777" w:rsidR="00402E76" w:rsidRDefault="00402E76" w:rsidP="00FF5127">
      <w:pPr>
        <w:pStyle w:val="Hlavika"/>
        <w:ind w:firstLine="284"/>
        <w:jc w:val="both"/>
        <w:rPr>
          <w:rFonts w:ascii="Arial Narrow" w:hAnsi="Arial Narrow"/>
          <w:sz w:val="22"/>
          <w:szCs w:val="22"/>
        </w:rPr>
      </w:pPr>
    </w:p>
    <w:p w14:paraId="63D66065" w14:textId="4152300B" w:rsidR="00FF5127" w:rsidRPr="00402E76" w:rsidRDefault="00402E76" w:rsidP="00402E76">
      <w:pPr>
        <w:pStyle w:val="Hlavika"/>
        <w:ind w:firstLine="284"/>
        <w:jc w:val="center"/>
        <w:rPr>
          <w:rFonts w:ascii="Arial Narrow" w:hAnsi="Arial Narrow"/>
          <w:b/>
          <w:sz w:val="22"/>
          <w:szCs w:val="22"/>
        </w:rPr>
      </w:pPr>
      <w:r w:rsidRPr="00402E76">
        <w:rPr>
          <w:rFonts w:ascii="Arial Narrow" w:hAnsi="Arial Narrow"/>
          <w:b/>
          <w:sz w:val="22"/>
          <w:szCs w:val="22"/>
        </w:rPr>
        <w:t>Poučenie</w:t>
      </w:r>
    </w:p>
    <w:p w14:paraId="323CEA18" w14:textId="77777777" w:rsidR="00FF5127" w:rsidRDefault="00FF5127" w:rsidP="00FF5127">
      <w:pPr>
        <w:pStyle w:val="Hlavika"/>
        <w:jc w:val="both"/>
        <w:rPr>
          <w:rFonts w:ascii="Arial Narrow" w:hAnsi="Arial Narrow"/>
          <w:sz w:val="22"/>
          <w:szCs w:val="22"/>
        </w:rPr>
      </w:pPr>
    </w:p>
    <w:p w14:paraId="4D49BF64" w14:textId="4756563C" w:rsidR="00AA16AD" w:rsidRDefault="001A1BB1" w:rsidP="008075BB">
      <w:pPr>
        <w:pStyle w:val="Hlavika"/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základe ustanovenia čl. 44</w:t>
      </w:r>
      <w:r w:rsidR="00DB2D2F">
        <w:rPr>
          <w:rFonts w:ascii="Arial Narrow" w:hAnsi="Arial Narrow"/>
          <w:sz w:val="22"/>
          <w:szCs w:val="22"/>
        </w:rPr>
        <w:t xml:space="preserve"> Colného kódexu v spojení s ustanovením § 54 ods. 1 a ods. 2 </w:t>
      </w:r>
      <w:r w:rsidR="00BE2969">
        <w:rPr>
          <w:rFonts w:ascii="Arial Narrow" w:hAnsi="Arial Narrow"/>
          <w:sz w:val="22"/>
          <w:szCs w:val="22"/>
        </w:rPr>
        <w:t>z</w:t>
      </w:r>
      <w:r w:rsidR="00DB2D2F">
        <w:rPr>
          <w:rFonts w:ascii="Arial Narrow" w:hAnsi="Arial Narrow"/>
          <w:sz w:val="22"/>
          <w:szCs w:val="22"/>
        </w:rPr>
        <w:t>ákona č</w:t>
      </w:r>
      <w:r w:rsidR="00B97B29">
        <w:rPr>
          <w:rFonts w:ascii="Arial Narrow" w:hAnsi="Arial Narrow"/>
          <w:sz w:val="22"/>
          <w:szCs w:val="22"/>
        </w:rPr>
        <w:t>. </w:t>
      </w:r>
      <w:r w:rsidR="00DB2D2F">
        <w:rPr>
          <w:rFonts w:ascii="Arial Narrow" w:hAnsi="Arial Narrow"/>
          <w:sz w:val="22"/>
          <w:szCs w:val="22"/>
        </w:rPr>
        <w:t>71/</w:t>
      </w:r>
      <w:r w:rsidR="00B97B29">
        <w:rPr>
          <w:rFonts w:ascii="Arial Narrow" w:hAnsi="Arial Narrow"/>
          <w:sz w:val="22"/>
          <w:szCs w:val="22"/>
        </w:rPr>
        <w:t>1967 </w:t>
      </w:r>
      <w:r w:rsidR="00DB2D2F">
        <w:rPr>
          <w:rFonts w:ascii="Arial Narrow" w:hAnsi="Arial Narrow"/>
          <w:sz w:val="22"/>
          <w:szCs w:val="22"/>
        </w:rPr>
        <w:t xml:space="preserve">Zb. o správnom konaní (správny poriadok) </w:t>
      </w:r>
      <w:r w:rsidR="00AA16AD">
        <w:rPr>
          <w:rFonts w:ascii="Arial Narrow" w:hAnsi="Arial Narrow"/>
          <w:sz w:val="22"/>
          <w:szCs w:val="22"/>
        </w:rPr>
        <w:t>v znení neskorších predpisov je možné podať odvolanie v lehote 15 dní odo dňa oznámenia tohto rozhodnutia na Colný úrad.............</w:t>
      </w:r>
    </w:p>
    <w:p w14:paraId="65ED67AB" w14:textId="42FE667F" w:rsidR="00FF5127" w:rsidRDefault="008075BB" w:rsidP="001A1A6B">
      <w:pPr>
        <w:pStyle w:val="Hlavika"/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súlade s ustanovením čl. 45 ods. 1 Colného kódexu podanie odvolania nemá odkladný účinok </w:t>
      </w:r>
      <w:r w:rsidR="001A1A6B">
        <w:rPr>
          <w:rFonts w:ascii="Arial Narrow" w:hAnsi="Arial Narrow"/>
          <w:sz w:val="22"/>
          <w:szCs w:val="22"/>
        </w:rPr>
        <w:t>na vykonateľnosť napadnutého rozhodnutia.</w:t>
      </w:r>
      <w:r w:rsidR="00DB2D2F">
        <w:rPr>
          <w:rFonts w:ascii="Arial Narrow" w:hAnsi="Arial Narrow"/>
          <w:sz w:val="22"/>
          <w:szCs w:val="22"/>
        </w:rPr>
        <w:t xml:space="preserve">   </w:t>
      </w:r>
    </w:p>
    <w:p w14:paraId="6853B20A" w14:textId="77777777" w:rsidR="00F77A7A" w:rsidRDefault="00F77A7A" w:rsidP="00FF5127">
      <w:pPr>
        <w:pStyle w:val="Hlavika"/>
        <w:jc w:val="both"/>
        <w:rPr>
          <w:rFonts w:ascii="Arial Narrow" w:hAnsi="Arial Narrow"/>
          <w:sz w:val="22"/>
          <w:szCs w:val="22"/>
        </w:rPr>
      </w:pPr>
    </w:p>
    <w:p w14:paraId="74B92D12" w14:textId="14771FC0" w:rsidR="00FA13F3" w:rsidRDefault="00FA13F3" w:rsidP="00FF5127">
      <w:pPr>
        <w:pStyle w:val="Hlavika"/>
        <w:jc w:val="both"/>
        <w:rPr>
          <w:rFonts w:ascii="Arial Narrow" w:hAnsi="Arial Narrow"/>
          <w:sz w:val="22"/>
          <w:szCs w:val="22"/>
        </w:rPr>
      </w:pPr>
    </w:p>
    <w:p w14:paraId="47EF7A71" w14:textId="77777777" w:rsidR="00FA13F3" w:rsidRDefault="00FA13F3" w:rsidP="00FF5127">
      <w:pPr>
        <w:pStyle w:val="Hlavika"/>
        <w:jc w:val="both"/>
        <w:rPr>
          <w:rFonts w:ascii="Arial Narrow" w:hAnsi="Arial Narrow"/>
          <w:sz w:val="22"/>
          <w:szCs w:val="22"/>
        </w:rPr>
      </w:pPr>
    </w:p>
    <w:p w14:paraId="7F030525" w14:textId="77777777" w:rsidR="00FA13F3" w:rsidRDefault="00FA13F3" w:rsidP="00FF5127">
      <w:pPr>
        <w:pStyle w:val="Hlavika"/>
        <w:jc w:val="both"/>
        <w:rPr>
          <w:rFonts w:ascii="Arial Narrow" w:hAnsi="Arial Narrow"/>
          <w:sz w:val="22"/>
          <w:szCs w:val="22"/>
        </w:rPr>
      </w:pPr>
    </w:p>
    <w:p w14:paraId="31E95527" w14:textId="77777777" w:rsidR="00FA13F3" w:rsidRDefault="00FA13F3" w:rsidP="00FF5127">
      <w:pPr>
        <w:pStyle w:val="Hlavika"/>
        <w:jc w:val="both"/>
        <w:rPr>
          <w:rFonts w:ascii="Arial Narrow" w:hAnsi="Arial Narrow"/>
          <w:sz w:val="22"/>
          <w:szCs w:val="22"/>
        </w:rPr>
      </w:pPr>
    </w:p>
    <w:p w14:paraId="65775784" w14:textId="56371A95" w:rsidR="00FF5127" w:rsidRDefault="00FF5127" w:rsidP="00FF5127">
      <w:pPr>
        <w:pStyle w:val="Hlavik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 w:rsidR="00FA13F3">
        <w:rPr>
          <w:rFonts w:ascii="Arial Narrow" w:hAnsi="Arial Narrow"/>
          <w:sz w:val="22"/>
          <w:szCs w:val="22"/>
        </w:rPr>
        <w:t xml:space="preserve">                        </w:t>
      </w:r>
      <w:r w:rsidR="001A1A6B">
        <w:rPr>
          <w:rFonts w:ascii="Arial Narrow" w:hAnsi="Arial Narrow"/>
          <w:sz w:val="22"/>
          <w:szCs w:val="22"/>
        </w:rPr>
        <w:t xml:space="preserve">                        </w:t>
      </w:r>
      <w:r w:rsidR="00FA13F3"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>..................</w:t>
      </w:r>
      <w:r w:rsidR="00B97B29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....................</w:t>
      </w:r>
      <w:r w:rsidR="00BC4986">
        <w:rPr>
          <w:rFonts w:ascii="Arial Narrow" w:hAnsi="Arial Narrow"/>
          <w:sz w:val="22"/>
          <w:szCs w:val="22"/>
        </w:rPr>
        <w:t>.......</w:t>
      </w:r>
    </w:p>
    <w:p w14:paraId="0052C09C" w14:textId="70C5603B" w:rsidR="00BC4986" w:rsidRDefault="00BC4986" w:rsidP="00025718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hodnosť, titul, meno a priezvisko</w:t>
      </w:r>
      <w:r w:rsidR="00FF5127">
        <w:rPr>
          <w:rFonts w:ascii="Arial Narrow" w:hAnsi="Arial Narrow"/>
          <w:sz w:val="22"/>
          <w:szCs w:val="22"/>
        </w:rPr>
        <w:t xml:space="preserve">                                                              </w:t>
      </w:r>
      <w:r w:rsidR="00FA13F3">
        <w:rPr>
          <w:rFonts w:ascii="Arial Narrow" w:hAnsi="Arial Narrow"/>
          <w:sz w:val="22"/>
          <w:szCs w:val="22"/>
        </w:rPr>
        <w:t xml:space="preserve">                                </w:t>
      </w:r>
      <w:r w:rsidR="001A1A6B">
        <w:rPr>
          <w:rFonts w:ascii="Arial Narrow" w:hAnsi="Arial Narrow"/>
          <w:sz w:val="22"/>
          <w:szCs w:val="22"/>
        </w:rPr>
        <w:t xml:space="preserve">                       </w:t>
      </w:r>
      <w:r w:rsidR="00FA13F3">
        <w:rPr>
          <w:rFonts w:ascii="Arial Narrow" w:hAnsi="Arial Narrow"/>
          <w:sz w:val="22"/>
          <w:szCs w:val="22"/>
        </w:rPr>
        <w:t xml:space="preserve">  </w:t>
      </w:r>
      <w:r w:rsidR="00FF5127">
        <w:rPr>
          <w:rFonts w:ascii="Arial Narrow" w:hAnsi="Arial Narrow"/>
          <w:sz w:val="22"/>
          <w:szCs w:val="22"/>
        </w:rPr>
        <w:t xml:space="preserve">  </w:t>
      </w:r>
      <w:r w:rsidR="00FA13F3">
        <w:rPr>
          <w:rFonts w:ascii="Arial Narrow" w:hAnsi="Arial Narrow"/>
          <w:sz w:val="22"/>
          <w:szCs w:val="22"/>
        </w:rPr>
        <w:t xml:space="preserve"> </w:t>
      </w:r>
      <w:r w:rsidR="00FF5127">
        <w:rPr>
          <w:rFonts w:ascii="Arial Narrow" w:hAnsi="Arial Narrow"/>
          <w:sz w:val="22"/>
          <w:szCs w:val="22"/>
        </w:rPr>
        <w:t xml:space="preserve"> </w:t>
      </w:r>
    </w:p>
    <w:p w14:paraId="5140B86D" w14:textId="5F09A9B3" w:rsidR="00095E10" w:rsidRDefault="00BC4986" w:rsidP="00025718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</w:t>
      </w:r>
      <w:r w:rsidR="00FA13F3">
        <w:rPr>
          <w:rFonts w:ascii="Arial Narrow" w:hAnsi="Arial Narrow"/>
          <w:sz w:val="22"/>
          <w:szCs w:val="22"/>
        </w:rPr>
        <w:t xml:space="preserve">riaditeľ </w:t>
      </w:r>
      <w:r>
        <w:rPr>
          <w:rFonts w:ascii="Arial Narrow" w:hAnsi="Arial Narrow"/>
          <w:sz w:val="22"/>
          <w:szCs w:val="22"/>
        </w:rPr>
        <w:t>C</w:t>
      </w:r>
      <w:r w:rsidR="00FA13F3">
        <w:rPr>
          <w:rFonts w:ascii="Arial Narrow" w:hAnsi="Arial Narrow"/>
          <w:sz w:val="22"/>
          <w:szCs w:val="22"/>
        </w:rPr>
        <w:t>olného úradu</w:t>
      </w:r>
      <w:r>
        <w:rPr>
          <w:rFonts w:ascii="Arial Narrow" w:hAnsi="Arial Narrow"/>
          <w:sz w:val="22"/>
          <w:szCs w:val="22"/>
        </w:rPr>
        <w:t xml:space="preserve"> ..........</w:t>
      </w:r>
      <w:r w:rsidR="00292728" w:rsidRPr="00FF5127">
        <w:rPr>
          <w:rFonts w:ascii="Arial Narrow" w:hAnsi="Arial Narrow"/>
          <w:sz w:val="22"/>
          <w:szCs w:val="22"/>
        </w:rPr>
        <w:t xml:space="preserve"> </w:t>
      </w:r>
    </w:p>
    <w:sectPr w:rsidR="00095E10" w:rsidSect="00570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18" w:header="567" w:footer="851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BEB4A4" w15:done="0"/>
  <w15:commentEx w15:paraId="0B94A17F" w15:done="0"/>
  <w15:commentEx w15:paraId="42B34C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2597D" w14:textId="77777777" w:rsidR="001A0CCB" w:rsidRDefault="001A0CCB">
      <w:r>
        <w:separator/>
      </w:r>
    </w:p>
  </w:endnote>
  <w:endnote w:type="continuationSeparator" w:id="0">
    <w:p w14:paraId="469D35FD" w14:textId="77777777" w:rsidR="001A0CCB" w:rsidRDefault="001A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58EC" w14:textId="77777777" w:rsidR="00EB3C0F" w:rsidRDefault="00EB3C0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907508"/>
      <w:docPartObj>
        <w:docPartGallery w:val="Page Numbers (Bottom of Page)"/>
        <w:docPartUnique/>
      </w:docPartObj>
    </w:sdtPr>
    <w:sdtEndPr/>
    <w:sdtContent>
      <w:p w14:paraId="05FF0C2E" w14:textId="4CC23F6C" w:rsidR="000E6346" w:rsidRDefault="000E63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ACD">
          <w:rPr>
            <w:noProof/>
          </w:rPr>
          <w:t>2</w:t>
        </w:r>
        <w:r>
          <w:fldChar w:fldCharType="end"/>
        </w:r>
      </w:p>
    </w:sdtContent>
  </w:sdt>
  <w:p w14:paraId="34E3108F" w14:textId="77777777" w:rsidR="000E6346" w:rsidRDefault="000E634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0951"/>
      <w:docPartObj>
        <w:docPartGallery w:val="Page Numbers (Bottom of Page)"/>
        <w:docPartUnique/>
      </w:docPartObj>
    </w:sdtPr>
    <w:sdtEndPr/>
    <w:sdtContent>
      <w:p w14:paraId="58EF731A" w14:textId="57A89695" w:rsidR="000E6346" w:rsidRDefault="000E63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ACD">
          <w:rPr>
            <w:noProof/>
          </w:rPr>
          <w:t>1</w:t>
        </w:r>
        <w:r>
          <w:fldChar w:fldCharType="end"/>
        </w:r>
      </w:p>
    </w:sdtContent>
  </w:sdt>
  <w:p w14:paraId="177A31E8" w14:textId="77777777" w:rsidR="008C2CF9" w:rsidRDefault="008C2C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31442" w14:textId="77777777" w:rsidR="001A0CCB" w:rsidRDefault="001A0CCB">
      <w:r>
        <w:separator/>
      </w:r>
    </w:p>
  </w:footnote>
  <w:footnote w:type="continuationSeparator" w:id="0">
    <w:p w14:paraId="2C2015FF" w14:textId="77777777" w:rsidR="001A0CCB" w:rsidRDefault="001A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BB37" w14:textId="77777777" w:rsidR="00EB3C0F" w:rsidRDefault="00EB3C0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A446C" w14:textId="77777777" w:rsidR="00FF5127" w:rsidRDefault="00FF5127" w:rsidP="00FF5127">
    <w:pPr>
      <w:pStyle w:val="Hlavika"/>
      <w:rPr>
        <w:b/>
        <w:spacing w:val="20"/>
        <w:sz w:val="4"/>
      </w:rPr>
    </w:pPr>
    <w:r>
      <w:tab/>
    </w:r>
    <w:r>
      <w:rPr>
        <w:b/>
        <w:spacing w:val="20"/>
        <w:sz w:val="44"/>
      </w:rPr>
      <w:t xml:space="preserve">            </w:t>
    </w:r>
  </w:p>
  <w:p w14:paraId="17CFB416" w14:textId="77777777" w:rsidR="00FF5127" w:rsidRDefault="00FF5127" w:rsidP="00FF5127">
    <w:pPr>
      <w:pStyle w:val="Hlavika"/>
      <w:rPr>
        <w:b/>
        <w:spacing w:val="20"/>
        <w:sz w:val="4"/>
      </w:rPr>
    </w:pPr>
  </w:p>
  <w:p w14:paraId="163C6319" w14:textId="77777777" w:rsidR="00FF5127" w:rsidRDefault="00FF5127" w:rsidP="00FF5127">
    <w:pPr>
      <w:pStyle w:val="Hlavika"/>
      <w:rPr>
        <w:b/>
        <w:spacing w:val="20"/>
        <w:sz w:val="4"/>
      </w:rPr>
    </w:pPr>
  </w:p>
  <w:p w14:paraId="25B264EA" w14:textId="77777777" w:rsidR="00FF5127" w:rsidRDefault="00FF5127" w:rsidP="00FF5127">
    <w:pPr>
      <w:pStyle w:val="Hlavika"/>
      <w:rPr>
        <w:b/>
        <w:spacing w:val="20"/>
        <w:sz w:val="4"/>
      </w:rPr>
    </w:pPr>
  </w:p>
  <w:p w14:paraId="47D62CA4" w14:textId="77777777" w:rsidR="00FF5127" w:rsidRDefault="00FF5127" w:rsidP="00FF5127">
    <w:pPr>
      <w:pStyle w:val="Hlavika"/>
      <w:rPr>
        <w:b/>
        <w:spacing w:val="20"/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B55D0" w14:textId="387E6811" w:rsidR="00893947" w:rsidRDefault="009E7C8A" w:rsidP="009E7C8A">
    <w:pPr>
      <w:pStyle w:val="Hlavika"/>
      <w:jc w:val="right"/>
      <w:rPr>
        <w:b/>
        <w:spacing w:val="20"/>
        <w:sz w:val="4"/>
      </w:rPr>
    </w:pPr>
    <w:r>
      <w:rPr>
        <w:rFonts w:ascii="Arial Narrow" w:hAnsi="Arial Narrow"/>
        <w:sz w:val="22"/>
        <w:szCs w:val="22"/>
      </w:rPr>
      <w:t>P</w:t>
    </w:r>
    <w:r w:rsidR="00EB3C0F">
      <w:rPr>
        <w:rFonts w:ascii="Arial Narrow" w:hAnsi="Arial Narrow"/>
        <w:sz w:val="22"/>
        <w:szCs w:val="22"/>
      </w:rPr>
      <w:t>ríloha č. 3 k nariadeniu č. 218</w:t>
    </w:r>
    <w:r>
      <w:rPr>
        <w:rFonts w:ascii="Arial Narrow" w:hAnsi="Arial Narrow"/>
        <w:sz w:val="22"/>
        <w:szCs w:val="22"/>
      </w:rPr>
      <w:t>/2018</w:t>
    </w:r>
  </w:p>
  <w:p w14:paraId="6E37F9BB" w14:textId="77777777" w:rsidR="00893947" w:rsidRDefault="00893947" w:rsidP="00893947">
    <w:pPr>
      <w:pStyle w:val="Hlavika"/>
      <w:rPr>
        <w:b/>
        <w:spacing w:val="20"/>
        <w:sz w:val="4"/>
      </w:rPr>
    </w:pPr>
  </w:p>
  <w:p w14:paraId="74746DCC" w14:textId="77777777" w:rsidR="00893947" w:rsidRDefault="00893947" w:rsidP="00893947">
    <w:pPr>
      <w:pStyle w:val="Hlavika"/>
      <w:rPr>
        <w:b/>
        <w:spacing w:val="20"/>
        <w:sz w:val="4"/>
      </w:rPr>
    </w:pPr>
  </w:p>
  <w:p w14:paraId="31A5167C" w14:textId="612DAD2A" w:rsidR="00893947" w:rsidRPr="0043237C" w:rsidRDefault="00893947" w:rsidP="00893947">
    <w:pPr>
      <w:pStyle w:val="Hlavika"/>
      <w:jc w:val="center"/>
      <w:rPr>
        <w:rFonts w:ascii="Arial Narrow" w:hAnsi="Arial Narrow"/>
        <w:b/>
        <w:color w:val="FF0000"/>
        <w:spacing w:val="2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7FD72" wp14:editId="1892DB1A">
          <wp:simplePos x="0" y="0"/>
          <wp:positionH relativeFrom="column">
            <wp:posOffset>46355</wp:posOffset>
          </wp:positionH>
          <wp:positionV relativeFrom="paragraph">
            <wp:posOffset>3810</wp:posOffset>
          </wp:positionV>
          <wp:extent cx="563245" cy="719455"/>
          <wp:effectExtent l="0" t="0" r="8255" b="4445"/>
          <wp:wrapNone/>
          <wp:docPr id="1" name="Obrázok 1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pacing w:val="20"/>
        <w:sz w:val="28"/>
        <w:szCs w:val="28"/>
      </w:rPr>
      <w:t>COLNÝ ÚRAD..................</w:t>
    </w:r>
    <w:r w:rsidR="0043237C">
      <w:rPr>
        <w:rFonts w:ascii="Arial Narrow" w:hAnsi="Arial Narrow"/>
        <w:b/>
        <w:spacing w:val="20"/>
        <w:sz w:val="28"/>
        <w:szCs w:val="28"/>
      </w:rPr>
      <w:t xml:space="preserve"> </w:t>
    </w:r>
  </w:p>
  <w:p w14:paraId="255C51C4" w14:textId="77777777" w:rsidR="00893947" w:rsidRPr="0058339B" w:rsidRDefault="00893947" w:rsidP="00893947">
    <w:pPr>
      <w:pStyle w:val="Hlavika"/>
      <w:pBdr>
        <w:bottom w:val="single" w:sz="12" w:space="1" w:color="auto"/>
      </w:pBdr>
      <w:jc w:val="center"/>
      <w:rPr>
        <w:rFonts w:ascii="Arial Narrow" w:hAnsi="Arial Narrow"/>
        <w:b/>
        <w:szCs w:val="24"/>
      </w:rPr>
    </w:pPr>
    <w:r>
      <w:rPr>
        <w:rFonts w:ascii="Arial Narrow" w:hAnsi="Arial Narrow"/>
        <w:b/>
        <w:szCs w:val="24"/>
      </w:rPr>
      <w:t>POBOČKA COLNÉHO ÚRADU..............................</w:t>
    </w:r>
  </w:p>
  <w:p w14:paraId="61B980F3" w14:textId="77777777" w:rsidR="00893947" w:rsidRDefault="00893947" w:rsidP="00893947">
    <w:pPr>
      <w:pStyle w:val="Hlavika"/>
      <w:pBdr>
        <w:bottom w:val="single" w:sz="12" w:space="1" w:color="auto"/>
      </w:pBdr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...............................................</w:t>
    </w:r>
  </w:p>
  <w:p w14:paraId="2494E5B0" w14:textId="77777777" w:rsidR="00893947" w:rsidRPr="0078567E" w:rsidRDefault="00893947" w:rsidP="00893947">
    <w:pPr>
      <w:pStyle w:val="Hlavika"/>
      <w:pBdr>
        <w:bottom w:val="single" w:sz="12" w:space="1" w:color="auto"/>
      </w:pBdr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.............................................</w:t>
    </w:r>
  </w:p>
  <w:p w14:paraId="7F3C4AA1" w14:textId="77777777" w:rsidR="00893947" w:rsidRDefault="00893947" w:rsidP="00893947">
    <w:pPr>
      <w:pStyle w:val="Hlavika"/>
      <w:pBdr>
        <w:bottom w:val="single" w:sz="12" w:space="1" w:color="auto"/>
      </w:pBdr>
      <w:jc w:val="center"/>
      <w:rPr>
        <w:sz w:val="4"/>
      </w:rPr>
    </w:pPr>
  </w:p>
  <w:p w14:paraId="0039729C" w14:textId="77777777" w:rsidR="006D1867" w:rsidRDefault="006D1867" w:rsidP="006D1867">
    <w:pPr>
      <w:pStyle w:val="Hlavika"/>
      <w:pBdr>
        <w:bottom w:val="single" w:sz="12" w:space="1" w:color="auto"/>
      </w:pBdr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9F1"/>
    <w:multiLevelType w:val="hybridMultilevel"/>
    <w:tmpl w:val="48C8702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916BE7"/>
    <w:multiLevelType w:val="hybridMultilevel"/>
    <w:tmpl w:val="55CAA7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0E0E"/>
    <w:multiLevelType w:val="hybridMultilevel"/>
    <w:tmpl w:val="D29E8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60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040DC0"/>
    <w:multiLevelType w:val="hybridMultilevel"/>
    <w:tmpl w:val="59A0E70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521A9E"/>
    <w:multiLevelType w:val="hybridMultilevel"/>
    <w:tmpl w:val="B3C2C934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47B6A36"/>
    <w:multiLevelType w:val="hybridMultilevel"/>
    <w:tmpl w:val="684466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231D0"/>
    <w:multiLevelType w:val="hybridMultilevel"/>
    <w:tmpl w:val="BDC48FF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E84E26"/>
    <w:multiLevelType w:val="hybridMultilevel"/>
    <w:tmpl w:val="2E34E6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729E0"/>
    <w:multiLevelType w:val="hybridMultilevel"/>
    <w:tmpl w:val="661A5988"/>
    <w:lvl w:ilvl="0" w:tplc="5A2EEE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0">
    <w:nsid w:val="602524D6"/>
    <w:multiLevelType w:val="hybridMultilevel"/>
    <w:tmpl w:val="CF6E6996"/>
    <w:lvl w:ilvl="0" w:tplc="09509D36">
      <w:start w:val="20"/>
      <w:numFmt w:val="bullet"/>
      <w:lvlText w:val="-"/>
      <w:lvlJc w:val="left"/>
      <w:pPr>
        <w:ind w:left="78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61053513"/>
    <w:multiLevelType w:val="hybridMultilevel"/>
    <w:tmpl w:val="9CF03E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52768"/>
    <w:multiLevelType w:val="hybridMultilevel"/>
    <w:tmpl w:val="D8BE7C40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6FBC4508"/>
    <w:multiLevelType w:val="hybridMultilevel"/>
    <w:tmpl w:val="656C7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27B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15567B"/>
    <w:multiLevelType w:val="hybridMultilevel"/>
    <w:tmpl w:val="F25C43E0"/>
    <w:lvl w:ilvl="0" w:tplc="041B000F">
      <w:start w:val="1"/>
      <w:numFmt w:val="decimal"/>
      <w:lvlText w:val="%1."/>
      <w:lvlJc w:val="left"/>
      <w:pPr>
        <w:ind w:left="1426" w:hanging="360"/>
      </w:p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>
    <w:nsid w:val="722A08E2"/>
    <w:multiLevelType w:val="hybridMultilevel"/>
    <w:tmpl w:val="0B3C76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47D81"/>
    <w:multiLevelType w:val="hybridMultilevel"/>
    <w:tmpl w:val="06B49A4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7"/>
  </w:num>
  <w:num w:numId="15">
    <w:abstractNumId w:val="12"/>
  </w:num>
  <w:num w:numId="16">
    <w:abstractNumId w:val="5"/>
  </w:num>
  <w:num w:numId="17">
    <w:abstractNumId w:val="15"/>
  </w:num>
  <w:num w:numId="18">
    <w:abstractNumId w:val="9"/>
  </w:num>
  <w:num w:numId="19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án Chodák">
    <w15:presenceInfo w15:providerId="Windows Live" w15:userId="30e08920f9371d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9B"/>
    <w:rsid w:val="00000120"/>
    <w:rsid w:val="00000881"/>
    <w:rsid w:val="00000A6E"/>
    <w:rsid w:val="00007CF4"/>
    <w:rsid w:val="0001339C"/>
    <w:rsid w:val="000135EA"/>
    <w:rsid w:val="00023241"/>
    <w:rsid w:val="00023A57"/>
    <w:rsid w:val="00023B0B"/>
    <w:rsid w:val="00023DFB"/>
    <w:rsid w:val="00023FB1"/>
    <w:rsid w:val="00024D00"/>
    <w:rsid w:val="00025488"/>
    <w:rsid w:val="00025718"/>
    <w:rsid w:val="000261ED"/>
    <w:rsid w:val="000264D5"/>
    <w:rsid w:val="000274BE"/>
    <w:rsid w:val="00027CC8"/>
    <w:rsid w:val="000332F5"/>
    <w:rsid w:val="000355B2"/>
    <w:rsid w:val="0004250D"/>
    <w:rsid w:val="00043ACF"/>
    <w:rsid w:val="00044614"/>
    <w:rsid w:val="00047DA5"/>
    <w:rsid w:val="00050E4B"/>
    <w:rsid w:val="00052A98"/>
    <w:rsid w:val="0005478D"/>
    <w:rsid w:val="000614D8"/>
    <w:rsid w:val="00061F82"/>
    <w:rsid w:val="000628E0"/>
    <w:rsid w:val="000678A8"/>
    <w:rsid w:val="00067E1A"/>
    <w:rsid w:val="0008531B"/>
    <w:rsid w:val="00093A05"/>
    <w:rsid w:val="00095E10"/>
    <w:rsid w:val="00096D3B"/>
    <w:rsid w:val="000A0862"/>
    <w:rsid w:val="000A5115"/>
    <w:rsid w:val="000A7660"/>
    <w:rsid w:val="000B1A5D"/>
    <w:rsid w:val="000B26B0"/>
    <w:rsid w:val="000B2936"/>
    <w:rsid w:val="000B755F"/>
    <w:rsid w:val="000B776E"/>
    <w:rsid w:val="000C2483"/>
    <w:rsid w:val="000C3766"/>
    <w:rsid w:val="000C3B30"/>
    <w:rsid w:val="000C4062"/>
    <w:rsid w:val="000C47AA"/>
    <w:rsid w:val="000C6C75"/>
    <w:rsid w:val="000D4D15"/>
    <w:rsid w:val="000E0C4C"/>
    <w:rsid w:val="000E35DE"/>
    <w:rsid w:val="000E3CD2"/>
    <w:rsid w:val="000E6346"/>
    <w:rsid w:val="000F2B56"/>
    <w:rsid w:val="000F47B2"/>
    <w:rsid w:val="000F6D51"/>
    <w:rsid w:val="000F75C2"/>
    <w:rsid w:val="000F7E1A"/>
    <w:rsid w:val="00101258"/>
    <w:rsid w:val="00103350"/>
    <w:rsid w:val="00104AFF"/>
    <w:rsid w:val="0010581E"/>
    <w:rsid w:val="00110E61"/>
    <w:rsid w:val="0011119E"/>
    <w:rsid w:val="00115804"/>
    <w:rsid w:val="001161A5"/>
    <w:rsid w:val="00117B01"/>
    <w:rsid w:val="00124208"/>
    <w:rsid w:val="001374CF"/>
    <w:rsid w:val="00137C46"/>
    <w:rsid w:val="00140798"/>
    <w:rsid w:val="00142898"/>
    <w:rsid w:val="00144DE5"/>
    <w:rsid w:val="00144F7F"/>
    <w:rsid w:val="0015184B"/>
    <w:rsid w:val="001529D1"/>
    <w:rsid w:val="00153C42"/>
    <w:rsid w:val="00157223"/>
    <w:rsid w:val="00160849"/>
    <w:rsid w:val="00161843"/>
    <w:rsid w:val="00170D7F"/>
    <w:rsid w:val="0017150E"/>
    <w:rsid w:val="001723DB"/>
    <w:rsid w:val="00173F68"/>
    <w:rsid w:val="00174ED6"/>
    <w:rsid w:val="001753D6"/>
    <w:rsid w:val="00176DA0"/>
    <w:rsid w:val="001770FB"/>
    <w:rsid w:val="001834B4"/>
    <w:rsid w:val="00183697"/>
    <w:rsid w:val="00183BBF"/>
    <w:rsid w:val="001853B9"/>
    <w:rsid w:val="00185659"/>
    <w:rsid w:val="001876D3"/>
    <w:rsid w:val="00187CCF"/>
    <w:rsid w:val="001925BD"/>
    <w:rsid w:val="00195DCE"/>
    <w:rsid w:val="00196162"/>
    <w:rsid w:val="001964DD"/>
    <w:rsid w:val="00197E63"/>
    <w:rsid w:val="001A03D4"/>
    <w:rsid w:val="001A087A"/>
    <w:rsid w:val="001A0CCB"/>
    <w:rsid w:val="001A184B"/>
    <w:rsid w:val="001A1A6B"/>
    <w:rsid w:val="001A1BB1"/>
    <w:rsid w:val="001A3C2D"/>
    <w:rsid w:val="001A3CAF"/>
    <w:rsid w:val="001A665F"/>
    <w:rsid w:val="001B1A9B"/>
    <w:rsid w:val="001B294D"/>
    <w:rsid w:val="001B5659"/>
    <w:rsid w:val="001B5E5A"/>
    <w:rsid w:val="001B7692"/>
    <w:rsid w:val="001B76CC"/>
    <w:rsid w:val="001C0C3D"/>
    <w:rsid w:val="001D1CA6"/>
    <w:rsid w:val="001D370E"/>
    <w:rsid w:val="001D41E5"/>
    <w:rsid w:val="001D43BF"/>
    <w:rsid w:val="001D4C63"/>
    <w:rsid w:val="001E0CDF"/>
    <w:rsid w:val="001E42F4"/>
    <w:rsid w:val="001E66C5"/>
    <w:rsid w:val="001E6897"/>
    <w:rsid w:val="001E71D0"/>
    <w:rsid w:val="001F19B1"/>
    <w:rsid w:val="001F19D0"/>
    <w:rsid w:val="001F1E6D"/>
    <w:rsid w:val="001F37F5"/>
    <w:rsid w:val="001F48BC"/>
    <w:rsid w:val="002031E7"/>
    <w:rsid w:val="00205261"/>
    <w:rsid w:val="0020647A"/>
    <w:rsid w:val="00212F7F"/>
    <w:rsid w:val="00216ACB"/>
    <w:rsid w:val="00221235"/>
    <w:rsid w:val="00224DC1"/>
    <w:rsid w:val="00227043"/>
    <w:rsid w:val="00227C1E"/>
    <w:rsid w:val="0024312C"/>
    <w:rsid w:val="00243463"/>
    <w:rsid w:val="00247DB5"/>
    <w:rsid w:val="00257615"/>
    <w:rsid w:val="0025780D"/>
    <w:rsid w:val="002608FC"/>
    <w:rsid w:val="002715E5"/>
    <w:rsid w:val="00272782"/>
    <w:rsid w:val="002820EE"/>
    <w:rsid w:val="00282651"/>
    <w:rsid w:val="0028515E"/>
    <w:rsid w:val="00285C7B"/>
    <w:rsid w:val="002909A8"/>
    <w:rsid w:val="00291B1A"/>
    <w:rsid w:val="00292728"/>
    <w:rsid w:val="0029290B"/>
    <w:rsid w:val="00294365"/>
    <w:rsid w:val="00297E9A"/>
    <w:rsid w:val="002A0E85"/>
    <w:rsid w:val="002A11FB"/>
    <w:rsid w:val="002A1A06"/>
    <w:rsid w:val="002A4757"/>
    <w:rsid w:val="002A6592"/>
    <w:rsid w:val="002B14A0"/>
    <w:rsid w:val="002B14FB"/>
    <w:rsid w:val="002B3439"/>
    <w:rsid w:val="002B36B9"/>
    <w:rsid w:val="002B46BF"/>
    <w:rsid w:val="002B7A39"/>
    <w:rsid w:val="002C2431"/>
    <w:rsid w:val="002C3725"/>
    <w:rsid w:val="002C3BDA"/>
    <w:rsid w:val="002D03AE"/>
    <w:rsid w:val="002D04EC"/>
    <w:rsid w:val="002D10A9"/>
    <w:rsid w:val="002D1D8D"/>
    <w:rsid w:val="002D69E0"/>
    <w:rsid w:val="002E0B8B"/>
    <w:rsid w:val="002E474E"/>
    <w:rsid w:val="002E5539"/>
    <w:rsid w:val="002E73B8"/>
    <w:rsid w:val="002E765B"/>
    <w:rsid w:val="002E7C84"/>
    <w:rsid w:val="002E7D44"/>
    <w:rsid w:val="002F49F6"/>
    <w:rsid w:val="002F7550"/>
    <w:rsid w:val="00300C33"/>
    <w:rsid w:val="003053A8"/>
    <w:rsid w:val="003065A3"/>
    <w:rsid w:val="00311769"/>
    <w:rsid w:val="00311903"/>
    <w:rsid w:val="003127F4"/>
    <w:rsid w:val="00314652"/>
    <w:rsid w:val="00321658"/>
    <w:rsid w:val="003223C0"/>
    <w:rsid w:val="003239F4"/>
    <w:rsid w:val="003247F5"/>
    <w:rsid w:val="003250F6"/>
    <w:rsid w:val="00326005"/>
    <w:rsid w:val="0032608B"/>
    <w:rsid w:val="00331D1F"/>
    <w:rsid w:val="00334590"/>
    <w:rsid w:val="00337944"/>
    <w:rsid w:val="00341F5E"/>
    <w:rsid w:val="003432EA"/>
    <w:rsid w:val="00346EF4"/>
    <w:rsid w:val="00350401"/>
    <w:rsid w:val="00355275"/>
    <w:rsid w:val="00361D55"/>
    <w:rsid w:val="003638DA"/>
    <w:rsid w:val="0036483E"/>
    <w:rsid w:val="0036633C"/>
    <w:rsid w:val="003674C8"/>
    <w:rsid w:val="00367DED"/>
    <w:rsid w:val="003749FB"/>
    <w:rsid w:val="00375C04"/>
    <w:rsid w:val="00375D22"/>
    <w:rsid w:val="003808F1"/>
    <w:rsid w:val="0038260C"/>
    <w:rsid w:val="00382829"/>
    <w:rsid w:val="003835EA"/>
    <w:rsid w:val="003836D2"/>
    <w:rsid w:val="00384229"/>
    <w:rsid w:val="00384B36"/>
    <w:rsid w:val="0039136B"/>
    <w:rsid w:val="00394BC5"/>
    <w:rsid w:val="003966E5"/>
    <w:rsid w:val="003A00B3"/>
    <w:rsid w:val="003A0C79"/>
    <w:rsid w:val="003A2D23"/>
    <w:rsid w:val="003A7992"/>
    <w:rsid w:val="003B0D7F"/>
    <w:rsid w:val="003B2BBF"/>
    <w:rsid w:val="003C2B61"/>
    <w:rsid w:val="003C2B96"/>
    <w:rsid w:val="003D0CC9"/>
    <w:rsid w:val="003D366B"/>
    <w:rsid w:val="003F0838"/>
    <w:rsid w:val="003F25BB"/>
    <w:rsid w:val="003F4DEB"/>
    <w:rsid w:val="003F6150"/>
    <w:rsid w:val="003F65BB"/>
    <w:rsid w:val="003F72B3"/>
    <w:rsid w:val="00402E76"/>
    <w:rsid w:val="00403595"/>
    <w:rsid w:val="00404F57"/>
    <w:rsid w:val="00405B6A"/>
    <w:rsid w:val="00407130"/>
    <w:rsid w:val="00412B5A"/>
    <w:rsid w:val="0041516E"/>
    <w:rsid w:val="0041727C"/>
    <w:rsid w:val="0042368B"/>
    <w:rsid w:val="00424408"/>
    <w:rsid w:val="00425DDD"/>
    <w:rsid w:val="0042639B"/>
    <w:rsid w:val="004268A2"/>
    <w:rsid w:val="0043237C"/>
    <w:rsid w:val="0043301A"/>
    <w:rsid w:val="0043440D"/>
    <w:rsid w:val="00435621"/>
    <w:rsid w:val="004363B2"/>
    <w:rsid w:val="00440DC5"/>
    <w:rsid w:val="004460F4"/>
    <w:rsid w:val="00447832"/>
    <w:rsid w:val="00451A55"/>
    <w:rsid w:val="0045242D"/>
    <w:rsid w:val="00454329"/>
    <w:rsid w:val="00455B33"/>
    <w:rsid w:val="00457A68"/>
    <w:rsid w:val="00464435"/>
    <w:rsid w:val="0046528A"/>
    <w:rsid w:val="0046636B"/>
    <w:rsid w:val="004670AB"/>
    <w:rsid w:val="00470C91"/>
    <w:rsid w:val="004717E2"/>
    <w:rsid w:val="00471FE7"/>
    <w:rsid w:val="004742BA"/>
    <w:rsid w:val="0047773F"/>
    <w:rsid w:val="00477778"/>
    <w:rsid w:val="00481F3B"/>
    <w:rsid w:val="004827AA"/>
    <w:rsid w:val="004852D5"/>
    <w:rsid w:val="00485F8E"/>
    <w:rsid w:val="0048653F"/>
    <w:rsid w:val="00486DF5"/>
    <w:rsid w:val="00491F62"/>
    <w:rsid w:val="004942DF"/>
    <w:rsid w:val="004A0818"/>
    <w:rsid w:val="004A2335"/>
    <w:rsid w:val="004A26C0"/>
    <w:rsid w:val="004A4A68"/>
    <w:rsid w:val="004A70E3"/>
    <w:rsid w:val="004A755C"/>
    <w:rsid w:val="004B2417"/>
    <w:rsid w:val="004B337D"/>
    <w:rsid w:val="004B354D"/>
    <w:rsid w:val="004B5EC0"/>
    <w:rsid w:val="004B723A"/>
    <w:rsid w:val="004B79B0"/>
    <w:rsid w:val="004C2861"/>
    <w:rsid w:val="004C58F5"/>
    <w:rsid w:val="004D5E6D"/>
    <w:rsid w:val="004D691C"/>
    <w:rsid w:val="004D73E1"/>
    <w:rsid w:val="004D7877"/>
    <w:rsid w:val="004D7B73"/>
    <w:rsid w:val="004E0FED"/>
    <w:rsid w:val="004E128F"/>
    <w:rsid w:val="004E1B0C"/>
    <w:rsid w:val="004E356E"/>
    <w:rsid w:val="004E3CF4"/>
    <w:rsid w:val="004E6370"/>
    <w:rsid w:val="004E6AC4"/>
    <w:rsid w:val="004F00E1"/>
    <w:rsid w:val="004F081B"/>
    <w:rsid w:val="004F3723"/>
    <w:rsid w:val="004F50E4"/>
    <w:rsid w:val="004F68FD"/>
    <w:rsid w:val="005052F8"/>
    <w:rsid w:val="00511D43"/>
    <w:rsid w:val="00512D97"/>
    <w:rsid w:val="00513660"/>
    <w:rsid w:val="00516BC5"/>
    <w:rsid w:val="00516BDD"/>
    <w:rsid w:val="00517373"/>
    <w:rsid w:val="00523EC2"/>
    <w:rsid w:val="0052420C"/>
    <w:rsid w:val="00526149"/>
    <w:rsid w:val="0052668E"/>
    <w:rsid w:val="00526DBB"/>
    <w:rsid w:val="0053136C"/>
    <w:rsid w:val="00531A6E"/>
    <w:rsid w:val="00535759"/>
    <w:rsid w:val="00536E22"/>
    <w:rsid w:val="00537F95"/>
    <w:rsid w:val="00540B28"/>
    <w:rsid w:val="0054153B"/>
    <w:rsid w:val="00541E7A"/>
    <w:rsid w:val="0054563A"/>
    <w:rsid w:val="00547FE8"/>
    <w:rsid w:val="00551A5C"/>
    <w:rsid w:val="00551C52"/>
    <w:rsid w:val="00555580"/>
    <w:rsid w:val="00556EEF"/>
    <w:rsid w:val="00557F64"/>
    <w:rsid w:val="0056017D"/>
    <w:rsid w:val="0056271B"/>
    <w:rsid w:val="00564625"/>
    <w:rsid w:val="00566720"/>
    <w:rsid w:val="0056709D"/>
    <w:rsid w:val="00570E3B"/>
    <w:rsid w:val="0057330F"/>
    <w:rsid w:val="005750E7"/>
    <w:rsid w:val="00575D11"/>
    <w:rsid w:val="00577086"/>
    <w:rsid w:val="0058339B"/>
    <w:rsid w:val="005837A3"/>
    <w:rsid w:val="005874C3"/>
    <w:rsid w:val="00596ED4"/>
    <w:rsid w:val="005A37E9"/>
    <w:rsid w:val="005A39A2"/>
    <w:rsid w:val="005A3EC5"/>
    <w:rsid w:val="005A61C5"/>
    <w:rsid w:val="005B10E5"/>
    <w:rsid w:val="005B19BD"/>
    <w:rsid w:val="005B2976"/>
    <w:rsid w:val="005B3405"/>
    <w:rsid w:val="005B4609"/>
    <w:rsid w:val="005B4F55"/>
    <w:rsid w:val="005B5435"/>
    <w:rsid w:val="005C19B0"/>
    <w:rsid w:val="005C1BB1"/>
    <w:rsid w:val="005C42A2"/>
    <w:rsid w:val="005C7715"/>
    <w:rsid w:val="005D0DEF"/>
    <w:rsid w:val="005D1D82"/>
    <w:rsid w:val="005D3CDC"/>
    <w:rsid w:val="005D4AD0"/>
    <w:rsid w:val="005D59DA"/>
    <w:rsid w:val="005D5FBE"/>
    <w:rsid w:val="005E3A21"/>
    <w:rsid w:val="005E4DCE"/>
    <w:rsid w:val="005E5AF5"/>
    <w:rsid w:val="005E6DE2"/>
    <w:rsid w:val="005E6FA6"/>
    <w:rsid w:val="005F0075"/>
    <w:rsid w:val="005F1FD7"/>
    <w:rsid w:val="005F4003"/>
    <w:rsid w:val="005F4718"/>
    <w:rsid w:val="005F7579"/>
    <w:rsid w:val="00602FFF"/>
    <w:rsid w:val="0060349C"/>
    <w:rsid w:val="006037D5"/>
    <w:rsid w:val="00604812"/>
    <w:rsid w:val="00607DDB"/>
    <w:rsid w:val="00610677"/>
    <w:rsid w:val="00617CA2"/>
    <w:rsid w:val="0062128B"/>
    <w:rsid w:val="006227CE"/>
    <w:rsid w:val="00622C27"/>
    <w:rsid w:val="00626C8C"/>
    <w:rsid w:val="006345E0"/>
    <w:rsid w:val="00642324"/>
    <w:rsid w:val="00644A38"/>
    <w:rsid w:val="00646DCF"/>
    <w:rsid w:val="006517D4"/>
    <w:rsid w:val="00655F35"/>
    <w:rsid w:val="0065686A"/>
    <w:rsid w:val="006568A2"/>
    <w:rsid w:val="00656FD5"/>
    <w:rsid w:val="00657623"/>
    <w:rsid w:val="00661E92"/>
    <w:rsid w:val="006654FA"/>
    <w:rsid w:val="00673481"/>
    <w:rsid w:val="00675D8D"/>
    <w:rsid w:val="0067648A"/>
    <w:rsid w:val="00676AD3"/>
    <w:rsid w:val="00681AF8"/>
    <w:rsid w:val="006834BE"/>
    <w:rsid w:val="0068666E"/>
    <w:rsid w:val="006872BE"/>
    <w:rsid w:val="00690E33"/>
    <w:rsid w:val="00692E49"/>
    <w:rsid w:val="00694931"/>
    <w:rsid w:val="00695EE5"/>
    <w:rsid w:val="00695EF5"/>
    <w:rsid w:val="00696982"/>
    <w:rsid w:val="006A6839"/>
    <w:rsid w:val="006A6A1E"/>
    <w:rsid w:val="006A7219"/>
    <w:rsid w:val="006B08B5"/>
    <w:rsid w:val="006B5A18"/>
    <w:rsid w:val="006B71E9"/>
    <w:rsid w:val="006C02A4"/>
    <w:rsid w:val="006C2626"/>
    <w:rsid w:val="006C4901"/>
    <w:rsid w:val="006C4DCA"/>
    <w:rsid w:val="006C5CF5"/>
    <w:rsid w:val="006D1637"/>
    <w:rsid w:val="006D1867"/>
    <w:rsid w:val="006D29EA"/>
    <w:rsid w:val="006D2DCB"/>
    <w:rsid w:val="006D5E22"/>
    <w:rsid w:val="006E0FC1"/>
    <w:rsid w:val="006E23E2"/>
    <w:rsid w:val="006F19A2"/>
    <w:rsid w:val="006F351C"/>
    <w:rsid w:val="006F55B4"/>
    <w:rsid w:val="006F74FE"/>
    <w:rsid w:val="007027E1"/>
    <w:rsid w:val="007049FA"/>
    <w:rsid w:val="00706234"/>
    <w:rsid w:val="007070B1"/>
    <w:rsid w:val="00710CF9"/>
    <w:rsid w:val="00712CFF"/>
    <w:rsid w:val="007151C3"/>
    <w:rsid w:val="007203D2"/>
    <w:rsid w:val="007207C0"/>
    <w:rsid w:val="00721E1C"/>
    <w:rsid w:val="00722326"/>
    <w:rsid w:val="0072543B"/>
    <w:rsid w:val="007256F5"/>
    <w:rsid w:val="007269F9"/>
    <w:rsid w:val="0072799A"/>
    <w:rsid w:val="007305B3"/>
    <w:rsid w:val="00731B94"/>
    <w:rsid w:val="00740EF4"/>
    <w:rsid w:val="007447B7"/>
    <w:rsid w:val="00752EBF"/>
    <w:rsid w:val="007544D7"/>
    <w:rsid w:val="00754A46"/>
    <w:rsid w:val="00756FE4"/>
    <w:rsid w:val="00757496"/>
    <w:rsid w:val="00757C24"/>
    <w:rsid w:val="00757D23"/>
    <w:rsid w:val="00757E6A"/>
    <w:rsid w:val="007620FF"/>
    <w:rsid w:val="007623E9"/>
    <w:rsid w:val="00764046"/>
    <w:rsid w:val="00764B91"/>
    <w:rsid w:val="00764D25"/>
    <w:rsid w:val="00766EC5"/>
    <w:rsid w:val="00771B3E"/>
    <w:rsid w:val="007729C6"/>
    <w:rsid w:val="0077669E"/>
    <w:rsid w:val="00777341"/>
    <w:rsid w:val="0078160F"/>
    <w:rsid w:val="00783893"/>
    <w:rsid w:val="0078567E"/>
    <w:rsid w:val="00786A4A"/>
    <w:rsid w:val="0078714D"/>
    <w:rsid w:val="00795D2B"/>
    <w:rsid w:val="007A098C"/>
    <w:rsid w:val="007A0C27"/>
    <w:rsid w:val="007A296F"/>
    <w:rsid w:val="007A7AC5"/>
    <w:rsid w:val="007B00BF"/>
    <w:rsid w:val="007B3B5C"/>
    <w:rsid w:val="007B6283"/>
    <w:rsid w:val="007B7D7A"/>
    <w:rsid w:val="007C1039"/>
    <w:rsid w:val="007C3798"/>
    <w:rsid w:val="007D15CF"/>
    <w:rsid w:val="007D3D3F"/>
    <w:rsid w:val="007D6056"/>
    <w:rsid w:val="007E171D"/>
    <w:rsid w:val="007E22C6"/>
    <w:rsid w:val="007E2310"/>
    <w:rsid w:val="007E27AF"/>
    <w:rsid w:val="007E4E57"/>
    <w:rsid w:val="007F1B6D"/>
    <w:rsid w:val="007F2AF1"/>
    <w:rsid w:val="007F5389"/>
    <w:rsid w:val="00806F82"/>
    <w:rsid w:val="008075BB"/>
    <w:rsid w:val="00807F94"/>
    <w:rsid w:val="00811BDF"/>
    <w:rsid w:val="00812857"/>
    <w:rsid w:val="00814D8C"/>
    <w:rsid w:val="00823FF2"/>
    <w:rsid w:val="00826084"/>
    <w:rsid w:val="00831D12"/>
    <w:rsid w:val="00832252"/>
    <w:rsid w:val="00834F9B"/>
    <w:rsid w:val="00836E7F"/>
    <w:rsid w:val="00837BF3"/>
    <w:rsid w:val="008408C8"/>
    <w:rsid w:val="008541EC"/>
    <w:rsid w:val="00854B13"/>
    <w:rsid w:val="008613CF"/>
    <w:rsid w:val="00861EBE"/>
    <w:rsid w:val="00863BC6"/>
    <w:rsid w:val="008644E3"/>
    <w:rsid w:val="00864FA3"/>
    <w:rsid w:val="008662EA"/>
    <w:rsid w:val="00866685"/>
    <w:rsid w:val="0087118E"/>
    <w:rsid w:val="00872E7B"/>
    <w:rsid w:val="008758A0"/>
    <w:rsid w:val="008835F6"/>
    <w:rsid w:val="008902CD"/>
    <w:rsid w:val="00890647"/>
    <w:rsid w:val="00891DF7"/>
    <w:rsid w:val="00892E8D"/>
    <w:rsid w:val="00893947"/>
    <w:rsid w:val="008946AD"/>
    <w:rsid w:val="008A1069"/>
    <w:rsid w:val="008A14B1"/>
    <w:rsid w:val="008A6186"/>
    <w:rsid w:val="008B0F61"/>
    <w:rsid w:val="008B3399"/>
    <w:rsid w:val="008B33F2"/>
    <w:rsid w:val="008C2CF9"/>
    <w:rsid w:val="008C611A"/>
    <w:rsid w:val="008C6223"/>
    <w:rsid w:val="008D0C79"/>
    <w:rsid w:val="008D0EBF"/>
    <w:rsid w:val="008D5FCB"/>
    <w:rsid w:val="008D6150"/>
    <w:rsid w:val="008E0DA5"/>
    <w:rsid w:val="008E4E95"/>
    <w:rsid w:val="008E64DB"/>
    <w:rsid w:val="008F1221"/>
    <w:rsid w:val="008F2500"/>
    <w:rsid w:val="008F2EE1"/>
    <w:rsid w:val="008F4E56"/>
    <w:rsid w:val="008F68BF"/>
    <w:rsid w:val="008F7976"/>
    <w:rsid w:val="00900871"/>
    <w:rsid w:val="00901CB4"/>
    <w:rsid w:val="00902E93"/>
    <w:rsid w:val="00903A40"/>
    <w:rsid w:val="00904089"/>
    <w:rsid w:val="0090516B"/>
    <w:rsid w:val="00905550"/>
    <w:rsid w:val="00906405"/>
    <w:rsid w:val="00910214"/>
    <w:rsid w:val="009103B0"/>
    <w:rsid w:val="0091093A"/>
    <w:rsid w:val="009121A0"/>
    <w:rsid w:val="00912758"/>
    <w:rsid w:val="00915E1D"/>
    <w:rsid w:val="009177AA"/>
    <w:rsid w:val="0092029D"/>
    <w:rsid w:val="00921FDD"/>
    <w:rsid w:val="00922A42"/>
    <w:rsid w:val="00922D3D"/>
    <w:rsid w:val="00923E19"/>
    <w:rsid w:val="00924B0C"/>
    <w:rsid w:val="00925849"/>
    <w:rsid w:val="00925DEB"/>
    <w:rsid w:val="00930EBF"/>
    <w:rsid w:val="009327E4"/>
    <w:rsid w:val="00934110"/>
    <w:rsid w:val="00937AC0"/>
    <w:rsid w:val="00940907"/>
    <w:rsid w:val="00943856"/>
    <w:rsid w:val="009610A1"/>
    <w:rsid w:val="00977DED"/>
    <w:rsid w:val="00977F0B"/>
    <w:rsid w:val="0098005A"/>
    <w:rsid w:val="009805BA"/>
    <w:rsid w:val="009907DF"/>
    <w:rsid w:val="00991E10"/>
    <w:rsid w:val="0099355E"/>
    <w:rsid w:val="009977FC"/>
    <w:rsid w:val="009A108E"/>
    <w:rsid w:val="009A1E8D"/>
    <w:rsid w:val="009A2C6B"/>
    <w:rsid w:val="009A353E"/>
    <w:rsid w:val="009A36CC"/>
    <w:rsid w:val="009B2870"/>
    <w:rsid w:val="009B3FE0"/>
    <w:rsid w:val="009B4321"/>
    <w:rsid w:val="009B4FFF"/>
    <w:rsid w:val="009B5A9D"/>
    <w:rsid w:val="009B676A"/>
    <w:rsid w:val="009C05C1"/>
    <w:rsid w:val="009C18DA"/>
    <w:rsid w:val="009C1FF5"/>
    <w:rsid w:val="009D37A5"/>
    <w:rsid w:val="009D4467"/>
    <w:rsid w:val="009D4641"/>
    <w:rsid w:val="009D7A26"/>
    <w:rsid w:val="009E0174"/>
    <w:rsid w:val="009E0CA9"/>
    <w:rsid w:val="009E47F0"/>
    <w:rsid w:val="009E58B3"/>
    <w:rsid w:val="009E599C"/>
    <w:rsid w:val="009E6E88"/>
    <w:rsid w:val="009E79A5"/>
    <w:rsid w:val="009E7C8A"/>
    <w:rsid w:val="009F33C7"/>
    <w:rsid w:val="009F656B"/>
    <w:rsid w:val="00A05E8B"/>
    <w:rsid w:val="00A103E4"/>
    <w:rsid w:val="00A11FCD"/>
    <w:rsid w:val="00A125F7"/>
    <w:rsid w:val="00A13077"/>
    <w:rsid w:val="00A134F2"/>
    <w:rsid w:val="00A13791"/>
    <w:rsid w:val="00A20868"/>
    <w:rsid w:val="00A20A6D"/>
    <w:rsid w:val="00A240B8"/>
    <w:rsid w:val="00A25016"/>
    <w:rsid w:val="00A26FA6"/>
    <w:rsid w:val="00A31A50"/>
    <w:rsid w:val="00A32687"/>
    <w:rsid w:val="00A34F96"/>
    <w:rsid w:val="00A36157"/>
    <w:rsid w:val="00A40395"/>
    <w:rsid w:val="00A4457A"/>
    <w:rsid w:val="00A50421"/>
    <w:rsid w:val="00A533FD"/>
    <w:rsid w:val="00A54B9C"/>
    <w:rsid w:val="00A558EF"/>
    <w:rsid w:val="00A55D87"/>
    <w:rsid w:val="00A5649F"/>
    <w:rsid w:val="00A56536"/>
    <w:rsid w:val="00A5715D"/>
    <w:rsid w:val="00A60656"/>
    <w:rsid w:val="00A633C1"/>
    <w:rsid w:val="00A67544"/>
    <w:rsid w:val="00A67BBF"/>
    <w:rsid w:val="00A67C12"/>
    <w:rsid w:val="00A70A71"/>
    <w:rsid w:val="00A70B22"/>
    <w:rsid w:val="00A70D08"/>
    <w:rsid w:val="00A71C9D"/>
    <w:rsid w:val="00A75F40"/>
    <w:rsid w:val="00A8512E"/>
    <w:rsid w:val="00A85196"/>
    <w:rsid w:val="00A86033"/>
    <w:rsid w:val="00A94FE6"/>
    <w:rsid w:val="00A97775"/>
    <w:rsid w:val="00AA16AD"/>
    <w:rsid w:val="00AA4DD0"/>
    <w:rsid w:val="00AA5592"/>
    <w:rsid w:val="00AB1094"/>
    <w:rsid w:val="00AB4A1C"/>
    <w:rsid w:val="00AB6E46"/>
    <w:rsid w:val="00AC1090"/>
    <w:rsid w:val="00AC1A75"/>
    <w:rsid w:val="00AC1FE6"/>
    <w:rsid w:val="00AC3678"/>
    <w:rsid w:val="00AC41F3"/>
    <w:rsid w:val="00AC4312"/>
    <w:rsid w:val="00AC52D5"/>
    <w:rsid w:val="00AC6466"/>
    <w:rsid w:val="00AD0563"/>
    <w:rsid w:val="00AD0A82"/>
    <w:rsid w:val="00AD34AA"/>
    <w:rsid w:val="00AD4593"/>
    <w:rsid w:val="00AD4A4A"/>
    <w:rsid w:val="00AD6924"/>
    <w:rsid w:val="00AE091E"/>
    <w:rsid w:val="00AE4F2E"/>
    <w:rsid w:val="00AE5632"/>
    <w:rsid w:val="00AE5DA5"/>
    <w:rsid w:val="00AE7615"/>
    <w:rsid w:val="00AF04C9"/>
    <w:rsid w:val="00AF053A"/>
    <w:rsid w:val="00AF1F87"/>
    <w:rsid w:val="00AF2F87"/>
    <w:rsid w:val="00AF5541"/>
    <w:rsid w:val="00AF5BB4"/>
    <w:rsid w:val="00B03D66"/>
    <w:rsid w:val="00B03F53"/>
    <w:rsid w:val="00B06D34"/>
    <w:rsid w:val="00B114E9"/>
    <w:rsid w:val="00B11683"/>
    <w:rsid w:val="00B116A8"/>
    <w:rsid w:val="00B141E9"/>
    <w:rsid w:val="00B14AD3"/>
    <w:rsid w:val="00B2267B"/>
    <w:rsid w:val="00B22A82"/>
    <w:rsid w:val="00B22A97"/>
    <w:rsid w:val="00B3523E"/>
    <w:rsid w:val="00B40432"/>
    <w:rsid w:val="00B41150"/>
    <w:rsid w:val="00B41A6A"/>
    <w:rsid w:val="00B423C3"/>
    <w:rsid w:val="00B437B4"/>
    <w:rsid w:val="00B45B8F"/>
    <w:rsid w:val="00B528DA"/>
    <w:rsid w:val="00B552D6"/>
    <w:rsid w:val="00B61B53"/>
    <w:rsid w:val="00B635BA"/>
    <w:rsid w:val="00B64113"/>
    <w:rsid w:val="00B66454"/>
    <w:rsid w:val="00B67926"/>
    <w:rsid w:val="00B70985"/>
    <w:rsid w:val="00B710A0"/>
    <w:rsid w:val="00B771E9"/>
    <w:rsid w:val="00B80AF4"/>
    <w:rsid w:val="00B81AFD"/>
    <w:rsid w:val="00B859A4"/>
    <w:rsid w:val="00B85CC4"/>
    <w:rsid w:val="00B955EE"/>
    <w:rsid w:val="00B979F2"/>
    <w:rsid w:val="00B97B29"/>
    <w:rsid w:val="00BA057C"/>
    <w:rsid w:val="00BA7629"/>
    <w:rsid w:val="00BB0FA9"/>
    <w:rsid w:val="00BB3A4D"/>
    <w:rsid w:val="00BB3D55"/>
    <w:rsid w:val="00BC0206"/>
    <w:rsid w:val="00BC247F"/>
    <w:rsid w:val="00BC45C8"/>
    <w:rsid w:val="00BC4986"/>
    <w:rsid w:val="00BC53FC"/>
    <w:rsid w:val="00BD007F"/>
    <w:rsid w:val="00BE2766"/>
    <w:rsid w:val="00BE2969"/>
    <w:rsid w:val="00BE29AD"/>
    <w:rsid w:val="00BE2B19"/>
    <w:rsid w:val="00BE534B"/>
    <w:rsid w:val="00BE7506"/>
    <w:rsid w:val="00BF2A7E"/>
    <w:rsid w:val="00BF31CC"/>
    <w:rsid w:val="00BF501B"/>
    <w:rsid w:val="00BF7E63"/>
    <w:rsid w:val="00C01C04"/>
    <w:rsid w:val="00C02578"/>
    <w:rsid w:val="00C129C1"/>
    <w:rsid w:val="00C17A33"/>
    <w:rsid w:val="00C24BA8"/>
    <w:rsid w:val="00C2561B"/>
    <w:rsid w:val="00C27781"/>
    <w:rsid w:val="00C30398"/>
    <w:rsid w:val="00C36163"/>
    <w:rsid w:val="00C47E03"/>
    <w:rsid w:val="00C53036"/>
    <w:rsid w:val="00C53112"/>
    <w:rsid w:val="00C54301"/>
    <w:rsid w:val="00C54F27"/>
    <w:rsid w:val="00C56904"/>
    <w:rsid w:val="00C63A12"/>
    <w:rsid w:val="00C6474B"/>
    <w:rsid w:val="00C75726"/>
    <w:rsid w:val="00C76435"/>
    <w:rsid w:val="00C8020E"/>
    <w:rsid w:val="00C81726"/>
    <w:rsid w:val="00C81AE7"/>
    <w:rsid w:val="00C81B4A"/>
    <w:rsid w:val="00C82FFD"/>
    <w:rsid w:val="00C8606A"/>
    <w:rsid w:val="00C90BDD"/>
    <w:rsid w:val="00C90D89"/>
    <w:rsid w:val="00C91813"/>
    <w:rsid w:val="00C91FFF"/>
    <w:rsid w:val="00C95130"/>
    <w:rsid w:val="00C95ACD"/>
    <w:rsid w:val="00C95F15"/>
    <w:rsid w:val="00CB05BD"/>
    <w:rsid w:val="00CB20AD"/>
    <w:rsid w:val="00CB51E9"/>
    <w:rsid w:val="00CB66B7"/>
    <w:rsid w:val="00CB7A22"/>
    <w:rsid w:val="00CC22D7"/>
    <w:rsid w:val="00CC79F0"/>
    <w:rsid w:val="00CD25A6"/>
    <w:rsid w:val="00CD29F2"/>
    <w:rsid w:val="00CD3090"/>
    <w:rsid w:val="00CD388D"/>
    <w:rsid w:val="00CD5688"/>
    <w:rsid w:val="00CE096A"/>
    <w:rsid w:val="00CE170E"/>
    <w:rsid w:val="00CE2D9D"/>
    <w:rsid w:val="00CE36BF"/>
    <w:rsid w:val="00CE4B3D"/>
    <w:rsid w:val="00CE4D53"/>
    <w:rsid w:val="00CE4FEF"/>
    <w:rsid w:val="00CE5F0A"/>
    <w:rsid w:val="00CF05E0"/>
    <w:rsid w:val="00CF174A"/>
    <w:rsid w:val="00CF369C"/>
    <w:rsid w:val="00CF386B"/>
    <w:rsid w:val="00CF7398"/>
    <w:rsid w:val="00D01EA3"/>
    <w:rsid w:val="00D041B4"/>
    <w:rsid w:val="00D04E2E"/>
    <w:rsid w:val="00D05CA2"/>
    <w:rsid w:val="00D07D5C"/>
    <w:rsid w:val="00D10730"/>
    <w:rsid w:val="00D126B0"/>
    <w:rsid w:val="00D13CA9"/>
    <w:rsid w:val="00D26DA6"/>
    <w:rsid w:val="00D30A06"/>
    <w:rsid w:val="00D31AED"/>
    <w:rsid w:val="00D34A11"/>
    <w:rsid w:val="00D41F7C"/>
    <w:rsid w:val="00D43E2B"/>
    <w:rsid w:val="00D54915"/>
    <w:rsid w:val="00D549C8"/>
    <w:rsid w:val="00D576EF"/>
    <w:rsid w:val="00D616A7"/>
    <w:rsid w:val="00D63BCD"/>
    <w:rsid w:val="00D70731"/>
    <w:rsid w:val="00D73A9F"/>
    <w:rsid w:val="00D73E88"/>
    <w:rsid w:val="00D744F7"/>
    <w:rsid w:val="00D75AA2"/>
    <w:rsid w:val="00D80BB9"/>
    <w:rsid w:val="00D83092"/>
    <w:rsid w:val="00D832EF"/>
    <w:rsid w:val="00D8404F"/>
    <w:rsid w:val="00D850ED"/>
    <w:rsid w:val="00D855B4"/>
    <w:rsid w:val="00D858E6"/>
    <w:rsid w:val="00D87C6F"/>
    <w:rsid w:val="00D93BC9"/>
    <w:rsid w:val="00D93F11"/>
    <w:rsid w:val="00DA0912"/>
    <w:rsid w:val="00DA31BA"/>
    <w:rsid w:val="00DB0CB4"/>
    <w:rsid w:val="00DB151C"/>
    <w:rsid w:val="00DB2D2F"/>
    <w:rsid w:val="00DB4C8F"/>
    <w:rsid w:val="00DB503E"/>
    <w:rsid w:val="00DB6448"/>
    <w:rsid w:val="00DC07F3"/>
    <w:rsid w:val="00DC0BE9"/>
    <w:rsid w:val="00DC10D3"/>
    <w:rsid w:val="00DC14FD"/>
    <w:rsid w:val="00DC3340"/>
    <w:rsid w:val="00DC6A52"/>
    <w:rsid w:val="00DD59E3"/>
    <w:rsid w:val="00DD71E4"/>
    <w:rsid w:val="00DE279B"/>
    <w:rsid w:val="00DE43D7"/>
    <w:rsid w:val="00DF0A3B"/>
    <w:rsid w:val="00DF1BE6"/>
    <w:rsid w:val="00DF25FE"/>
    <w:rsid w:val="00DF599D"/>
    <w:rsid w:val="00DF6192"/>
    <w:rsid w:val="00E02445"/>
    <w:rsid w:val="00E02A93"/>
    <w:rsid w:val="00E10708"/>
    <w:rsid w:val="00E141BC"/>
    <w:rsid w:val="00E14C07"/>
    <w:rsid w:val="00E15F78"/>
    <w:rsid w:val="00E20BE9"/>
    <w:rsid w:val="00E23850"/>
    <w:rsid w:val="00E24F62"/>
    <w:rsid w:val="00E322D5"/>
    <w:rsid w:val="00E33F5F"/>
    <w:rsid w:val="00E37163"/>
    <w:rsid w:val="00E4153D"/>
    <w:rsid w:val="00E41D38"/>
    <w:rsid w:val="00E422E2"/>
    <w:rsid w:val="00E42FAE"/>
    <w:rsid w:val="00E445CE"/>
    <w:rsid w:val="00E4574D"/>
    <w:rsid w:val="00E5001C"/>
    <w:rsid w:val="00E521F2"/>
    <w:rsid w:val="00E5361F"/>
    <w:rsid w:val="00E5671F"/>
    <w:rsid w:val="00E573B3"/>
    <w:rsid w:val="00E6183F"/>
    <w:rsid w:val="00E6495B"/>
    <w:rsid w:val="00E67E3F"/>
    <w:rsid w:val="00E725F6"/>
    <w:rsid w:val="00E72839"/>
    <w:rsid w:val="00E7393A"/>
    <w:rsid w:val="00E73F3F"/>
    <w:rsid w:val="00E75C22"/>
    <w:rsid w:val="00E76641"/>
    <w:rsid w:val="00E8023A"/>
    <w:rsid w:val="00E81B1C"/>
    <w:rsid w:val="00E81F39"/>
    <w:rsid w:val="00E82597"/>
    <w:rsid w:val="00E82CE0"/>
    <w:rsid w:val="00E856FA"/>
    <w:rsid w:val="00E875DE"/>
    <w:rsid w:val="00E90394"/>
    <w:rsid w:val="00E90A58"/>
    <w:rsid w:val="00E920C7"/>
    <w:rsid w:val="00E92638"/>
    <w:rsid w:val="00E92F80"/>
    <w:rsid w:val="00E93533"/>
    <w:rsid w:val="00E962B0"/>
    <w:rsid w:val="00EA1485"/>
    <w:rsid w:val="00EA18D4"/>
    <w:rsid w:val="00EA41F8"/>
    <w:rsid w:val="00EA4B73"/>
    <w:rsid w:val="00EB3277"/>
    <w:rsid w:val="00EB3C0F"/>
    <w:rsid w:val="00EC0C3C"/>
    <w:rsid w:val="00EC444A"/>
    <w:rsid w:val="00EC4B64"/>
    <w:rsid w:val="00EC5EBE"/>
    <w:rsid w:val="00ED16BE"/>
    <w:rsid w:val="00ED1CD7"/>
    <w:rsid w:val="00ED372F"/>
    <w:rsid w:val="00ED54C5"/>
    <w:rsid w:val="00EE352E"/>
    <w:rsid w:val="00EF57AD"/>
    <w:rsid w:val="00EF59AE"/>
    <w:rsid w:val="00F022F4"/>
    <w:rsid w:val="00F055B8"/>
    <w:rsid w:val="00F11238"/>
    <w:rsid w:val="00F155E0"/>
    <w:rsid w:val="00F1697B"/>
    <w:rsid w:val="00F16FEC"/>
    <w:rsid w:val="00F17596"/>
    <w:rsid w:val="00F178B8"/>
    <w:rsid w:val="00F272E6"/>
    <w:rsid w:val="00F275F1"/>
    <w:rsid w:val="00F31043"/>
    <w:rsid w:val="00F3228A"/>
    <w:rsid w:val="00F35EDB"/>
    <w:rsid w:val="00F36E5A"/>
    <w:rsid w:val="00F4062C"/>
    <w:rsid w:val="00F40C72"/>
    <w:rsid w:val="00F40E85"/>
    <w:rsid w:val="00F41319"/>
    <w:rsid w:val="00F41C34"/>
    <w:rsid w:val="00F42710"/>
    <w:rsid w:val="00F452EC"/>
    <w:rsid w:val="00F474C3"/>
    <w:rsid w:val="00F53ADE"/>
    <w:rsid w:val="00F60723"/>
    <w:rsid w:val="00F61A46"/>
    <w:rsid w:val="00F6357D"/>
    <w:rsid w:val="00F64E01"/>
    <w:rsid w:val="00F657EA"/>
    <w:rsid w:val="00F67ACC"/>
    <w:rsid w:val="00F73445"/>
    <w:rsid w:val="00F75C5D"/>
    <w:rsid w:val="00F76577"/>
    <w:rsid w:val="00F77A7A"/>
    <w:rsid w:val="00F80E02"/>
    <w:rsid w:val="00F9400B"/>
    <w:rsid w:val="00FA13F3"/>
    <w:rsid w:val="00FA4B46"/>
    <w:rsid w:val="00FB0C3C"/>
    <w:rsid w:val="00FB26F9"/>
    <w:rsid w:val="00FB3353"/>
    <w:rsid w:val="00FB6C5E"/>
    <w:rsid w:val="00FB6F2C"/>
    <w:rsid w:val="00FC51AA"/>
    <w:rsid w:val="00FD2283"/>
    <w:rsid w:val="00FD5F4C"/>
    <w:rsid w:val="00FD7F87"/>
    <w:rsid w:val="00FE0D1E"/>
    <w:rsid w:val="00FE489C"/>
    <w:rsid w:val="00FE5FEE"/>
    <w:rsid w:val="00FF30D3"/>
    <w:rsid w:val="00FF5127"/>
    <w:rsid w:val="00FF55DC"/>
    <w:rsid w:val="00FF5E0A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7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i/>
    </w:rPr>
  </w:style>
  <w:style w:type="paragraph" w:styleId="Nadpis2">
    <w:name w:val="heading 2"/>
    <w:basedOn w:val="Normlny"/>
    <w:next w:val="Normlny"/>
    <w:qFormat/>
    <w:pPr>
      <w:keepNext/>
      <w:tabs>
        <w:tab w:val="left" w:pos="2835"/>
        <w:tab w:val="left" w:pos="5041"/>
        <w:tab w:val="left" w:pos="7201"/>
      </w:tabs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i/>
    </w:rPr>
  </w:style>
  <w:style w:type="paragraph" w:styleId="Popis">
    <w:name w:val="caption"/>
    <w:basedOn w:val="Normlny"/>
    <w:next w:val="Normlny"/>
    <w:qFormat/>
    <w:pPr>
      <w:framePr w:w="5704" w:h="2474" w:hSpace="142" w:wrap="around" w:vAnchor="page" w:hAnchor="page" w:x="5036" w:y="213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</w:rPr>
  </w:style>
  <w:style w:type="paragraph" w:styleId="Textbubliny">
    <w:name w:val="Balloon Text"/>
    <w:basedOn w:val="Normlny"/>
    <w:link w:val="TextbublinyChar"/>
    <w:rsid w:val="00E42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422E2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6462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64625"/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unhideWhenUsed/>
    <w:rsid w:val="007C3798"/>
    <w:rPr>
      <w:rFonts w:eastAsiaTheme="minorHAnsi"/>
      <w:szCs w:val="24"/>
    </w:rPr>
  </w:style>
  <w:style w:type="character" w:styleId="Siln">
    <w:name w:val="Strong"/>
    <w:basedOn w:val="Predvolenpsmoodseku"/>
    <w:uiPriority w:val="22"/>
    <w:qFormat/>
    <w:rsid w:val="007C3798"/>
    <w:rPr>
      <w:b/>
      <w:bCs/>
    </w:rPr>
  </w:style>
  <w:style w:type="character" w:styleId="Hypertextovprepojenie">
    <w:name w:val="Hyperlink"/>
    <w:basedOn w:val="Predvolenpsmoodseku"/>
    <w:rsid w:val="00937AC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5BD"/>
    <w:pPr>
      <w:ind w:left="720"/>
      <w:contextualSpacing/>
    </w:pPr>
  </w:style>
  <w:style w:type="character" w:customStyle="1" w:styleId="value">
    <w:name w:val="value"/>
    <w:basedOn w:val="Predvolenpsmoodseku"/>
    <w:rsid w:val="00783893"/>
  </w:style>
  <w:style w:type="table" w:styleId="Mriekatabuky">
    <w:name w:val="Table Grid"/>
    <w:basedOn w:val="Normlnatabuka"/>
    <w:uiPriority w:val="59"/>
    <w:rsid w:val="005313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BB3A4D"/>
    <w:rPr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BB3A4D"/>
    <w:rPr>
      <w:szCs w:val="24"/>
    </w:rPr>
  </w:style>
  <w:style w:type="character" w:customStyle="1" w:styleId="TextkomentraChar">
    <w:name w:val="Text komentára Char"/>
    <w:basedOn w:val="Predvolenpsmoodseku"/>
    <w:link w:val="Textkomentra"/>
    <w:semiHidden/>
    <w:rsid w:val="00BB3A4D"/>
    <w:rPr>
      <w:rFonts w:ascii="Times New Roman" w:hAnsi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B3A4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semiHidden/>
    <w:rsid w:val="00BB3A4D"/>
    <w:rPr>
      <w:rFonts w:ascii="Times New Roman" w:hAnsi="Times New Roman"/>
      <w:b/>
      <w:bC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FF5127"/>
    <w:rPr>
      <w:rFonts w:ascii="Times New Roman" w:hAnsi="Times New Roman"/>
      <w:sz w:val="24"/>
    </w:rPr>
  </w:style>
  <w:style w:type="paragraph" w:styleId="Zkladntext3">
    <w:name w:val="Body Text 3"/>
    <w:basedOn w:val="Normlny"/>
    <w:link w:val="Zkladntext3Char"/>
    <w:rsid w:val="00764B9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764B91"/>
    <w:rPr>
      <w:rFonts w:ascii="Times New Roman" w:hAnsi="Times New Roman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AC367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i/>
    </w:rPr>
  </w:style>
  <w:style w:type="paragraph" w:styleId="Nadpis2">
    <w:name w:val="heading 2"/>
    <w:basedOn w:val="Normlny"/>
    <w:next w:val="Normlny"/>
    <w:qFormat/>
    <w:pPr>
      <w:keepNext/>
      <w:tabs>
        <w:tab w:val="left" w:pos="2835"/>
        <w:tab w:val="left" w:pos="5041"/>
        <w:tab w:val="left" w:pos="7201"/>
      </w:tabs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i/>
    </w:rPr>
  </w:style>
  <w:style w:type="paragraph" w:styleId="Popis">
    <w:name w:val="caption"/>
    <w:basedOn w:val="Normlny"/>
    <w:next w:val="Normlny"/>
    <w:qFormat/>
    <w:pPr>
      <w:framePr w:w="5704" w:h="2474" w:hSpace="142" w:wrap="around" w:vAnchor="page" w:hAnchor="page" w:x="5036" w:y="213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</w:rPr>
  </w:style>
  <w:style w:type="paragraph" w:styleId="Textbubliny">
    <w:name w:val="Balloon Text"/>
    <w:basedOn w:val="Normlny"/>
    <w:link w:val="TextbublinyChar"/>
    <w:rsid w:val="00E42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422E2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6462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64625"/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unhideWhenUsed/>
    <w:rsid w:val="007C3798"/>
    <w:rPr>
      <w:rFonts w:eastAsiaTheme="minorHAnsi"/>
      <w:szCs w:val="24"/>
    </w:rPr>
  </w:style>
  <w:style w:type="character" w:styleId="Siln">
    <w:name w:val="Strong"/>
    <w:basedOn w:val="Predvolenpsmoodseku"/>
    <w:uiPriority w:val="22"/>
    <w:qFormat/>
    <w:rsid w:val="007C3798"/>
    <w:rPr>
      <w:b/>
      <w:bCs/>
    </w:rPr>
  </w:style>
  <w:style w:type="character" w:styleId="Hypertextovprepojenie">
    <w:name w:val="Hyperlink"/>
    <w:basedOn w:val="Predvolenpsmoodseku"/>
    <w:rsid w:val="00937AC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5BD"/>
    <w:pPr>
      <w:ind w:left="720"/>
      <w:contextualSpacing/>
    </w:pPr>
  </w:style>
  <w:style w:type="character" w:customStyle="1" w:styleId="value">
    <w:name w:val="value"/>
    <w:basedOn w:val="Predvolenpsmoodseku"/>
    <w:rsid w:val="00783893"/>
  </w:style>
  <w:style w:type="table" w:styleId="Mriekatabuky">
    <w:name w:val="Table Grid"/>
    <w:basedOn w:val="Normlnatabuka"/>
    <w:uiPriority w:val="59"/>
    <w:rsid w:val="005313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BB3A4D"/>
    <w:rPr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BB3A4D"/>
    <w:rPr>
      <w:szCs w:val="24"/>
    </w:rPr>
  </w:style>
  <w:style w:type="character" w:customStyle="1" w:styleId="TextkomentraChar">
    <w:name w:val="Text komentára Char"/>
    <w:basedOn w:val="Predvolenpsmoodseku"/>
    <w:link w:val="Textkomentra"/>
    <w:semiHidden/>
    <w:rsid w:val="00BB3A4D"/>
    <w:rPr>
      <w:rFonts w:ascii="Times New Roman" w:hAnsi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B3A4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semiHidden/>
    <w:rsid w:val="00BB3A4D"/>
    <w:rPr>
      <w:rFonts w:ascii="Times New Roman" w:hAnsi="Times New Roman"/>
      <w:b/>
      <w:bC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FF5127"/>
    <w:rPr>
      <w:rFonts w:ascii="Times New Roman" w:hAnsi="Times New Roman"/>
      <w:sz w:val="24"/>
    </w:rPr>
  </w:style>
  <w:style w:type="paragraph" w:styleId="Zkladntext3">
    <w:name w:val="Body Text 3"/>
    <w:basedOn w:val="Normlny"/>
    <w:link w:val="Zkladntext3Char"/>
    <w:rsid w:val="00764B9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764B91"/>
    <w:rPr>
      <w:rFonts w:ascii="Times New Roman" w:hAnsi="Times New Roman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AC36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DFE8-F3DD-4DFE-A086-C16CD701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 SR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Zuzana</dc:creator>
  <cp:lastModifiedBy>Poláková Valéria Ing.</cp:lastModifiedBy>
  <cp:revision>2</cp:revision>
  <cp:lastPrinted>2018-12-14T10:50:00Z</cp:lastPrinted>
  <dcterms:created xsi:type="dcterms:W3CDTF">2018-12-20T12:22:00Z</dcterms:created>
  <dcterms:modified xsi:type="dcterms:W3CDTF">2018-12-20T12:22:00Z</dcterms:modified>
</cp:coreProperties>
</file>